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42" w:rsidRDefault="00F10842" w:rsidP="00F10842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</w:t>
      </w:r>
    </w:p>
    <w:p w:rsidR="00F10842" w:rsidRPr="000267F4" w:rsidRDefault="00F10842" w:rsidP="00F10842"/>
    <w:p w:rsidR="00F10842" w:rsidRPr="007B206B" w:rsidRDefault="00F10842" w:rsidP="00F10842">
      <w:pPr>
        <w:jc w:val="center"/>
        <w:rPr>
          <w:b/>
          <w:bCs/>
          <w:sz w:val="26"/>
          <w:szCs w:val="26"/>
        </w:rPr>
      </w:pPr>
      <w:r w:rsidRPr="007B206B">
        <w:rPr>
          <w:b/>
          <w:bCs/>
          <w:sz w:val="26"/>
          <w:szCs w:val="26"/>
        </w:rPr>
        <w:t>заседания Совета по противодействию</w:t>
      </w:r>
      <w:r>
        <w:rPr>
          <w:b/>
          <w:bCs/>
          <w:sz w:val="26"/>
          <w:szCs w:val="26"/>
        </w:rPr>
        <w:t xml:space="preserve"> </w:t>
      </w:r>
      <w:r w:rsidRPr="007B206B">
        <w:rPr>
          <w:b/>
          <w:bCs/>
          <w:sz w:val="26"/>
          <w:szCs w:val="26"/>
        </w:rPr>
        <w:t>коррупции в муниципальном образовании  «</w:t>
      </w:r>
      <w:proofErr w:type="spellStart"/>
      <w:r w:rsidRPr="007B206B">
        <w:rPr>
          <w:b/>
          <w:bCs/>
          <w:sz w:val="26"/>
          <w:szCs w:val="26"/>
        </w:rPr>
        <w:t>Устьянский</w:t>
      </w:r>
      <w:proofErr w:type="spellEnd"/>
      <w:r w:rsidRPr="007B206B">
        <w:rPr>
          <w:b/>
          <w:bCs/>
          <w:sz w:val="26"/>
          <w:szCs w:val="26"/>
        </w:rPr>
        <w:t xml:space="preserve">  муниципальный  район»</w:t>
      </w:r>
    </w:p>
    <w:p w:rsidR="00F10842" w:rsidRPr="007B206B" w:rsidRDefault="00F10842" w:rsidP="00F10842">
      <w:pPr>
        <w:rPr>
          <w:sz w:val="26"/>
          <w:szCs w:val="26"/>
        </w:rPr>
      </w:pPr>
    </w:p>
    <w:p w:rsidR="00F10842" w:rsidRPr="00EF7248" w:rsidRDefault="00F10842" w:rsidP="00F10842">
      <w:pPr>
        <w:ind w:firstLine="708"/>
        <w:jc w:val="right"/>
      </w:pPr>
      <w:r>
        <w:t>25 июня 2019</w:t>
      </w:r>
      <w:r w:rsidRPr="00EF7248">
        <w:t xml:space="preserve"> г. 15.00</w:t>
      </w:r>
    </w:p>
    <w:p w:rsidR="00F10842" w:rsidRPr="00EF7248" w:rsidRDefault="00F10842" w:rsidP="00F10842">
      <w:pPr>
        <w:ind w:firstLine="708"/>
        <w:jc w:val="right"/>
      </w:pPr>
      <w:r w:rsidRPr="00EF7248">
        <w:t xml:space="preserve">малый зал администрации  </w:t>
      </w:r>
    </w:p>
    <w:p w:rsidR="00F10842" w:rsidRPr="00EF7248" w:rsidRDefault="00F10842" w:rsidP="00F10842">
      <w:pPr>
        <w:ind w:firstLine="708"/>
        <w:jc w:val="right"/>
      </w:pPr>
      <w:r w:rsidRPr="00EF7248">
        <w:t xml:space="preserve">муниципального образования </w:t>
      </w:r>
    </w:p>
    <w:p w:rsidR="00F10842" w:rsidRPr="00EF7248" w:rsidRDefault="00F10842" w:rsidP="00F10842">
      <w:pPr>
        <w:ind w:firstLine="708"/>
        <w:jc w:val="right"/>
      </w:pPr>
      <w:r w:rsidRPr="00EF7248">
        <w:t>«</w:t>
      </w:r>
      <w:proofErr w:type="spellStart"/>
      <w:r w:rsidRPr="00EF7248">
        <w:t>Устьянский</w:t>
      </w:r>
      <w:proofErr w:type="spellEnd"/>
      <w:r w:rsidRPr="00EF7248">
        <w:t xml:space="preserve"> муниципальный район»</w:t>
      </w:r>
    </w:p>
    <w:p w:rsidR="00F10842" w:rsidRPr="007B206B" w:rsidRDefault="00F10842" w:rsidP="00F10842">
      <w:pPr>
        <w:ind w:firstLine="708"/>
        <w:jc w:val="right"/>
        <w:rPr>
          <w:sz w:val="26"/>
          <w:szCs w:val="26"/>
        </w:rPr>
      </w:pPr>
    </w:p>
    <w:p w:rsidR="00F10842" w:rsidRDefault="00F10842" w:rsidP="00F10842">
      <w:pPr>
        <w:jc w:val="both"/>
        <w:rPr>
          <w:sz w:val="26"/>
          <w:szCs w:val="26"/>
        </w:rPr>
      </w:pPr>
      <w:r w:rsidRPr="007D0D46">
        <w:rPr>
          <w:b/>
          <w:sz w:val="26"/>
          <w:szCs w:val="26"/>
          <w:u w:val="single"/>
        </w:rPr>
        <w:t>Председатель:</w:t>
      </w:r>
      <w:r w:rsidRPr="007D0D46">
        <w:rPr>
          <w:sz w:val="26"/>
          <w:szCs w:val="26"/>
        </w:rPr>
        <w:t xml:space="preserve"> </w:t>
      </w:r>
      <w:proofErr w:type="spellStart"/>
      <w:r w:rsidRPr="007D0D46">
        <w:rPr>
          <w:sz w:val="26"/>
          <w:szCs w:val="26"/>
        </w:rPr>
        <w:t>Хоробров</w:t>
      </w:r>
      <w:proofErr w:type="spellEnd"/>
      <w:r w:rsidRPr="007D0D46">
        <w:rPr>
          <w:sz w:val="26"/>
          <w:szCs w:val="26"/>
        </w:rPr>
        <w:t xml:space="preserve"> А.А. -  глава муниципального образования «</w:t>
      </w:r>
      <w:proofErr w:type="spellStart"/>
      <w:r w:rsidRPr="007D0D46">
        <w:rPr>
          <w:sz w:val="26"/>
          <w:szCs w:val="26"/>
        </w:rPr>
        <w:t>Устьянский</w:t>
      </w:r>
      <w:proofErr w:type="spellEnd"/>
      <w:r w:rsidRPr="007D0D46">
        <w:rPr>
          <w:sz w:val="26"/>
          <w:szCs w:val="26"/>
        </w:rPr>
        <w:t xml:space="preserve"> муниципальный район» </w:t>
      </w:r>
    </w:p>
    <w:p w:rsidR="00A25E1B" w:rsidRPr="007D0D46" w:rsidRDefault="00A25E1B" w:rsidP="00F10842">
      <w:pPr>
        <w:jc w:val="both"/>
        <w:rPr>
          <w:sz w:val="26"/>
          <w:szCs w:val="26"/>
        </w:rPr>
      </w:pPr>
    </w:p>
    <w:p w:rsidR="00F10842" w:rsidRPr="007D0D46" w:rsidRDefault="00F10842" w:rsidP="00F10842">
      <w:pPr>
        <w:jc w:val="both"/>
        <w:rPr>
          <w:b/>
          <w:sz w:val="26"/>
          <w:szCs w:val="26"/>
          <w:u w:val="single"/>
        </w:rPr>
      </w:pPr>
      <w:r w:rsidRPr="007D0D46">
        <w:rPr>
          <w:b/>
          <w:sz w:val="26"/>
          <w:szCs w:val="26"/>
          <w:u w:val="single"/>
        </w:rPr>
        <w:t xml:space="preserve">Члены Совета:  </w:t>
      </w:r>
    </w:p>
    <w:p w:rsidR="00F10842" w:rsidRPr="007D0D46" w:rsidRDefault="004B7F36" w:rsidP="00F1084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Мемнонова</w:t>
      </w:r>
      <w:proofErr w:type="spellEnd"/>
      <w:r>
        <w:rPr>
          <w:sz w:val="26"/>
          <w:szCs w:val="26"/>
        </w:rPr>
        <w:t xml:space="preserve"> О.В., Казаков С.В., </w:t>
      </w:r>
      <w:proofErr w:type="spellStart"/>
      <w:r w:rsidR="00F10842" w:rsidRPr="00D05A9A">
        <w:rPr>
          <w:sz w:val="26"/>
          <w:szCs w:val="26"/>
        </w:rPr>
        <w:t>Засухина</w:t>
      </w:r>
      <w:proofErr w:type="spellEnd"/>
      <w:r w:rsidR="00F10842" w:rsidRPr="00D05A9A">
        <w:rPr>
          <w:sz w:val="26"/>
          <w:szCs w:val="26"/>
        </w:rPr>
        <w:t xml:space="preserve"> Н.А., Попова Т.П., </w:t>
      </w:r>
      <w:proofErr w:type="spellStart"/>
      <w:r>
        <w:rPr>
          <w:sz w:val="26"/>
          <w:szCs w:val="26"/>
        </w:rPr>
        <w:t>Едемская</w:t>
      </w:r>
      <w:proofErr w:type="spellEnd"/>
      <w:r>
        <w:rPr>
          <w:sz w:val="26"/>
          <w:szCs w:val="26"/>
        </w:rPr>
        <w:t xml:space="preserve"> Л.Г., </w:t>
      </w:r>
      <w:r w:rsidR="00F10842" w:rsidRPr="00D05A9A">
        <w:rPr>
          <w:sz w:val="26"/>
          <w:szCs w:val="26"/>
        </w:rPr>
        <w:t xml:space="preserve">Агафонов П.В., Кузнецова Е.В., </w:t>
      </w:r>
      <w:proofErr w:type="gramStart"/>
      <w:r w:rsidR="00F10842" w:rsidRPr="00D05A9A">
        <w:rPr>
          <w:sz w:val="26"/>
          <w:szCs w:val="26"/>
        </w:rPr>
        <w:t>Ивах</w:t>
      </w:r>
      <w:proofErr w:type="gramEnd"/>
      <w:r w:rsidR="00F10842" w:rsidRPr="00D05A9A">
        <w:rPr>
          <w:sz w:val="26"/>
          <w:szCs w:val="26"/>
        </w:rPr>
        <w:t xml:space="preserve"> Л.А., , </w:t>
      </w:r>
      <w:proofErr w:type="spellStart"/>
      <w:r w:rsidR="00F10842" w:rsidRPr="00D05A9A">
        <w:rPr>
          <w:sz w:val="26"/>
          <w:szCs w:val="26"/>
        </w:rPr>
        <w:t>Подшивайлова</w:t>
      </w:r>
      <w:proofErr w:type="spellEnd"/>
      <w:r w:rsidR="00F10842" w:rsidRPr="00D05A9A">
        <w:rPr>
          <w:sz w:val="26"/>
          <w:szCs w:val="26"/>
        </w:rPr>
        <w:t xml:space="preserve"> В.Я., </w:t>
      </w:r>
      <w:r>
        <w:rPr>
          <w:sz w:val="26"/>
          <w:szCs w:val="26"/>
        </w:rPr>
        <w:t>Сухоруков Н.А., Попович О.А.</w:t>
      </w:r>
    </w:p>
    <w:p w:rsidR="00F10842" w:rsidRPr="007D0D46" w:rsidRDefault="00F10842" w:rsidP="00F10842">
      <w:pPr>
        <w:jc w:val="both"/>
        <w:rPr>
          <w:sz w:val="26"/>
          <w:szCs w:val="26"/>
        </w:rPr>
      </w:pPr>
    </w:p>
    <w:p w:rsidR="00026F80" w:rsidRDefault="00F10842" w:rsidP="00A25E1B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6"/>
          <w:szCs w:val="26"/>
          <w:lang w:eastAsia="en-US"/>
        </w:rPr>
      </w:pPr>
      <w:r w:rsidRPr="00026F80">
        <w:rPr>
          <w:b/>
          <w:sz w:val="26"/>
          <w:szCs w:val="26"/>
        </w:rPr>
        <w:t xml:space="preserve">Организация работы по противодействию коррупции в образовательных учреждениях. Информация о формировании </w:t>
      </w:r>
      <w:proofErr w:type="spellStart"/>
      <w:r w:rsidRPr="00026F80">
        <w:rPr>
          <w:b/>
          <w:sz w:val="26"/>
          <w:szCs w:val="26"/>
        </w:rPr>
        <w:t>антикоррупционного</w:t>
      </w:r>
      <w:proofErr w:type="spellEnd"/>
      <w:r w:rsidRPr="00026F80">
        <w:rPr>
          <w:b/>
          <w:sz w:val="26"/>
          <w:szCs w:val="26"/>
        </w:rPr>
        <w:t xml:space="preserve"> мировоззрения и повышения общего уровня правосознания и правовой культуры учащихся общеобразовательных организаций в 2018/19 учебном году</w:t>
      </w:r>
    </w:p>
    <w:p w:rsidR="00F10842" w:rsidRPr="00D05A9A" w:rsidRDefault="00F10842" w:rsidP="00A25E1B">
      <w:pPr>
        <w:pStyle w:val="a3"/>
        <w:ind w:left="0"/>
        <w:jc w:val="both"/>
        <w:rPr>
          <w:color w:val="000000"/>
          <w:sz w:val="26"/>
          <w:szCs w:val="26"/>
          <w:lang w:eastAsia="en-US"/>
        </w:rPr>
      </w:pPr>
      <w:r w:rsidRPr="00D05A9A">
        <w:rPr>
          <w:color w:val="000000"/>
          <w:sz w:val="26"/>
          <w:szCs w:val="26"/>
          <w:lang w:eastAsia="en-US"/>
        </w:rPr>
        <w:t xml:space="preserve">Слушали </w:t>
      </w:r>
      <w:r w:rsidR="004B7F36">
        <w:rPr>
          <w:color w:val="000000"/>
          <w:sz w:val="26"/>
          <w:szCs w:val="26"/>
          <w:lang w:eastAsia="en-US"/>
        </w:rPr>
        <w:t>Сухорукова Н.А. – начальника управления образования</w:t>
      </w:r>
      <w:r>
        <w:rPr>
          <w:color w:val="000000"/>
          <w:sz w:val="26"/>
          <w:szCs w:val="26"/>
          <w:lang w:eastAsia="en-US"/>
        </w:rPr>
        <w:t>.</w:t>
      </w:r>
    </w:p>
    <w:p w:rsidR="00F10842" w:rsidRDefault="00F10842" w:rsidP="00A25E1B">
      <w:pPr>
        <w:pStyle w:val="a3"/>
        <w:tabs>
          <w:tab w:val="num" w:pos="709"/>
        </w:tabs>
        <w:ind w:left="0"/>
        <w:rPr>
          <w:i/>
          <w:sz w:val="26"/>
          <w:szCs w:val="26"/>
        </w:rPr>
      </w:pPr>
      <w:r w:rsidRPr="00C64F23">
        <w:rPr>
          <w:i/>
          <w:sz w:val="26"/>
          <w:szCs w:val="26"/>
        </w:rPr>
        <w:t>Информацию приняли к сведению.</w:t>
      </w:r>
    </w:p>
    <w:p w:rsidR="00F10842" w:rsidRDefault="00F10842" w:rsidP="00A25E1B">
      <w:pPr>
        <w:pStyle w:val="a3"/>
        <w:tabs>
          <w:tab w:val="num" w:pos="709"/>
        </w:tabs>
        <w:ind w:left="0"/>
        <w:jc w:val="both"/>
        <w:rPr>
          <w:sz w:val="26"/>
          <w:szCs w:val="26"/>
        </w:rPr>
      </w:pPr>
      <w:r w:rsidRPr="007D0D46">
        <w:rPr>
          <w:sz w:val="26"/>
          <w:szCs w:val="26"/>
          <w:u w:val="single"/>
        </w:rPr>
        <w:t>Решили:</w:t>
      </w:r>
      <w:r w:rsidR="004B7F36">
        <w:rPr>
          <w:sz w:val="26"/>
          <w:szCs w:val="26"/>
          <w:u w:val="single"/>
        </w:rPr>
        <w:t xml:space="preserve"> </w:t>
      </w:r>
      <w:r w:rsidR="004B7F36" w:rsidRPr="004B7F36">
        <w:rPr>
          <w:sz w:val="26"/>
          <w:szCs w:val="26"/>
        </w:rPr>
        <w:t xml:space="preserve">Рекомендовать </w:t>
      </w:r>
      <w:r w:rsidR="004B7F36">
        <w:rPr>
          <w:sz w:val="26"/>
          <w:szCs w:val="26"/>
        </w:rPr>
        <w:t xml:space="preserve">образовательным учреждениям при проведении конкурсов рисунков на </w:t>
      </w:r>
      <w:proofErr w:type="spellStart"/>
      <w:r w:rsidR="004B7F36">
        <w:rPr>
          <w:sz w:val="26"/>
          <w:szCs w:val="26"/>
        </w:rPr>
        <w:t>антикоррупционные</w:t>
      </w:r>
      <w:proofErr w:type="spellEnd"/>
      <w:r w:rsidR="004B7F36">
        <w:rPr>
          <w:sz w:val="26"/>
          <w:szCs w:val="26"/>
        </w:rPr>
        <w:t xml:space="preserve"> темы публиковать рисунки в СМИ, на сайтах и в </w:t>
      </w:r>
      <w:proofErr w:type="spellStart"/>
      <w:r w:rsidR="004B7F36">
        <w:rPr>
          <w:sz w:val="26"/>
          <w:szCs w:val="26"/>
        </w:rPr>
        <w:t>соцсетях</w:t>
      </w:r>
      <w:proofErr w:type="spellEnd"/>
      <w:r w:rsidR="004B7F36">
        <w:rPr>
          <w:sz w:val="26"/>
          <w:szCs w:val="26"/>
        </w:rPr>
        <w:t>.</w:t>
      </w:r>
    </w:p>
    <w:p w:rsidR="00A25E1B" w:rsidRPr="00C64F23" w:rsidRDefault="00A25E1B" w:rsidP="00A25E1B">
      <w:pPr>
        <w:pStyle w:val="a3"/>
        <w:tabs>
          <w:tab w:val="num" w:pos="709"/>
        </w:tabs>
        <w:ind w:left="0"/>
        <w:jc w:val="both"/>
        <w:rPr>
          <w:i/>
          <w:sz w:val="26"/>
          <w:szCs w:val="26"/>
        </w:rPr>
      </w:pPr>
    </w:p>
    <w:p w:rsidR="00026F80" w:rsidRPr="00026F80" w:rsidRDefault="00F10842" w:rsidP="00A25E1B">
      <w:pPr>
        <w:pStyle w:val="a3"/>
        <w:numPr>
          <w:ilvl w:val="0"/>
          <w:numId w:val="2"/>
        </w:numPr>
        <w:ind w:left="0" w:firstLine="0"/>
        <w:jc w:val="both"/>
        <w:rPr>
          <w:b/>
          <w:i/>
          <w:sz w:val="26"/>
          <w:szCs w:val="26"/>
        </w:rPr>
      </w:pPr>
      <w:r w:rsidRPr="00026F80">
        <w:rPr>
          <w:b/>
          <w:sz w:val="26"/>
          <w:szCs w:val="26"/>
        </w:rPr>
        <w:t xml:space="preserve">Рассмотрение вопросов правоприменительной </w:t>
      </w:r>
      <w:proofErr w:type="gramStart"/>
      <w:r w:rsidRPr="00026F80">
        <w:rPr>
          <w:b/>
          <w:sz w:val="26"/>
          <w:szCs w:val="26"/>
        </w:rPr>
        <w:t>практики</w:t>
      </w:r>
      <w:proofErr w:type="gramEnd"/>
      <w:r w:rsidRPr="00026F80">
        <w:rPr>
          <w:b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</w:r>
    </w:p>
    <w:p w:rsidR="00F10842" w:rsidRDefault="00F10842" w:rsidP="00A25E1B">
      <w:pPr>
        <w:pStyle w:val="a3"/>
        <w:ind w:left="0"/>
        <w:jc w:val="both"/>
        <w:rPr>
          <w:i/>
          <w:sz w:val="26"/>
          <w:szCs w:val="26"/>
        </w:rPr>
      </w:pPr>
      <w:r w:rsidRPr="00C64F23">
        <w:rPr>
          <w:color w:val="000000"/>
          <w:sz w:val="26"/>
          <w:szCs w:val="26"/>
          <w:lang w:eastAsia="en-US"/>
        </w:rPr>
        <w:t xml:space="preserve">Слушали </w:t>
      </w:r>
      <w:r w:rsidRPr="002D3E16">
        <w:rPr>
          <w:sz w:val="28"/>
          <w:szCs w:val="28"/>
        </w:rPr>
        <w:t>Кузнецов</w:t>
      </w:r>
      <w:r>
        <w:rPr>
          <w:sz w:val="28"/>
          <w:szCs w:val="28"/>
        </w:rPr>
        <w:t>у</w:t>
      </w:r>
      <w:r w:rsidRPr="002D3E16">
        <w:rPr>
          <w:sz w:val="28"/>
          <w:szCs w:val="28"/>
        </w:rPr>
        <w:t xml:space="preserve"> Е.В. – заведующ</w:t>
      </w:r>
      <w:r>
        <w:rPr>
          <w:sz w:val="28"/>
          <w:szCs w:val="28"/>
        </w:rPr>
        <w:t>ую</w:t>
      </w:r>
      <w:r w:rsidRPr="002D3E16">
        <w:rPr>
          <w:sz w:val="28"/>
          <w:szCs w:val="28"/>
        </w:rPr>
        <w:t xml:space="preserve"> юридическим отделом</w:t>
      </w:r>
      <w:r w:rsidRPr="00C64F23">
        <w:rPr>
          <w:i/>
          <w:sz w:val="26"/>
          <w:szCs w:val="26"/>
        </w:rPr>
        <w:t xml:space="preserve"> </w:t>
      </w:r>
    </w:p>
    <w:p w:rsidR="00F10842" w:rsidRDefault="00F10842" w:rsidP="00A25E1B">
      <w:pPr>
        <w:pStyle w:val="a3"/>
        <w:ind w:left="0"/>
        <w:jc w:val="both"/>
        <w:rPr>
          <w:i/>
          <w:sz w:val="26"/>
          <w:szCs w:val="26"/>
        </w:rPr>
      </w:pPr>
      <w:r w:rsidRPr="00C64F23">
        <w:rPr>
          <w:i/>
          <w:sz w:val="26"/>
          <w:szCs w:val="26"/>
        </w:rPr>
        <w:t>Информацию приняли к сведению.</w:t>
      </w:r>
    </w:p>
    <w:p w:rsidR="00A25E1B" w:rsidRPr="00C64F23" w:rsidRDefault="00A25E1B" w:rsidP="00A25E1B">
      <w:pPr>
        <w:pStyle w:val="a3"/>
        <w:ind w:left="0"/>
        <w:jc w:val="both"/>
        <w:rPr>
          <w:i/>
          <w:sz w:val="26"/>
          <w:szCs w:val="26"/>
        </w:rPr>
      </w:pPr>
    </w:p>
    <w:p w:rsidR="004B7F36" w:rsidRDefault="00F10842" w:rsidP="00A25E1B">
      <w:pPr>
        <w:pStyle w:val="a3"/>
        <w:numPr>
          <w:ilvl w:val="0"/>
          <w:numId w:val="2"/>
        </w:numPr>
        <w:ind w:left="0" w:firstLine="0"/>
        <w:jc w:val="both"/>
        <w:rPr>
          <w:b/>
          <w:color w:val="000000"/>
          <w:sz w:val="26"/>
          <w:szCs w:val="26"/>
          <w:lang w:eastAsia="en-US"/>
        </w:rPr>
      </w:pPr>
      <w:r w:rsidRPr="00026F80">
        <w:rPr>
          <w:b/>
          <w:color w:val="000000"/>
          <w:sz w:val="26"/>
          <w:szCs w:val="26"/>
        </w:rPr>
        <w:t>Анализ исполнения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форме</w:t>
      </w:r>
    </w:p>
    <w:p w:rsidR="00F10842" w:rsidRPr="004B7F36" w:rsidRDefault="00F10842" w:rsidP="00A25E1B">
      <w:pPr>
        <w:pStyle w:val="a3"/>
        <w:ind w:left="0"/>
        <w:jc w:val="both"/>
        <w:rPr>
          <w:color w:val="000000"/>
          <w:sz w:val="26"/>
          <w:szCs w:val="26"/>
          <w:lang w:eastAsia="en-US"/>
        </w:rPr>
      </w:pPr>
      <w:r w:rsidRPr="004B7F36">
        <w:rPr>
          <w:color w:val="000000"/>
          <w:sz w:val="26"/>
          <w:szCs w:val="26"/>
          <w:lang w:eastAsia="en-US"/>
        </w:rPr>
        <w:t xml:space="preserve">Слушали </w:t>
      </w:r>
      <w:proofErr w:type="spellStart"/>
      <w:r w:rsidR="004B7F36">
        <w:rPr>
          <w:color w:val="000000"/>
          <w:sz w:val="26"/>
          <w:szCs w:val="26"/>
          <w:lang w:eastAsia="en-US"/>
        </w:rPr>
        <w:t>Засухину</w:t>
      </w:r>
      <w:proofErr w:type="spellEnd"/>
      <w:r w:rsidR="004B7F36">
        <w:rPr>
          <w:color w:val="000000"/>
          <w:sz w:val="26"/>
          <w:szCs w:val="26"/>
          <w:lang w:eastAsia="en-US"/>
        </w:rPr>
        <w:t xml:space="preserve"> Н.А. – заведующую отделом по организаци</w:t>
      </w:r>
      <w:r w:rsidR="00A25E1B">
        <w:rPr>
          <w:color w:val="000000"/>
          <w:sz w:val="26"/>
          <w:szCs w:val="26"/>
          <w:lang w:eastAsia="en-US"/>
        </w:rPr>
        <w:t>онной работе и МСУ</w:t>
      </w:r>
      <w:r w:rsidRPr="004B7F36">
        <w:rPr>
          <w:color w:val="000000"/>
          <w:sz w:val="26"/>
          <w:szCs w:val="26"/>
          <w:lang w:eastAsia="en-US"/>
        </w:rPr>
        <w:t>.</w:t>
      </w:r>
    </w:p>
    <w:p w:rsidR="00F10842" w:rsidRDefault="00F10842" w:rsidP="00A25E1B">
      <w:pPr>
        <w:pStyle w:val="a3"/>
        <w:tabs>
          <w:tab w:val="num" w:pos="709"/>
        </w:tabs>
        <w:ind w:left="0"/>
        <w:rPr>
          <w:i/>
          <w:sz w:val="26"/>
          <w:szCs w:val="26"/>
        </w:rPr>
      </w:pPr>
      <w:r w:rsidRPr="00C64F23">
        <w:rPr>
          <w:i/>
          <w:sz w:val="26"/>
          <w:szCs w:val="26"/>
        </w:rPr>
        <w:t>Информацию приняли к сведению.</w:t>
      </w:r>
    </w:p>
    <w:p w:rsidR="00A25E1B" w:rsidRPr="00C64F23" w:rsidRDefault="00A25E1B" w:rsidP="00A25E1B">
      <w:pPr>
        <w:pStyle w:val="a3"/>
        <w:tabs>
          <w:tab w:val="num" w:pos="709"/>
        </w:tabs>
        <w:ind w:left="0"/>
        <w:rPr>
          <w:i/>
          <w:sz w:val="26"/>
          <w:szCs w:val="26"/>
        </w:rPr>
      </w:pPr>
    </w:p>
    <w:p w:rsidR="00F10842" w:rsidRPr="00026F80" w:rsidRDefault="00F10842" w:rsidP="00A25E1B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0"/>
        <w:rPr>
          <w:b/>
          <w:color w:val="000000"/>
          <w:sz w:val="26"/>
          <w:szCs w:val="26"/>
        </w:rPr>
      </w:pPr>
      <w:r w:rsidRPr="00026F80">
        <w:rPr>
          <w:b/>
          <w:color w:val="000000"/>
          <w:sz w:val="26"/>
          <w:szCs w:val="26"/>
        </w:rPr>
        <w:lastRenderedPageBreak/>
        <w:t>О работе комиссии по рассмотрению актов проверок и расходования бюджетных средств</w:t>
      </w:r>
    </w:p>
    <w:p w:rsidR="004B7F36" w:rsidRPr="004B7F36" w:rsidRDefault="004B7F36" w:rsidP="00A25E1B">
      <w:pPr>
        <w:pStyle w:val="a3"/>
        <w:ind w:left="0"/>
        <w:jc w:val="both"/>
        <w:rPr>
          <w:color w:val="000000"/>
          <w:sz w:val="26"/>
          <w:szCs w:val="26"/>
          <w:lang w:eastAsia="en-US"/>
        </w:rPr>
      </w:pPr>
      <w:r w:rsidRPr="004B7F36">
        <w:rPr>
          <w:color w:val="000000"/>
          <w:sz w:val="26"/>
          <w:szCs w:val="26"/>
          <w:lang w:eastAsia="en-US"/>
        </w:rPr>
        <w:t>Слушали Агафонова П.В. – начальника КРУ.</w:t>
      </w:r>
    </w:p>
    <w:p w:rsidR="004B7F36" w:rsidRDefault="004B7F36" w:rsidP="00A25E1B">
      <w:pPr>
        <w:pStyle w:val="a3"/>
        <w:ind w:left="0"/>
        <w:rPr>
          <w:i/>
          <w:sz w:val="26"/>
          <w:szCs w:val="26"/>
        </w:rPr>
      </w:pPr>
    </w:p>
    <w:p w:rsidR="00F10842" w:rsidRPr="00C64F23" w:rsidRDefault="00F10842" w:rsidP="00A25E1B">
      <w:pPr>
        <w:pStyle w:val="a3"/>
        <w:ind w:left="0"/>
        <w:rPr>
          <w:i/>
          <w:sz w:val="26"/>
          <w:szCs w:val="26"/>
        </w:rPr>
      </w:pPr>
      <w:r w:rsidRPr="00C64F23">
        <w:rPr>
          <w:i/>
          <w:sz w:val="26"/>
          <w:szCs w:val="26"/>
        </w:rPr>
        <w:t>Информацию приняли к сведению.</w:t>
      </w:r>
    </w:p>
    <w:p w:rsidR="00F10842" w:rsidRDefault="00F10842" w:rsidP="00A25E1B">
      <w:pPr>
        <w:pStyle w:val="a3"/>
        <w:ind w:left="0"/>
        <w:jc w:val="both"/>
        <w:rPr>
          <w:sz w:val="26"/>
          <w:szCs w:val="26"/>
          <w:u w:val="single"/>
        </w:rPr>
      </w:pPr>
      <w:r w:rsidRPr="007D0D46">
        <w:rPr>
          <w:sz w:val="26"/>
          <w:szCs w:val="26"/>
          <w:u w:val="single"/>
        </w:rPr>
        <w:t>Решили:</w:t>
      </w:r>
      <w:r>
        <w:rPr>
          <w:sz w:val="26"/>
          <w:szCs w:val="26"/>
          <w:u w:val="single"/>
        </w:rPr>
        <w:t xml:space="preserve"> </w:t>
      </w:r>
      <w:r w:rsidR="00A25E1B" w:rsidRPr="00A25E1B">
        <w:rPr>
          <w:sz w:val="26"/>
          <w:szCs w:val="26"/>
        </w:rPr>
        <w:t>рек</w:t>
      </w:r>
      <w:r w:rsidR="00A25E1B">
        <w:rPr>
          <w:sz w:val="26"/>
          <w:szCs w:val="26"/>
        </w:rPr>
        <w:t>омендовать руководителям образовательных учреждений лично совместно с главным бухгалтером присутствовать на заседании комиссии по рассмотрению актов проверок и расходования бюджетных средств.</w:t>
      </w:r>
    </w:p>
    <w:p w:rsidR="00F10842" w:rsidRPr="00F10842" w:rsidRDefault="00F10842" w:rsidP="00F10842">
      <w:pPr>
        <w:pStyle w:val="a3"/>
        <w:ind w:left="1069"/>
        <w:jc w:val="both"/>
        <w:rPr>
          <w:b/>
        </w:rPr>
      </w:pPr>
    </w:p>
    <w:p w:rsidR="00F10842" w:rsidRPr="00EF7248" w:rsidRDefault="00F10842" w:rsidP="00F10842">
      <w:pPr>
        <w:ind w:left="25"/>
        <w:jc w:val="both"/>
        <w:rPr>
          <w:b/>
        </w:rPr>
      </w:pPr>
    </w:p>
    <w:p w:rsidR="00F10842" w:rsidRPr="001B7DB0" w:rsidRDefault="00F10842" w:rsidP="00F10842">
      <w:pPr>
        <w:ind w:left="25"/>
        <w:jc w:val="center"/>
        <w:rPr>
          <w:sz w:val="26"/>
          <w:szCs w:val="26"/>
        </w:rPr>
      </w:pPr>
      <w:r w:rsidRPr="001B7DB0">
        <w:rPr>
          <w:sz w:val="26"/>
          <w:szCs w:val="26"/>
        </w:rPr>
        <w:t xml:space="preserve">Председатель  Совета  __________________ </w:t>
      </w:r>
      <w:proofErr w:type="spellStart"/>
      <w:r w:rsidRPr="001B7DB0">
        <w:rPr>
          <w:sz w:val="26"/>
          <w:szCs w:val="26"/>
        </w:rPr>
        <w:t>А.А.Хоробров</w:t>
      </w:r>
      <w:proofErr w:type="spellEnd"/>
    </w:p>
    <w:p w:rsidR="00F10842" w:rsidRPr="001B7DB0" w:rsidRDefault="00F10842" w:rsidP="00F10842">
      <w:pPr>
        <w:ind w:left="25"/>
        <w:jc w:val="center"/>
        <w:rPr>
          <w:sz w:val="26"/>
          <w:szCs w:val="26"/>
        </w:rPr>
      </w:pPr>
    </w:p>
    <w:p w:rsidR="00F10842" w:rsidRPr="001B7DB0" w:rsidRDefault="00F10842" w:rsidP="00F10842">
      <w:pPr>
        <w:ind w:left="25"/>
        <w:jc w:val="center"/>
        <w:rPr>
          <w:sz w:val="26"/>
          <w:szCs w:val="26"/>
        </w:rPr>
      </w:pPr>
      <w:r w:rsidRPr="001B7DB0">
        <w:rPr>
          <w:sz w:val="26"/>
          <w:szCs w:val="26"/>
        </w:rPr>
        <w:t xml:space="preserve">Секретарь Совета         __________________  </w:t>
      </w:r>
      <w:proofErr w:type="spellStart"/>
      <w:r w:rsidRPr="001B7DB0">
        <w:rPr>
          <w:sz w:val="26"/>
          <w:szCs w:val="26"/>
        </w:rPr>
        <w:t>Н.А.Засухина</w:t>
      </w:r>
      <w:proofErr w:type="spellEnd"/>
    </w:p>
    <w:p w:rsidR="00F10842" w:rsidRDefault="00F10842" w:rsidP="00F10842">
      <w:pPr>
        <w:ind w:left="25"/>
      </w:pPr>
    </w:p>
    <w:p w:rsidR="00D74ADA" w:rsidRDefault="00D74ADA"/>
    <w:sectPr w:rsidR="00D74ADA" w:rsidSect="00A25E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115A"/>
    <w:multiLevelType w:val="hybridMultilevel"/>
    <w:tmpl w:val="3C6439D6"/>
    <w:lvl w:ilvl="0" w:tplc="70F4A7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F84A50"/>
    <w:multiLevelType w:val="hybridMultilevel"/>
    <w:tmpl w:val="743209A6"/>
    <w:lvl w:ilvl="0" w:tplc="69E84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842"/>
    <w:rsid w:val="00026F80"/>
    <w:rsid w:val="000D3C25"/>
    <w:rsid w:val="002107B8"/>
    <w:rsid w:val="004B7F36"/>
    <w:rsid w:val="007474E1"/>
    <w:rsid w:val="00A25E1B"/>
    <w:rsid w:val="00D74ADA"/>
    <w:rsid w:val="00F1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84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10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2019-06-25T13:23:00Z</cp:lastPrinted>
  <dcterms:created xsi:type="dcterms:W3CDTF">2019-06-25T11:24:00Z</dcterms:created>
  <dcterms:modified xsi:type="dcterms:W3CDTF">2019-06-25T13:23:00Z</dcterms:modified>
</cp:coreProperties>
</file>