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3" w:rsidRDefault="000D67E3" w:rsidP="000D67E3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0D67E3" w:rsidRPr="000267F4" w:rsidRDefault="000D67E3" w:rsidP="000D67E3"/>
    <w:p w:rsidR="000D67E3" w:rsidRPr="007B206B" w:rsidRDefault="000D67E3" w:rsidP="000D67E3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0D67E3" w:rsidRPr="007B206B" w:rsidRDefault="000D67E3" w:rsidP="000D67E3">
      <w:pPr>
        <w:rPr>
          <w:sz w:val="26"/>
          <w:szCs w:val="26"/>
        </w:rPr>
      </w:pPr>
    </w:p>
    <w:p w:rsidR="000D67E3" w:rsidRPr="00EF7248" w:rsidRDefault="000D67E3" w:rsidP="000D67E3">
      <w:pPr>
        <w:ind w:firstLine="708"/>
        <w:jc w:val="right"/>
      </w:pPr>
      <w:r>
        <w:t xml:space="preserve">25 </w:t>
      </w:r>
      <w:r w:rsidR="00734DF9">
        <w:t>сентября</w:t>
      </w:r>
      <w:r>
        <w:t xml:space="preserve"> 2019</w:t>
      </w:r>
      <w:r w:rsidRPr="00EF7248">
        <w:t xml:space="preserve"> г. 15.00</w:t>
      </w:r>
    </w:p>
    <w:p w:rsidR="000D67E3" w:rsidRPr="00EF7248" w:rsidRDefault="000D67E3" w:rsidP="000D67E3">
      <w:pPr>
        <w:ind w:firstLine="708"/>
        <w:jc w:val="right"/>
      </w:pPr>
      <w:r w:rsidRPr="00EF7248">
        <w:t xml:space="preserve">малый зал администрации  </w:t>
      </w:r>
    </w:p>
    <w:p w:rsidR="000D67E3" w:rsidRPr="00EF7248" w:rsidRDefault="000D67E3" w:rsidP="000D67E3">
      <w:pPr>
        <w:ind w:firstLine="708"/>
        <w:jc w:val="right"/>
      </w:pPr>
      <w:r w:rsidRPr="00EF7248">
        <w:t xml:space="preserve">муниципального образования </w:t>
      </w:r>
    </w:p>
    <w:p w:rsidR="000D67E3" w:rsidRPr="00EF7248" w:rsidRDefault="000D67E3" w:rsidP="000D67E3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0D67E3" w:rsidRPr="007B206B" w:rsidRDefault="000D67E3" w:rsidP="000D67E3">
      <w:pPr>
        <w:ind w:firstLine="708"/>
        <w:jc w:val="right"/>
        <w:rPr>
          <w:sz w:val="26"/>
          <w:szCs w:val="26"/>
        </w:rPr>
      </w:pPr>
    </w:p>
    <w:p w:rsidR="000D67E3" w:rsidRPr="00596E5B" w:rsidRDefault="000D67E3" w:rsidP="000D67E3">
      <w:pPr>
        <w:jc w:val="both"/>
      </w:pPr>
      <w:r w:rsidRPr="00596E5B">
        <w:rPr>
          <w:b/>
          <w:u w:val="single"/>
        </w:rPr>
        <w:t>Председатель:</w:t>
      </w:r>
      <w:r w:rsidRPr="00596E5B">
        <w:t xml:space="preserve"> </w:t>
      </w:r>
      <w:proofErr w:type="spellStart"/>
      <w:r w:rsidRPr="00596E5B">
        <w:t>Хоробров</w:t>
      </w:r>
      <w:proofErr w:type="spellEnd"/>
      <w:r w:rsidRPr="00596E5B">
        <w:t xml:space="preserve"> А.А. -  глава муниципального образования «</w:t>
      </w:r>
      <w:proofErr w:type="spellStart"/>
      <w:r w:rsidRPr="00596E5B">
        <w:t>Устьянский</w:t>
      </w:r>
      <w:proofErr w:type="spellEnd"/>
      <w:r w:rsidRPr="00596E5B">
        <w:t xml:space="preserve"> муниципальный район» </w:t>
      </w:r>
    </w:p>
    <w:p w:rsidR="000D67E3" w:rsidRPr="00596E5B" w:rsidRDefault="000D67E3" w:rsidP="000D67E3">
      <w:pPr>
        <w:jc w:val="both"/>
      </w:pPr>
      <w:r w:rsidRPr="00596E5B">
        <w:rPr>
          <w:b/>
          <w:u w:val="single"/>
        </w:rPr>
        <w:t xml:space="preserve">Члены Совета: </w:t>
      </w:r>
      <w:r w:rsidRPr="00596E5B">
        <w:t xml:space="preserve"> </w:t>
      </w:r>
      <w:proofErr w:type="spellStart"/>
      <w:r w:rsidRPr="00596E5B">
        <w:t>Молчановский</w:t>
      </w:r>
      <w:proofErr w:type="spellEnd"/>
      <w:r w:rsidRPr="00596E5B">
        <w:t xml:space="preserve"> С.А., </w:t>
      </w:r>
      <w:proofErr w:type="spellStart"/>
      <w:r w:rsidRPr="00596E5B">
        <w:t>Мемнонова</w:t>
      </w:r>
      <w:proofErr w:type="spellEnd"/>
      <w:r w:rsidRPr="00596E5B">
        <w:t xml:space="preserve"> О.В., С.В., </w:t>
      </w:r>
      <w:proofErr w:type="spellStart"/>
      <w:r w:rsidRPr="00596E5B">
        <w:t>Засухина</w:t>
      </w:r>
      <w:proofErr w:type="spellEnd"/>
      <w:r w:rsidRPr="00596E5B">
        <w:t xml:space="preserve"> Н.А., Попова Т.П., Агафонов П.В., Кузнецова Е.В., Казаков А.В</w:t>
      </w:r>
      <w:r w:rsidR="005C3AC2" w:rsidRPr="00596E5B">
        <w:t xml:space="preserve">., </w:t>
      </w:r>
      <w:r w:rsidRPr="00596E5B">
        <w:t xml:space="preserve"> </w:t>
      </w:r>
      <w:proofErr w:type="spellStart"/>
      <w:r w:rsidRPr="00596E5B">
        <w:t>Подшивайлова</w:t>
      </w:r>
      <w:proofErr w:type="spellEnd"/>
      <w:r w:rsidRPr="00596E5B">
        <w:t xml:space="preserve"> В.Я., Белый А.А.</w:t>
      </w:r>
    </w:p>
    <w:p w:rsidR="000D67E3" w:rsidRPr="00596E5B" w:rsidRDefault="000D67E3" w:rsidP="000D67E3">
      <w:pPr>
        <w:jc w:val="both"/>
      </w:pPr>
    </w:p>
    <w:p w:rsidR="000D67E3" w:rsidRPr="00596E5B" w:rsidRDefault="000D67E3" w:rsidP="000D67E3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lang w:eastAsia="en-US"/>
        </w:rPr>
      </w:pPr>
      <w:r w:rsidRPr="00596E5B">
        <w:t xml:space="preserve">Предотвращение коррупционных рисков в сфере осуществления муниципального контроля, использования земли и муниципального имущества.  </w:t>
      </w:r>
      <w:r w:rsidRPr="00596E5B">
        <w:rPr>
          <w:color w:val="000000"/>
          <w:lang w:eastAsia="en-US"/>
        </w:rPr>
        <w:t>Слушали Казакова А.В. – заместителя председателя КУМИ.</w:t>
      </w:r>
    </w:p>
    <w:p w:rsidR="000D67E3" w:rsidRPr="00596E5B" w:rsidRDefault="000D67E3" w:rsidP="000D67E3">
      <w:pPr>
        <w:pStyle w:val="a3"/>
        <w:tabs>
          <w:tab w:val="num" w:pos="709"/>
        </w:tabs>
        <w:ind w:left="0"/>
        <w:rPr>
          <w:i/>
        </w:rPr>
      </w:pPr>
      <w:r w:rsidRPr="00596E5B">
        <w:rPr>
          <w:i/>
        </w:rPr>
        <w:t>Информацию приняли к сведению.</w:t>
      </w:r>
    </w:p>
    <w:p w:rsidR="000D67E3" w:rsidRPr="00596E5B" w:rsidRDefault="000D67E3" w:rsidP="000D67E3">
      <w:pPr>
        <w:pStyle w:val="a3"/>
        <w:tabs>
          <w:tab w:val="num" w:pos="709"/>
        </w:tabs>
        <w:ind w:left="0"/>
        <w:jc w:val="both"/>
      </w:pPr>
      <w:r w:rsidRPr="00596E5B">
        <w:rPr>
          <w:u w:val="single"/>
        </w:rPr>
        <w:t xml:space="preserve">Решили: </w:t>
      </w:r>
      <w:r w:rsidR="00485FBC" w:rsidRPr="00596E5B">
        <w:rPr>
          <w:u w:val="single"/>
        </w:rPr>
        <w:t xml:space="preserve"> </w:t>
      </w:r>
      <w:r w:rsidR="00485FBC" w:rsidRPr="00596E5B">
        <w:t>При формировании плана проверок на очередной год учитывать оборот земель на проверяемых территориях.</w:t>
      </w:r>
    </w:p>
    <w:p w:rsidR="000D67E3" w:rsidRPr="00596E5B" w:rsidRDefault="000D67E3" w:rsidP="000D67E3">
      <w:pPr>
        <w:pStyle w:val="a3"/>
        <w:tabs>
          <w:tab w:val="num" w:pos="709"/>
        </w:tabs>
        <w:ind w:left="0"/>
        <w:jc w:val="both"/>
        <w:rPr>
          <w:i/>
        </w:rPr>
      </w:pPr>
    </w:p>
    <w:p w:rsidR="00485FBC" w:rsidRPr="00596E5B" w:rsidRDefault="00485FBC" w:rsidP="000D67E3">
      <w:pPr>
        <w:pStyle w:val="a3"/>
        <w:numPr>
          <w:ilvl w:val="0"/>
          <w:numId w:val="2"/>
        </w:numPr>
        <w:ind w:left="0" w:firstLine="0"/>
        <w:jc w:val="both"/>
        <w:rPr>
          <w:i/>
        </w:rPr>
      </w:pPr>
      <w:r w:rsidRPr="00596E5B">
        <w:t xml:space="preserve">Предотвращение коррупционных рисков в сфере закупок товаров, работ, услуг для обеспечения муниципальных нужд, осуществления муниципального контроля.  </w:t>
      </w:r>
      <w:r w:rsidR="000D67E3" w:rsidRPr="00596E5B">
        <w:rPr>
          <w:color w:val="000000"/>
          <w:lang w:eastAsia="en-US"/>
        </w:rPr>
        <w:t xml:space="preserve">Слушали </w:t>
      </w:r>
      <w:r w:rsidRPr="00596E5B">
        <w:rPr>
          <w:color w:val="000000"/>
          <w:lang w:eastAsia="en-US"/>
        </w:rPr>
        <w:t>Агафонова П.В. – начальника КРУ.</w:t>
      </w:r>
    </w:p>
    <w:p w:rsidR="000D67E3" w:rsidRPr="00596E5B" w:rsidRDefault="000D67E3" w:rsidP="00485FBC">
      <w:pPr>
        <w:pStyle w:val="a3"/>
        <w:ind w:left="0"/>
        <w:jc w:val="both"/>
        <w:rPr>
          <w:i/>
        </w:rPr>
      </w:pPr>
      <w:r w:rsidRPr="00596E5B">
        <w:rPr>
          <w:i/>
        </w:rPr>
        <w:t>Информацию приняли к сведению.</w:t>
      </w:r>
    </w:p>
    <w:p w:rsidR="000D67E3" w:rsidRPr="00596E5B" w:rsidRDefault="00485FBC" w:rsidP="000D67E3">
      <w:pPr>
        <w:pStyle w:val="a3"/>
        <w:ind w:left="0"/>
        <w:jc w:val="both"/>
      </w:pPr>
      <w:r w:rsidRPr="00596E5B">
        <w:rPr>
          <w:u w:val="single"/>
        </w:rPr>
        <w:t>Решили</w:t>
      </w:r>
      <w:r w:rsidRPr="00596E5B">
        <w:t>:  Отделу экономики на заседании совета по противодействию коррупции в четвертом квартале текущего года доложить о количестве проведенных аукционов за истекший период 2019 года и размере сэкономленных бюджетных средств.</w:t>
      </w:r>
    </w:p>
    <w:p w:rsidR="00596E5B" w:rsidRPr="00596E5B" w:rsidRDefault="00596E5B" w:rsidP="000D67E3">
      <w:pPr>
        <w:pStyle w:val="a3"/>
        <w:ind w:left="0"/>
        <w:jc w:val="both"/>
        <w:rPr>
          <w:i/>
        </w:rPr>
      </w:pPr>
    </w:p>
    <w:p w:rsidR="00280702" w:rsidRDefault="00280702" w:rsidP="00280702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lang w:eastAsia="en-US"/>
        </w:rPr>
      </w:pPr>
      <w:r w:rsidRPr="00280702">
        <w:rPr>
          <w:color w:val="000000"/>
        </w:rPr>
        <w:t>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2018 год</w:t>
      </w:r>
    </w:p>
    <w:p w:rsidR="000D67E3" w:rsidRPr="00596E5B" w:rsidRDefault="000D67E3" w:rsidP="00280702">
      <w:pPr>
        <w:pStyle w:val="a3"/>
        <w:ind w:left="0"/>
        <w:jc w:val="both"/>
        <w:rPr>
          <w:color w:val="000000"/>
          <w:lang w:eastAsia="en-US"/>
        </w:rPr>
      </w:pPr>
      <w:r w:rsidRPr="00596E5B">
        <w:rPr>
          <w:color w:val="000000"/>
          <w:lang w:eastAsia="en-US"/>
        </w:rPr>
        <w:t xml:space="preserve">Слушали </w:t>
      </w:r>
      <w:proofErr w:type="spellStart"/>
      <w:r w:rsidRPr="00596E5B">
        <w:rPr>
          <w:color w:val="000000"/>
          <w:lang w:eastAsia="en-US"/>
        </w:rPr>
        <w:t>Засухину</w:t>
      </w:r>
      <w:proofErr w:type="spellEnd"/>
      <w:r w:rsidRPr="00596E5B">
        <w:rPr>
          <w:color w:val="000000"/>
          <w:lang w:eastAsia="en-US"/>
        </w:rPr>
        <w:t xml:space="preserve"> Н.А. – заведующую отделом по организационной работе и МСУ.</w:t>
      </w:r>
    </w:p>
    <w:p w:rsidR="000D67E3" w:rsidRPr="00596E5B" w:rsidRDefault="000D67E3" w:rsidP="000D67E3">
      <w:pPr>
        <w:pStyle w:val="a3"/>
        <w:tabs>
          <w:tab w:val="num" w:pos="709"/>
        </w:tabs>
        <w:ind w:left="0"/>
        <w:rPr>
          <w:i/>
        </w:rPr>
      </w:pPr>
      <w:r w:rsidRPr="00596E5B">
        <w:rPr>
          <w:i/>
        </w:rPr>
        <w:t>Информацию приняли к сведению.</w:t>
      </w:r>
    </w:p>
    <w:p w:rsidR="00485FBC" w:rsidRPr="00596E5B" w:rsidRDefault="00485FBC" w:rsidP="00596E5B">
      <w:pPr>
        <w:ind w:firstLine="573"/>
        <w:jc w:val="both"/>
      </w:pPr>
      <w:r w:rsidRPr="00596E5B">
        <w:rPr>
          <w:u w:val="single"/>
        </w:rPr>
        <w:t xml:space="preserve">Решили:  </w:t>
      </w:r>
      <w:proofErr w:type="gramStart"/>
      <w:r w:rsidRPr="00596E5B">
        <w:t xml:space="preserve">Всем муниципальным служащим, чьи должности включены в Перечень </w:t>
      </w:r>
      <w:r w:rsidRPr="00596E5B">
        <w:rPr>
          <w:color w:val="000000"/>
        </w:rPr>
        <w:t>должностей муниципальной службы</w:t>
      </w:r>
      <w:r w:rsidRPr="00596E5B">
        <w:t xml:space="preserve"> в администрации муниципального образования «</w:t>
      </w:r>
      <w:proofErr w:type="spellStart"/>
      <w:r w:rsidRPr="00596E5B">
        <w:t>Устьянский</w:t>
      </w:r>
      <w:proofErr w:type="spellEnd"/>
      <w:r w:rsidRPr="00596E5B">
        <w:t xml:space="preserve"> муниципальный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5C3AC2" w:rsidRPr="00596E5B">
        <w:t>уга) и несовершеннолетних детей провести сверку имущества, находящегося в собственности</w:t>
      </w:r>
      <w:proofErr w:type="gramEnd"/>
      <w:r w:rsidR="005C3AC2" w:rsidRPr="00596E5B">
        <w:t xml:space="preserve"> с налоговой инспекцией в срок до 01 декабря 2019 года. </w:t>
      </w:r>
      <w:r w:rsidR="00596E5B">
        <w:t xml:space="preserve"> </w:t>
      </w:r>
      <w:r w:rsidR="005C3AC2" w:rsidRPr="00596E5B">
        <w:t>В начале 2020 года иметь на руках, справки из банков об остатках на счетах на 31 декабря 2019 года.</w:t>
      </w:r>
    </w:p>
    <w:p w:rsidR="005C3AC2" w:rsidRPr="00596E5B" w:rsidRDefault="005C3AC2" w:rsidP="00485FBC">
      <w:pPr>
        <w:ind w:firstLine="573"/>
        <w:jc w:val="both"/>
      </w:pPr>
    </w:p>
    <w:p w:rsidR="000D67E3" w:rsidRPr="00596E5B" w:rsidRDefault="000D67E3" w:rsidP="000D67E3">
      <w:pPr>
        <w:pStyle w:val="a3"/>
        <w:ind w:left="1069"/>
        <w:jc w:val="both"/>
        <w:rPr>
          <w:b/>
        </w:rPr>
      </w:pPr>
    </w:p>
    <w:p w:rsidR="000D67E3" w:rsidRPr="00596E5B" w:rsidRDefault="000D67E3" w:rsidP="000D67E3">
      <w:pPr>
        <w:ind w:left="25"/>
        <w:jc w:val="both"/>
        <w:rPr>
          <w:b/>
        </w:rPr>
      </w:pPr>
    </w:p>
    <w:p w:rsidR="000D67E3" w:rsidRPr="00596E5B" w:rsidRDefault="000D67E3" w:rsidP="005C3AC2">
      <w:pPr>
        <w:ind w:left="25"/>
      </w:pPr>
      <w:r w:rsidRPr="00596E5B">
        <w:t xml:space="preserve">Председатель  Совета  __________________ </w:t>
      </w:r>
      <w:proofErr w:type="spellStart"/>
      <w:r w:rsidRPr="00596E5B">
        <w:t>А.А.Хоробров</w:t>
      </w:r>
      <w:proofErr w:type="spellEnd"/>
    </w:p>
    <w:p w:rsidR="000D67E3" w:rsidRPr="00596E5B" w:rsidRDefault="000D67E3" w:rsidP="000D67E3">
      <w:pPr>
        <w:ind w:left="25"/>
        <w:jc w:val="center"/>
      </w:pPr>
    </w:p>
    <w:p w:rsidR="00D74ADA" w:rsidRPr="00596E5B" w:rsidRDefault="000D67E3" w:rsidP="00596E5B">
      <w:pPr>
        <w:ind w:left="25"/>
      </w:pPr>
      <w:r w:rsidRPr="00596E5B">
        <w:t xml:space="preserve">Секретарь Совета         __________________  </w:t>
      </w:r>
      <w:proofErr w:type="spellStart"/>
      <w:r w:rsidRPr="00596E5B">
        <w:t>Н.А.Засухина</w:t>
      </w:r>
      <w:proofErr w:type="spellEnd"/>
    </w:p>
    <w:sectPr w:rsidR="00D74ADA" w:rsidRPr="00596E5B" w:rsidSect="00596E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115A"/>
    <w:multiLevelType w:val="hybridMultilevel"/>
    <w:tmpl w:val="3C6439D6"/>
    <w:lvl w:ilvl="0" w:tplc="70F4A7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548D"/>
    <w:multiLevelType w:val="hybridMultilevel"/>
    <w:tmpl w:val="73C0F678"/>
    <w:lvl w:ilvl="0" w:tplc="0194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7E3"/>
    <w:rsid w:val="000451DB"/>
    <w:rsid w:val="000D67E3"/>
    <w:rsid w:val="001354EA"/>
    <w:rsid w:val="00280702"/>
    <w:rsid w:val="00485FBC"/>
    <w:rsid w:val="00596E5B"/>
    <w:rsid w:val="005C3AC2"/>
    <w:rsid w:val="00734DF9"/>
    <w:rsid w:val="007474E1"/>
    <w:rsid w:val="00924893"/>
    <w:rsid w:val="00AB75B4"/>
    <w:rsid w:val="00D74ADA"/>
    <w:rsid w:val="00EC4AD2"/>
    <w:rsid w:val="00F0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7E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D6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2019-11-27T08:30:00Z</cp:lastPrinted>
  <dcterms:created xsi:type="dcterms:W3CDTF">2019-09-26T08:51:00Z</dcterms:created>
  <dcterms:modified xsi:type="dcterms:W3CDTF">2019-11-27T09:07:00Z</dcterms:modified>
</cp:coreProperties>
</file>