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411CB0" w:rsidRDefault="00F852CA" w:rsidP="00F852C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F852CA" w:rsidRPr="00411CB0" w:rsidRDefault="00F852CA" w:rsidP="00F852C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«УСТЬЯНСКИЙ МУНИЦИПАЛЬНЫЙ РАЙОН»</w:t>
      </w:r>
    </w:p>
    <w:p w:rsidR="00F852CA" w:rsidRPr="00C2651C" w:rsidRDefault="00F852CA" w:rsidP="00F852CA">
      <w:pPr>
        <w:pStyle w:val="1"/>
        <w:spacing w:before="0" w:after="0"/>
        <w:jc w:val="center"/>
        <w:rPr>
          <w:rFonts w:ascii="Times New Roman" w:hAnsi="Times New Roman"/>
        </w:rPr>
      </w:pPr>
      <w:r w:rsidRPr="00411CB0">
        <w:rPr>
          <w:rFonts w:ascii="Times New Roman" w:hAnsi="Times New Roman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0943F3">
        <w:rPr>
          <w:sz w:val="28"/>
          <w:szCs w:val="28"/>
        </w:rPr>
        <w:t>06 февраля 2018</w:t>
      </w:r>
      <w:r w:rsidRPr="00CC6530">
        <w:rPr>
          <w:sz w:val="28"/>
          <w:szCs w:val="28"/>
        </w:rPr>
        <w:t xml:space="preserve"> года № </w:t>
      </w:r>
      <w:r w:rsidR="000943F3">
        <w:rPr>
          <w:sz w:val="28"/>
          <w:szCs w:val="28"/>
        </w:rPr>
        <w:t>121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3E0982" w:rsidRDefault="003E0982" w:rsidP="0053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E0982" w:rsidRDefault="003E0982" w:rsidP="0053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«Устьянский муниципальный район» </w:t>
      </w:r>
    </w:p>
    <w:p w:rsidR="00F852CA" w:rsidRDefault="003E0982" w:rsidP="0053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августа 2017 года № 860</w:t>
      </w:r>
    </w:p>
    <w:p w:rsidR="00F852CA" w:rsidRPr="005E0D57" w:rsidRDefault="00F852CA" w:rsidP="00F852CA">
      <w:pPr>
        <w:rPr>
          <w:sz w:val="28"/>
          <w:szCs w:val="28"/>
        </w:rPr>
      </w:pPr>
    </w:p>
    <w:p w:rsidR="00F015CF" w:rsidRDefault="00F852CA" w:rsidP="003E09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0D57">
        <w:rPr>
          <w:sz w:val="28"/>
          <w:szCs w:val="28"/>
        </w:rPr>
        <w:t xml:space="preserve">В </w:t>
      </w:r>
      <w:r w:rsidR="00C07506">
        <w:rPr>
          <w:sz w:val="28"/>
          <w:szCs w:val="28"/>
        </w:rPr>
        <w:t>соответствии со статьей 156 Жилищного кодекса Российской Федерации,</w:t>
      </w:r>
      <w:r w:rsidR="008F39A2">
        <w:rPr>
          <w:sz w:val="28"/>
          <w:szCs w:val="28"/>
        </w:rPr>
        <w:t xml:space="preserve"> Протокола заседания комиссии по утверждению платы за содержание и текущий ремонт общего имущества в многоквартирных домах </w:t>
      </w:r>
      <w:r w:rsidR="0094317E">
        <w:rPr>
          <w:sz w:val="28"/>
          <w:szCs w:val="28"/>
        </w:rPr>
        <w:t xml:space="preserve">для нанимателей жилых помещений, находящихся в собственности  муниципального образования «Устьянский муниципальный район» № </w:t>
      </w:r>
      <w:r w:rsidR="003E0982">
        <w:rPr>
          <w:sz w:val="28"/>
          <w:szCs w:val="28"/>
        </w:rPr>
        <w:t>1</w:t>
      </w:r>
      <w:r w:rsidR="0094317E">
        <w:rPr>
          <w:sz w:val="28"/>
          <w:szCs w:val="28"/>
        </w:rPr>
        <w:t xml:space="preserve"> от </w:t>
      </w:r>
      <w:r w:rsidR="003E0982">
        <w:rPr>
          <w:sz w:val="28"/>
          <w:szCs w:val="28"/>
        </w:rPr>
        <w:t xml:space="preserve">06 февраля 2018 </w:t>
      </w:r>
      <w:r w:rsidR="0094317E">
        <w:rPr>
          <w:sz w:val="28"/>
          <w:szCs w:val="28"/>
        </w:rPr>
        <w:t>года,</w:t>
      </w:r>
      <w:r w:rsidRPr="005E0D57">
        <w:rPr>
          <w:sz w:val="28"/>
          <w:szCs w:val="28"/>
        </w:rPr>
        <w:t xml:space="preserve"> администрация муниципального образования «Устьянский муниципальный район» </w:t>
      </w:r>
    </w:p>
    <w:p w:rsidR="003E0982" w:rsidRDefault="00F852CA" w:rsidP="00F015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6639">
        <w:rPr>
          <w:b/>
          <w:sz w:val="28"/>
          <w:szCs w:val="28"/>
        </w:rPr>
        <w:t>ПОСТАНОВЛЯЕТ:</w:t>
      </w:r>
    </w:p>
    <w:p w:rsidR="00F015CF" w:rsidRDefault="00F015CF" w:rsidP="00F015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0982" w:rsidRDefault="003E0982" w:rsidP="003E098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1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муниципального образования «Устьянский муниципальный район» от 11 августа  2017 года № 860 «Об установлении размере платы за содержание и текущий ремонт жилых помещений в поселке Кизема Устьянского района»:</w:t>
      </w:r>
    </w:p>
    <w:p w:rsidR="0094317E" w:rsidRDefault="003E0982" w:rsidP="003E0982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читать в следующей редакции: «1. </w:t>
      </w:r>
      <w:proofErr w:type="gramStart"/>
      <w:r w:rsidR="005718F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 01 марта 2018 года </w:t>
      </w:r>
      <w:r w:rsidR="005718F3">
        <w:rPr>
          <w:sz w:val="28"/>
          <w:szCs w:val="28"/>
        </w:rPr>
        <w:t>размер</w:t>
      </w:r>
      <w:r w:rsidR="005718F3" w:rsidRPr="000B5805">
        <w:rPr>
          <w:sz w:val="28"/>
          <w:szCs w:val="28"/>
        </w:rPr>
        <w:t xml:space="preserve"> </w:t>
      </w:r>
      <w:r w:rsidR="005718F3" w:rsidRPr="000B5805">
        <w:rPr>
          <w:rFonts w:eastAsiaTheme="minorHAnsi"/>
          <w:sz w:val="28"/>
          <w:szCs w:val="28"/>
          <w:lang w:eastAsia="en-US"/>
        </w:rPr>
        <w:t xml:space="preserve">платы за содержание жилого помещения </w:t>
      </w:r>
      <w:r w:rsidR="005718F3" w:rsidRPr="00320CB7">
        <w:rPr>
          <w:rFonts w:eastAsiaTheme="minorHAnsi"/>
          <w:i/>
          <w:sz w:val="28"/>
          <w:szCs w:val="28"/>
          <w:lang w:eastAsia="en-US"/>
        </w:rPr>
        <w:t>для нанимателей</w:t>
      </w:r>
      <w:r w:rsidR="005718F3" w:rsidRPr="00320CB7">
        <w:rPr>
          <w:rFonts w:eastAsiaTheme="minorHAnsi"/>
          <w:sz w:val="28"/>
          <w:szCs w:val="28"/>
          <w:lang w:eastAsia="en-US"/>
        </w:rPr>
        <w:t xml:space="preserve">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</w:t>
      </w:r>
      <w:r w:rsidR="005718F3" w:rsidRPr="00320CB7">
        <w:rPr>
          <w:rFonts w:eastAsiaTheme="minorHAnsi"/>
          <w:i/>
          <w:sz w:val="28"/>
          <w:szCs w:val="28"/>
          <w:lang w:eastAsia="en-US"/>
        </w:rPr>
        <w:t xml:space="preserve">для собственников жилых помещений, которые не приняли решение </w:t>
      </w:r>
      <w:r w:rsidR="005718F3" w:rsidRPr="00320CB7">
        <w:rPr>
          <w:rFonts w:eastAsiaTheme="minorHAnsi"/>
          <w:sz w:val="28"/>
          <w:szCs w:val="28"/>
          <w:lang w:eastAsia="en-US"/>
        </w:rPr>
        <w:t xml:space="preserve">о выборе </w:t>
      </w:r>
      <w:hyperlink r:id="rId8" w:history="1">
        <w:r w:rsidR="005718F3" w:rsidRPr="00320CB7">
          <w:rPr>
            <w:rFonts w:eastAsiaTheme="minorHAnsi"/>
            <w:sz w:val="28"/>
            <w:szCs w:val="28"/>
            <w:lang w:eastAsia="en-US"/>
          </w:rPr>
          <w:t>способа</w:t>
        </w:r>
      </w:hyperlink>
      <w:r w:rsidR="005718F3" w:rsidRPr="00320CB7">
        <w:rPr>
          <w:rFonts w:eastAsiaTheme="minorHAnsi"/>
          <w:sz w:val="28"/>
          <w:szCs w:val="28"/>
          <w:lang w:eastAsia="en-US"/>
        </w:rPr>
        <w:t xml:space="preserve"> управления многоквартирным домом</w:t>
      </w:r>
      <w:r w:rsidR="005718F3" w:rsidRPr="00320CB7">
        <w:rPr>
          <w:sz w:val="28"/>
          <w:szCs w:val="28"/>
        </w:rPr>
        <w:t xml:space="preserve">, </w:t>
      </w:r>
      <w:r w:rsidR="0094317E" w:rsidRPr="00320CB7">
        <w:rPr>
          <w:sz w:val="28"/>
          <w:szCs w:val="28"/>
        </w:rPr>
        <w:t>находящихся в поселке Кизема</w:t>
      </w:r>
      <w:r w:rsidR="005718F3" w:rsidRPr="00320CB7">
        <w:rPr>
          <w:sz w:val="28"/>
          <w:szCs w:val="28"/>
        </w:rPr>
        <w:t>, за исключением</w:t>
      </w:r>
      <w:proofErr w:type="gramEnd"/>
      <w:r w:rsidR="005718F3">
        <w:rPr>
          <w:sz w:val="28"/>
          <w:szCs w:val="28"/>
        </w:rPr>
        <w:t xml:space="preserve"> домов, указанных в пункте 2 настоящего постановления</w:t>
      </w:r>
      <w:r w:rsidR="0094317E">
        <w:rPr>
          <w:sz w:val="28"/>
          <w:szCs w:val="28"/>
        </w:rPr>
        <w:t xml:space="preserve">, </w:t>
      </w:r>
      <w:r w:rsidR="005718F3" w:rsidRPr="009428A6">
        <w:rPr>
          <w:i/>
          <w:sz w:val="28"/>
          <w:szCs w:val="28"/>
        </w:rPr>
        <w:t>до реализации решения о выборе способа</w:t>
      </w:r>
      <w:r w:rsidR="005718F3">
        <w:rPr>
          <w:sz w:val="28"/>
          <w:szCs w:val="28"/>
        </w:rPr>
        <w:t xml:space="preserve"> управления многоквартирным домом </w:t>
      </w:r>
      <w:r w:rsidR="00E273E8">
        <w:rPr>
          <w:sz w:val="28"/>
          <w:szCs w:val="28"/>
        </w:rPr>
        <w:t>в следующем размере</w:t>
      </w:r>
      <w:r w:rsidR="00073121" w:rsidRPr="00073121">
        <w:rPr>
          <w:sz w:val="28"/>
          <w:szCs w:val="28"/>
        </w:rPr>
        <w:t xml:space="preserve"> </w:t>
      </w:r>
      <w:r w:rsidR="00073121">
        <w:rPr>
          <w:sz w:val="28"/>
          <w:szCs w:val="28"/>
        </w:rPr>
        <w:t>(</w:t>
      </w:r>
      <w:proofErr w:type="spellStart"/>
      <w:r w:rsidR="00073121">
        <w:rPr>
          <w:sz w:val="28"/>
          <w:szCs w:val="28"/>
        </w:rPr>
        <w:t>руб</w:t>
      </w:r>
      <w:proofErr w:type="spellEnd"/>
      <w:r w:rsidR="00073121">
        <w:rPr>
          <w:sz w:val="28"/>
          <w:szCs w:val="28"/>
        </w:rPr>
        <w:t>/ кв.м.):</w:t>
      </w:r>
    </w:p>
    <w:p w:rsidR="00073121" w:rsidRDefault="00073121" w:rsidP="00073121">
      <w:pPr>
        <w:pStyle w:val="a9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222"/>
        <w:gridCol w:w="1241"/>
      </w:tblGrid>
      <w:tr w:rsidR="00073121" w:rsidTr="00073121">
        <w:tc>
          <w:tcPr>
            <w:tcW w:w="8222" w:type="dxa"/>
          </w:tcPr>
          <w:p w:rsidR="00073121" w:rsidRDefault="00073121" w:rsidP="0007312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>учетно-регистрационные услуги</w:t>
            </w:r>
          </w:p>
        </w:tc>
        <w:tc>
          <w:tcPr>
            <w:tcW w:w="1241" w:type="dxa"/>
          </w:tcPr>
          <w:p w:rsidR="00073121" w:rsidRDefault="00073121" w:rsidP="003E098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E0982">
              <w:rPr>
                <w:sz w:val="28"/>
                <w:szCs w:val="28"/>
              </w:rPr>
              <w:t>68</w:t>
            </w:r>
          </w:p>
        </w:tc>
      </w:tr>
      <w:tr w:rsidR="00073121" w:rsidTr="00073121">
        <w:tc>
          <w:tcPr>
            <w:tcW w:w="8222" w:type="dxa"/>
          </w:tcPr>
          <w:p w:rsidR="00073121" w:rsidRDefault="00073121" w:rsidP="00320CB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 xml:space="preserve">вывоз ТБО </w:t>
            </w:r>
          </w:p>
        </w:tc>
        <w:tc>
          <w:tcPr>
            <w:tcW w:w="1241" w:type="dxa"/>
          </w:tcPr>
          <w:p w:rsidR="00073121" w:rsidRDefault="00073121" w:rsidP="003E098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E0982">
              <w:rPr>
                <w:sz w:val="28"/>
                <w:szCs w:val="28"/>
              </w:rPr>
              <w:t>47</w:t>
            </w:r>
          </w:p>
        </w:tc>
      </w:tr>
      <w:tr w:rsidR="00073121" w:rsidTr="00073121">
        <w:tc>
          <w:tcPr>
            <w:tcW w:w="8222" w:type="dxa"/>
          </w:tcPr>
          <w:p w:rsidR="00073121" w:rsidRDefault="00073121" w:rsidP="0007312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 xml:space="preserve">обслуживание электрооборудования в местах общего пользования </w:t>
            </w:r>
          </w:p>
        </w:tc>
        <w:tc>
          <w:tcPr>
            <w:tcW w:w="1241" w:type="dxa"/>
          </w:tcPr>
          <w:p w:rsidR="00073121" w:rsidRDefault="00073121" w:rsidP="003E098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E09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073121" w:rsidTr="00073121">
        <w:tc>
          <w:tcPr>
            <w:tcW w:w="8222" w:type="dxa"/>
          </w:tcPr>
          <w:p w:rsidR="00073121" w:rsidRDefault="00073121" w:rsidP="0007312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lastRenderedPageBreak/>
              <w:t xml:space="preserve">аварийное обслуживание инженерного оборудования </w:t>
            </w:r>
          </w:p>
        </w:tc>
        <w:tc>
          <w:tcPr>
            <w:tcW w:w="1241" w:type="dxa"/>
          </w:tcPr>
          <w:p w:rsidR="00073121" w:rsidRDefault="00073121" w:rsidP="003E098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E0982">
              <w:rPr>
                <w:sz w:val="28"/>
                <w:szCs w:val="28"/>
              </w:rPr>
              <w:t>74</w:t>
            </w:r>
          </w:p>
        </w:tc>
      </w:tr>
      <w:tr w:rsidR="00073121" w:rsidTr="00073121">
        <w:tc>
          <w:tcPr>
            <w:tcW w:w="8222" w:type="dxa"/>
          </w:tcPr>
          <w:p w:rsidR="00073121" w:rsidRPr="00E273E8" w:rsidRDefault="00073121" w:rsidP="0007312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 xml:space="preserve">хозяйственно-фекальные сточные воды </w:t>
            </w:r>
          </w:p>
        </w:tc>
        <w:tc>
          <w:tcPr>
            <w:tcW w:w="1241" w:type="dxa"/>
          </w:tcPr>
          <w:p w:rsidR="00073121" w:rsidRDefault="00073121" w:rsidP="003E098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E0982">
              <w:rPr>
                <w:sz w:val="28"/>
                <w:szCs w:val="28"/>
              </w:rPr>
              <w:t>87</w:t>
            </w:r>
          </w:p>
        </w:tc>
      </w:tr>
      <w:tr w:rsidR="00073121" w:rsidTr="00073121">
        <w:tc>
          <w:tcPr>
            <w:tcW w:w="8222" w:type="dxa"/>
          </w:tcPr>
          <w:p w:rsidR="00073121" w:rsidRPr="00E273E8" w:rsidRDefault="00073121" w:rsidP="0007312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273E8">
              <w:rPr>
                <w:sz w:val="28"/>
                <w:szCs w:val="28"/>
              </w:rPr>
              <w:t xml:space="preserve">за текущий ремонт </w:t>
            </w:r>
          </w:p>
        </w:tc>
        <w:tc>
          <w:tcPr>
            <w:tcW w:w="1241" w:type="dxa"/>
          </w:tcPr>
          <w:p w:rsidR="00073121" w:rsidRDefault="00073121" w:rsidP="003E098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E0982">
              <w:rPr>
                <w:sz w:val="28"/>
                <w:szCs w:val="28"/>
              </w:rPr>
              <w:t>23</w:t>
            </w:r>
          </w:p>
        </w:tc>
      </w:tr>
    </w:tbl>
    <w:p w:rsidR="00073121" w:rsidRDefault="00073121" w:rsidP="00D72C7F">
      <w:pPr>
        <w:pStyle w:val="a9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073121" w:rsidRDefault="00073121" w:rsidP="003E0982">
      <w:pPr>
        <w:pStyle w:val="ConsPlusTitle"/>
        <w:widowControl/>
        <w:numPr>
          <w:ilvl w:val="0"/>
          <w:numId w:val="3"/>
        </w:numPr>
        <w:ind w:left="0" w:firstLine="65"/>
        <w:jc w:val="both"/>
        <w:rPr>
          <w:b w:val="0"/>
          <w:sz w:val="28"/>
          <w:szCs w:val="28"/>
        </w:rPr>
      </w:pPr>
      <w:r w:rsidRPr="00C07506">
        <w:rPr>
          <w:b w:val="0"/>
          <w:sz w:val="28"/>
          <w:szCs w:val="28"/>
        </w:rPr>
        <w:t>Настоящее постановление</w:t>
      </w:r>
      <w:r>
        <w:rPr>
          <w:b w:val="0"/>
          <w:sz w:val="28"/>
          <w:szCs w:val="28"/>
        </w:rPr>
        <w:t xml:space="preserve"> опубликовать в муниципальном вестнике «Устьяны» и разместить на официальном сайте администрации МО «Устьянский муниципальный район».</w:t>
      </w:r>
    </w:p>
    <w:p w:rsidR="00073121" w:rsidRPr="005A3321" w:rsidRDefault="00073121" w:rsidP="003E0982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законную силу со дня его официального опубликования и распространяется на правоотношения, возникшие с </w:t>
      </w:r>
      <w:r w:rsidR="003E0982">
        <w:rPr>
          <w:b w:val="0"/>
          <w:sz w:val="28"/>
          <w:szCs w:val="28"/>
        </w:rPr>
        <w:t xml:space="preserve">01 марта 2018 </w:t>
      </w:r>
      <w:r>
        <w:rPr>
          <w:b w:val="0"/>
          <w:sz w:val="28"/>
          <w:szCs w:val="28"/>
        </w:rPr>
        <w:t xml:space="preserve">года. </w:t>
      </w:r>
    </w:p>
    <w:p w:rsidR="00073121" w:rsidRPr="005A3321" w:rsidRDefault="00073121" w:rsidP="00FC4239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b w:val="0"/>
          <w:sz w:val="28"/>
          <w:szCs w:val="28"/>
        </w:rPr>
      </w:pPr>
      <w:r w:rsidRPr="005A3321">
        <w:rPr>
          <w:b w:val="0"/>
          <w:sz w:val="28"/>
          <w:szCs w:val="28"/>
        </w:rPr>
        <w:t xml:space="preserve"> </w:t>
      </w:r>
      <w:proofErr w:type="gramStart"/>
      <w:r w:rsidRPr="005A3321">
        <w:rPr>
          <w:b w:val="0"/>
          <w:sz w:val="28"/>
          <w:szCs w:val="28"/>
        </w:rPr>
        <w:t>Контроль за</w:t>
      </w:r>
      <w:proofErr w:type="gramEnd"/>
      <w:r w:rsidRPr="005A3321">
        <w:rPr>
          <w:b w:val="0"/>
          <w:sz w:val="28"/>
          <w:szCs w:val="28"/>
        </w:rPr>
        <w:t xml:space="preserve"> выполнением настоящего постановления возложить на начальника Управления строительства и инфраструктуры, заместителя главы по строительству и муниципальному </w:t>
      </w:r>
      <w:r w:rsidR="00FC4239">
        <w:rPr>
          <w:b w:val="0"/>
          <w:sz w:val="28"/>
          <w:szCs w:val="28"/>
        </w:rPr>
        <w:t xml:space="preserve">хозяйству </w:t>
      </w:r>
      <w:r w:rsidRPr="005A3321">
        <w:rPr>
          <w:b w:val="0"/>
          <w:sz w:val="28"/>
          <w:szCs w:val="28"/>
        </w:rPr>
        <w:t>Тарутина А.А.</w:t>
      </w:r>
    </w:p>
    <w:p w:rsidR="00073121" w:rsidRDefault="00073121" w:rsidP="00F852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3121" w:rsidRPr="005E0D57" w:rsidRDefault="00073121" w:rsidP="00F852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852CA" w:rsidRDefault="0027188B" w:rsidP="00F85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852CA" w:rsidRPr="00CC6530">
        <w:rPr>
          <w:b/>
          <w:sz w:val="28"/>
          <w:szCs w:val="28"/>
        </w:rPr>
        <w:t xml:space="preserve"> муници</w:t>
      </w:r>
      <w:r w:rsidR="00F852CA">
        <w:rPr>
          <w:b/>
          <w:sz w:val="28"/>
          <w:szCs w:val="28"/>
        </w:rPr>
        <w:t xml:space="preserve">пального образования              </w:t>
      </w:r>
      <w:r w:rsidR="00F852CA" w:rsidRPr="00CC6530">
        <w:rPr>
          <w:b/>
          <w:sz w:val="28"/>
          <w:szCs w:val="28"/>
        </w:rPr>
        <w:t xml:space="preserve">                 </w:t>
      </w:r>
      <w:r w:rsidR="00F318D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Хоробров</w:t>
      </w:r>
      <w:proofErr w:type="spellEnd"/>
    </w:p>
    <w:p w:rsidR="00191B27" w:rsidRDefault="00191B27" w:rsidP="00F852CA">
      <w:pPr>
        <w:rPr>
          <w:b/>
          <w:sz w:val="28"/>
          <w:szCs w:val="28"/>
        </w:rPr>
      </w:pPr>
    </w:p>
    <w:sectPr w:rsidR="00191B27" w:rsidSect="003F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8A" w:rsidRDefault="0031118A" w:rsidP="00F852CA">
      <w:r>
        <w:separator/>
      </w:r>
    </w:p>
  </w:endnote>
  <w:endnote w:type="continuationSeparator" w:id="1">
    <w:p w:rsidR="0031118A" w:rsidRDefault="0031118A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8A" w:rsidRDefault="0031118A" w:rsidP="00F852CA">
      <w:r>
        <w:separator/>
      </w:r>
    </w:p>
  </w:footnote>
  <w:footnote w:type="continuationSeparator" w:id="1">
    <w:p w:rsidR="0031118A" w:rsidRDefault="0031118A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4A6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70C38"/>
    <w:multiLevelType w:val="hybridMultilevel"/>
    <w:tmpl w:val="0FAC76AE"/>
    <w:lvl w:ilvl="0" w:tplc="15CCBC4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E73443"/>
    <w:multiLevelType w:val="multilevel"/>
    <w:tmpl w:val="184A2AC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121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3F3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0F8F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1B27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1FA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BE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88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2D00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6C04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5BD8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5F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8A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CB7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81C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805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539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982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14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1D0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8AF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2F4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CC4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8F3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A21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35D"/>
    <w:rsid w:val="007326FB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CC6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D67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4E90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A0F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02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47D92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2CB1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9A2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BCF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8A6"/>
    <w:rsid w:val="009429FA"/>
    <w:rsid w:val="00942EFA"/>
    <w:rsid w:val="00943127"/>
    <w:rsid w:val="0094317E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1A7"/>
    <w:rsid w:val="009533D4"/>
    <w:rsid w:val="009539E5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656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4C11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084F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2A21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B7F06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BE0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4A17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A3F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AEE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49A6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305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D7C40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4CC3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C7F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301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3E8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9C5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A0"/>
    <w:rsid w:val="00EF74CA"/>
    <w:rsid w:val="00EF7766"/>
    <w:rsid w:val="00EF776E"/>
    <w:rsid w:val="00EF794F"/>
    <w:rsid w:val="00EF7CB2"/>
    <w:rsid w:val="00F0055D"/>
    <w:rsid w:val="00F00A3F"/>
    <w:rsid w:val="00F015C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8D6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32F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39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036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17E"/>
    <w:pPr>
      <w:ind w:left="720"/>
      <w:contextualSpacing/>
    </w:pPr>
  </w:style>
  <w:style w:type="table" w:styleId="aa">
    <w:name w:val="Table Grid"/>
    <w:basedOn w:val="a1"/>
    <w:uiPriority w:val="59"/>
    <w:rsid w:val="00D4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E5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081B0DF30E1C5A17469A32A8A710CB8E5FE7122FF7F1D9FF90B2273654E56C958CECB1D8927C5PCW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2018-02-20T05:05:00Z</cp:lastPrinted>
  <dcterms:created xsi:type="dcterms:W3CDTF">2018-02-19T12:00:00Z</dcterms:created>
  <dcterms:modified xsi:type="dcterms:W3CDTF">2018-02-20T05:06:00Z</dcterms:modified>
</cp:coreProperties>
</file>