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F1" w:rsidRPr="001E1AAE" w:rsidRDefault="007A24F1" w:rsidP="007A24F1">
      <w:pPr>
        <w:jc w:val="center"/>
        <w:rPr>
          <w:szCs w:val="28"/>
        </w:rPr>
      </w:pPr>
      <w:r w:rsidRPr="001E1AAE">
        <w:rPr>
          <w:noProof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F1" w:rsidRPr="001E1AAE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E1AAE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7A24F1" w:rsidRPr="001E1AAE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E1AAE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7A24F1" w:rsidRPr="001E1AAE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E1AAE">
        <w:rPr>
          <w:rFonts w:ascii="Times New Roman" w:hAnsi="Times New Roman"/>
          <w:szCs w:val="28"/>
        </w:rPr>
        <w:t xml:space="preserve"> АРХАНГЕЛЬСКОЙ  ОБЛАСТИ</w:t>
      </w:r>
    </w:p>
    <w:p w:rsidR="007A24F1" w:rsidRPr="001E1AAE" w:rsidRDefault="007A24F1" w:rsidP="007A24F1">
      <w:pPr>
        <w:rPr>
          <w:b/>
          <w:szCs w:val="28"/>
        </w:rPr>
      </w:pPr>
    </w:p>
    <w:p w:rsidR="007A24F1" w:rsidRPr="00420627" w:rsidRDefault="00AD7918" w:rsidP="007A24F1">
      <w:pPr>
        <w:jc w:val="center"/>
        <w:rPr>
          <w:b/>
          <w:sz w:val="32"/>
          <w:szCs w:val="32"/>
        </w:rPr>
      </w:pPr>
      <w:r w:rsidRPr="00420627">
        <w:rPr>
          <w:b/>
          <w:sz w:val="32"/>
          <w:szCs w:val="32"/>
        </w:rPr>
        <w:t>ПОСТАНОВЛ</w:t>
      </w:r>
      <w:r w:rsidR="007A24F1" w:rsidRPr="00420627">
        <w:rPr>
          <w:b/>
          <w:sz w:val="32"/>
          <w:szCs w:val="32"/>
        </w:rPr>
        <w:t>ЕНИЕ</w:t>
      </w:r>
    </w:p>
    <w:p w:rsidR="007A24F1" w:rsidRPr="001E1AAE" w:rsidRDefault="007A24F1" w:rsidP="007A24F1">
      <w:pPr>
        <w:jc w:val="center"/>
        <w:rPr>
          <w:szCs w:val="28"/>
        </w:rPr>
      </w:pPr>
    </w:p>
    <w:p w:rsidR="007A24F1" w:rsidRPr="001E1AAE" w:rsidRDefault="00443D94" w:rsidP="007A24F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05771">
        <w:rPr>
          <w:szCs w:val="28"/>
        </w:rPr>
        <w:t>16</w:t>
      </w:r>
      <w:r w:rsidR="00D25488">
        <w:rPr>
          <w:szCs w:val="28"/>
        </w:rPr>
        <w:t xml:space="preserve"> </w:t>
      </w:r>
      <w:r w:rsidR="003C5675">
        <w:rPr>
          <w:szCs w:val="28"/>
        </w:rPr>
        <w:t>января</w:t>
      </w:r>
      <w:r w:rsidR="0022551C">
        <w:rPr>
          <w:szCs w:val="28"/>
        </w:rPr>
        <w:t xml:space="preserve"> 20</w:t>
      </w:r>
      <w:r w:rsidR="003C5675">
        <w:rPr>
          <w:szCs w:val="28"/>
        </w:rPr>
        <w:t>20</w:t>
      </w:r>
      <w:r w:rsidR="00FF114A">
        <w:rPr>
          <w:szCs w:val="28"/>
        </w:rPr>
        <w:t xml:space="preserve"> года № </w:t>
      </w:r>
      <w:r w:rsidR="00205771">
        <w:rPr>
          <w:szCs w:val="28"/>
        </w:rPr>
        <w:t>54</w:t>
      </w:r>
    </w:p>
    <w:p w:rsidR="007A24F1" w:rsidRPr="001E1AAE" w:rsidRDefault="007A24F1" w:rsidP="007A24F1">
      <w:pPr>
        <w:jc w:val="center"/>
        <w:rPr>
          <w:szCs w:val="28"/>
        </w:rPr>
      </w:pPr>
    </w:p>
    <w:p w:rsidR="007A24F1" w:rsidRPr="001E1AAE" w:rsidRDefault="007A24F1" w:rsidP="007A24F1">
      <w:pPr>
        <w:jc w:val="center"/>
        <w:rPr>
          <w:szCs w:val="28"/>
        </w:rPr>
      </w:pPr>
      <w:r w:rsidRPr="001E1AAE">
        <w:rPr>
          <w:szCs w:val="28"/>
        </w:rPr>
        <w:t>р</w:t>
      </w:r>
      <w:r w:rsidR="00E85FC4">
        <w:rPr>
          <w:szCs w:val="28"/>
        </w:rPr>
        <w:t>.</w:t>
      </w:r>
      <w:r w:rsidRPr="001E1AAE">
        <w:rPr>
          <w:szCs w:val="28"/>
        </w:rPr>
        <w:t>п. Октябрьский</w:t>
      </w:r>
    </w:p>
    <w:p w:rsidR="007A24F1" w:rsidRPr="001E1AAE" w:rsidRDefault="007A24F1" w:rsidP="007A24F1">
      <w:pPr>
        <w:jc w:val="center"/>
        <w:rPr>
          <w:szCs w:val="28"/>
        </w:rPr>
      </w:pPr>
    </w:p>
    <w:tbl>
      <w:tblPr>
        <w:tblW w:w="0" w:type="auto"/>
        <w:jc w:val="center"/>
        <w:tblInd w:w="-1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0"/>
      </w:tblGrid>
      <w:tr w:rsidR="007A24F1" w:rsidRPr="001E1AAE" w:rsidTr="0015432E">
        <w:trPr>
          <w:jc w:val="center"/>
        </w:trPr>
        <w:tc>
          <w:tcPr>
            <w:tcW w:w="9100" w:type="dxa"/>
          </w:tcPr>
          <w:p w:rsidR="00A205B1" w:rsidRDefault="007A24F1" w:rsidP="000273EE">
            <w:pPr>
              <w:jc w:val="center"/>
              <w:rPr>
                <w:b/>
                <w:bCs/>
                <w:szCs w:val="28"/>
              </w:rPr>
            </w:pPr>
            <w:r w:rsidRPr="001E1AAE">
              <w:rPr>
                <w:b/>
                <w:bCs/>
                <w:szCs w:val="28"/>
              </w:rPr>
              <w:t xml:space="preserve">О </w:t>
            </w:r>
            <w:r w:rsidR="00A205B1">
              <w:rPr>
                <w:b/>
                <w:bCs/>
                <w:szCs w:val="28"/>
              </w:rPr>
              <w:t xml:space="preserve">внесении изменений в постановление администрации муниципального образования «Устьянский муниципальный район» от </w:t>
            </w:r>
            <w:r w:rsidR="00A205B1" w:rsidRPr="00A205B1">
              <w:rPr>
                <w:b/>
                <w:szCs w:val="28"/>
              </w:rPr>
              <w:t xml:space="preserve">29 мая 2019 года № 631 </w:t>
            </w:r>
          </w:p>
          <w:p w:rsidR="007A24F1" w:rsidRPr="001E1AAE" w:rsidRDefault="007A24F1" w:rsidP="000273EE">
            <w:pPr>
              <w:jc w:val="center"/>
              <w:rPr>
                <w:b/>
                <w:szCs w:val="28"/>
              </w:rPr>
            </w:pPr>
          </w:p>
        </w:tc>
      </w:tr>
    </w:tbl>
    <w:p w:rsidR="00420627" w:rsidRDefault="007A24F1" w:rsidP="00D021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E1AAE">
        <w:rPr>
          <w:szCs w:val="28"/>
        </w:rPr>
        <w:t xml:space="preserve">В </w:t>
      </w:r>
      <w:r w:rsidR="0022551C">
        <w:rPr>
          <w:szCs w:val="28"/>
        </w:rPr>
        <w:t xml:space="preserve">целях реализации протокола </w:t>
      </w:r>
      <w:r w:rsidR="00B03CC4">
        <w:rPr>
          <w:szCs w:val="28"/>
        </w:rPr>
        <w:t xml:space="preserve">заседания межведомственной комиссии по вопросам погашения задолженности предприятий </w:t>
      </w:r>
      <w:r w:rsidR="003C5675">
        <w:rPr>
          <w:szCs w:val="28"/>
        </w:rPr>
        <w:t>жилищно-коммунального хозяйства</w:t>
      </w:r>
      <w:r w:rsidR="00B03CC4">
        <w:rPr>
          <w:szCs w:val="28"/>
        </w:rPr>
        <w:t>, энергетики и управляющих организаций за потребленные топливно-энергетические ресурсы</w:t>
      </w:r>
      <w:r w:rsidR="00B268BB">
        <w:rPr>
          <w:szCs w:val="28"/>
        </w:rPr>
        <w:t xml:space="preserve"> перед ресурсоснабжающими организациями на территории Архангельской области от </w:t>
      </w:r>
      <w:r w:rsidR="00AE318D">
        <w:rPr>
          <w:szCs w:val="28"/>
        </w:rPr>
        <w:t>31 января</w:t>
      </w:r>
      <w:r w:rsidR="003C5675">
        <w:rPr>
          <w:szCs w:val="28"/>
        </w:rPr>
        <w:t xml:space="preserve"> 2019 года</w:t>
      </w:r>
      <w:r w:rsidR="00B268BB">
        <w:rPr>
          <w:szCs w:val="28"/>
        </w:rPr>
        <w:t xml:space="preserve"> № 1</w:t>
      </w:r>
    </w:p>
    <w:p w:rsidR="007A24F1" w:rsidRDefault="00AD7918" w:rsidP="00420627">
      <w:pPr>
        <w:autoSpaceDE w:val="0"/>
        <w:autoSpaceDN w:val="0"/>
        <w:adjustRightInd w:val="0"/>
        <w:jc w:val="both"/>
        <w:rPr>
          <w:b/>
          <w:szCs w:val="28"/>
        </w:rPr>
      </w:pPr>
      <w:r w:rsidRPr="00AD7918">
        <w:rPr>
          <w:b/>
          <w:szCs w:val="28"/>
        </w:rPr>
        <w:t>ПОСТАНОВЛЯЕТ</w:t>
      </w:r>
      <w:r w:rsidR="007A24F1" w:rsidRPr="00AD7918">
        <w:rPr>
          <w:b/>
          <w:szCs w:val="28"/>
        </w:rPr>
        <w:t>:</w:t>
      </w:r>
    </w:p>
    <w:p w:rsidR="00420627" w:rsidRPr="001E1AAE" w:rsidRDefault="00420627" w:rsidP="00420627">
      <w:pPr>
        <w:autoSpaceDE w:val="0"/>
        <w:autoSpaceDN w:val="0"/>
        <w:adjustRightInd w:val="0"/>
        <w:jc w:val="both"/>
        <w:rPr>
          <w:szCs w:val="28"/>
        </w:rPr>
      </w:pPr>
    </w:p>
    <w:p w:rsidR="00AE318D" w:rsidRPr="0065239E" w:rsidRDefault="007A24F1" w:rsidP="00D021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E1AAE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AE318D">
        <w:rPr>
          <w:szCs w:val="28"/>
        </w:rPr>
        <w:t>Внести изменения в состав комиссии</w:t>
      </w:r>
      <w:r w:rsidR="00AE318D" w:rsidRPr="001E1AAE">
        <w:rPr>
          <w:szCs w:val="28"/>
        </w:rPr>
        <w:t xml:space="preserve"> </w:t>
      </w:r>
      <w:r w:rsidR="00AE318D" w:rsidRPr="00FA3820">
        <w:rPr>
          <w:bCs/>
          <w:szCs w:val="28"/>
        </w:rPr>
        <w:t>по</w:t>
      </w:r>
      <w:r w:rsidR="00AE318D">
        <w:rPr>
          <w:bCs/>
          <w:szCs w:val="28"/>
        </w:rPr>
        <w:t xml:space="preserve"> </w:t>
      </w:r>
      <w:r w:rsidR="00AE318D" w:rsidRPr="00F9072D">
        <w:rPr>
          <w:bCs/>
          <w:szCs w:val="28"/>
        </w:rPr>
        <w:t>вопросам погашения задолженности предприятий</w:t>
      </w:r>
      <w:r w:rsidR="00AE318D">
        <w:rPr>
          <w:bCs/>
          <w:szCs w:val="28"/>
        </w:rPr>
        <w:t xml:space="preserve"> </w:t>
      </w:r>
      <w:r w:rsidR="00AE318D">
        <w:rPr>
          <w:szCs w:val="28"/>
        </w:rPr>
        <w:t>жилищно-коммунального хозяйства</w:t>
      </w:r>
      <w:r w:rsidR="00AE318D" w:rsidRPr="00F9072D">
        <w:rPr>
          <w:bCs/>
          <w:szCs w:val="28"/>
        </w:rPr>
        <w:t>, энергетики</w:t>
      </w:r>
      <w:r w:rsidR="00AE318D">
        <w:rPr>
          <w:bCs/>
          <w:szCs w:val="28"/>
        </w:rPr>
        <w:t>,</w:t>
      </w:r>
      <w:r w:rsidR="00AE318D" w:rsidRPr="00F9072D">
        <w:rPr>
          <w:bCs/>
          <w:szCs w:val="28"/>
        </w:rPr>
        <w:t xml:space="preserve"> управляющих организаций</w:t>
      </w:r>
      <w:r w:rsidR="00AE318D">
        <w:rPr>
          <w:bCs/>
          <w:szCs w:val="28"/>
        </w:rPr>
        <w:t>, населения</w:t>
      </w:r>
      <w:r w:rsidR="00AE318D" w:rsidRPr="00F9072D">
        <w:rPr>
          <w:bCs/>
          <w:szCs w:val="28"/>
        </w:rPr>
        <w:t xml:space="preserve"> за потребленные топливно-энергетические ресурсы</w:t>
      </w:r>
      <w:r w:rsidR="0065239E">
        <w:rPr>
          <w:bCs/>
          <w:szCs w:val="28"/>
        </w:rPr>
        <w:t xml:space="preserve">, утвержденной постановлением </w:t>
      </w:r>
      <w:r w:rsidR="0065239E" w:rsidRPr="0065239E">
        <w:rPr>
          <w:bCs/>
          <w:szCs w:val="28"/>
        </w:rPr>
        <w:t xml:space="preserve">администрации муниципального образования «Устьянский муниципальный район» от </w:t>
      </w:r>
      <w:r w:rsidR="0065239E" w:rsidRPr="0065239E">
        <w:rPr>
          <w:szCs w:val="28"/>
        </w:rPr>
        <w:t>29 мая 2019 года № 631 «</w:t>
      </w:r>
      <w:r w:rsidR="0065239E" w:rsidRPr="0065239E">
        <w:rPr>
          <w:bCs/>
          <w:szCs w:val="28"/>
        </w:rPr>
        <w:t>О создании комиссии по вопросам погашения задолженности предприятий ЖКХ, энергетики, управляющих организаций, населения за потребленные топливно-энергетические ресурсы»</w:t>
      </w:r>
      <w:proofErr w:type="gramEnd"/>
    </w:p>
    <w:p w:rsidR="00AE318D" w:rsidRDefault="00AE318D" w:rsidP="00AE318D">
      <w:pPr>
        <w:pStyle w:val="a5"/>
        <w:shd w:val="clear" w:color="auto" w:fill="FFFFFF"/>
        <w:ind w:left="0" w:firstLine="750"/>
        <w:jc w:val="both"/>
        <w:rPr>
          <w:szCs w:val="28"/>
        </w:rPr>
      </w:pPr>
      <w:r w:rsidRPr="00FD068C">
        <w:rPr>
          <w:szCs w:val="28"/>
        </w:rPr>
        <w:t xml:space="preserve">- исключить из состава комиссии </w:t>
      </w:r>
      <w:proofErr w:type="spellStart"/>
      <w:r>
        <w:rPr>
          <w:szCs w:val="28"/>
        </w:rPr>
        <w:t>Ситникова</w:t>
      </w:r>
      <w:proofErr w:type="spellEnd"/>
      <w:r>
        <w:rPr>
          <w:szCs w:val="28"/>
        </w:rPr>
        <w:t xml:space="preserve"> Максима Анатольевича – начальника отдела жилья и коммунального хозяйства управления строительства и инфраструктуры администрации муниципального образования «Устьянский муниципальный район», Козлову Надежду Сергеевну</w:t>
      </w:r>
      <w:r w:rsidRPr="00FD068C">
        <w:rPr>
          <w:szCs w:val="28"/>
        </w:rPr>
        <w:t xml:space="preserve"> – </w:t>
      </w:r>
      <w:r>
        <w:rPr>
          <w:szCs w:val="28"/>
        </w:rPr>
        <w:t>секретаря комиссии, главного специалиста отдела жилья и коммунального хозяйства управления строительства и инфраструктуры администрации муниципального образования «Устьянский муниципальный район»</w:t>
      </w:r>
      <w:r w:rsidRPr="00FD068C">
        <w:rPr>
          <w:szCs w:val="28"/>
        </w:rPr>
        <w:t>;</w:t>
      </w:r>
    </w:p>
    <w:p w:rsidR="00AE318D" w:rsidRDefault="00AE318D" w:rsidP="00AE318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ввести в состав комиссии Козлову Надежду Сергеевну – секретаря комиссии, начальника отдела жилья и коммунального хозяйства отдела жилья и коммунального хозяйства управления строительства и инфраструктуры администрации муниципального образования «Устьянский муниципальный район».</w:t>
      </w:r>
    </w:p>
    <w:p w:rsidR="00D53FA3" w:rsidRDefault="00443D94" w:rsidP="00D021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 w:rsidR="00AE318D">
        <w:rPr>
          <w:szCs w:val="28"/>
        </w:rPr>
        <w:t>Признать утратившим силу Приложение № 2 к постановлению от 29 мая 2019 года № 631 «</w:t>
      </w:r>
      <w:r w:rsidR="00AE318D" w:rsidRPr="0044451D">
        <w:rPr>
          <w:bCs/>
          <w:szCs w:val="28"/>
        </w:rPr>
        <w:t>О создании комиссии по вопросам погашения задолженности предприятий ЖКХ, энергетики, управляющих организаций, населения за потребленные топливно-энергетические ресурсы</w:t>
      </w:r>
      <w:r w:rsidR="00AE318D">
        <w:rPr>
          <w:bCs/>
          <w:szCs w:val="28"/>
        </w:rPr>
        <w:t>» П</w:t>
      </w:r>
      <w:r w:rsidR="00D53FA3">
        <w:rPr>
          <w:szCs w:val="28"/>
        </w:rPr>
        <w:t xml:space="preserve">лан работы комиссии </w:t>
      </w:r>
      <w:r w:rsidR="00D53FA3" w:rsidRPr="00FA3820">
        <w:rPr>
          <w:bCs/>
          <w:szCs w:val="28"/>
        </w:rPr>
        <w:t>по</w:t>
      </w:r>
      <w:r w:rsidR="00D53FA3">
        <w:rPr>
          <w:bCs/>
          <w:szCs w:val="28"/>
        </w:rPr>
        <w:t xml:space="preserve"> </w:t>
      </w:r>
      <w:r w:rsidR="00D53FA3" w:rsidRPr="00F9072D">
        <w:rPr>
          <w:bCs/>
          <w:szCs w:val="28"/>
        </w:rPr>
        <w:t xml:space="preserve">вопросам погашения задолженности предприятий </w:t>
      </w:r>
      <w:r w:rsidR="003C5675">
        <w:rPr>
          <w:szCs w:val="28"/>
        </w:rPr>
        <w:t>жилищно-коммунального хозяйства</w:t>
      </w:r>
      <w:r w:rsidR="00D53FA3" w:rsidRPr="00F9072D">
        <w:rPr>
          <w:bCs/>
          <w:szCs w:val="28"/>
        </w:rPr>
        <w:t>, энергетики</w:t>
      </w:r>
      <w:r w:rsidR="0044451D">
        <w:rPr>
          <w:bCs/>
          <w:szCs w:val="28"/>
        </w:rPr>
        <w:t>,</w:t>
      </w:r>
      <w:r w:rsidR="00D53FA3" w:rsidRPr="00F9072D">
        <w:rPr>
          <w:bCs/>
          <w:szCs w:val="28"/>
        </w:rPr>
        <w:t xml:space="preserve"> управляющих организаций</w:t>
      </w:r>
      <w:r w:rsidR="0044451D">
        <w:rPr>
          <w:bCs/>
          <w:szCs w:val="28"/>
        </w:rPr>
        <w:t>, населения</w:t>
      </w:r>
      <w:r w:rsidR="00D53FA3" w:rsidRPr="00F9072D">
        <w:rPr>
          <w:bCs/>
          <w:szCs w:val="28"/>
        </w:rPr>
        <w:t xml:space="preserve"> за потребленные топливно-энергетические ресурсы</w:t>
      </w:r>
      <w:r w:rsidR="00D53FA3">
        <w:rPr>
          <w:szCs w:val="28"/>
        </w:rPr>
        <w:t xml:space="preserve"> на </w:t>
      </w:r>
      <w:r w:rsidR="003C5675">
        <w:rPr>
          <w:szCs w:val="28"/>
        </w:rPr>
        <w:t>20</w:t>
      </w:r>
      <w:r w:rsidR="00AE318D">
        <w:rPr>
          <w:szCs w:val="28"/>
        </w:rPr>
        <w:t>19</w:t>
      </w:r>
      <w:r w:rsidR="00D53FA3">
        <w:rPr>
          <w:szCs w:val="28"/>
        </w:rPr>
        <w:t xml:space="preserve"> год.</w:t>
      </w:r>
      <w:proofErr w:type="gramEnd"/>
    </w:p>
    <w:p w:rsidR="006D0A77" w:rsidRDefault="00AE318D" w:rsidP="00D021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D0A77">
        <w:rPr>
          <w:szCs w:val="28"/>
        </w:rPr>
        <w:t xml:space="preserve">. </w:t>
      </w:r>
      <w:proofErr w:type="gramStart"/>
      <w:r w:rsidR="00D25488">
        <w:rPr>
          <w:szCs w:val="28"/>
        </w:rPr>
        <w:t>Разместить</w:t>
      </w:r>
      <w:r w:rsidR="006D0A77">
        <w:rPr>
          <w:szCs w:val="28"/>
        </w:rPr>
        <w:t xml:space="preserve"> постановление</w:t>
      </w:r>
      <w:proofErr w:type="gramEnd"/>
      <w:r w:rsidR="006D0A77">
        <w:rPr>
          <w:szCs w:val="28"/>
        </w:rPr>
        <w:t xml:space="preserve"> на официальном сайте администрации муниципального образования «Устьянский муниципальный район».</w:t>
      </w:r>
    </w:p>
    <w:p w:rsidR="007A24F1" w:rsidRPr="00C26765" w:rsidRDefault="006A51D5" w:rsidP="00880D81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E318D">
        <w:rPr>
          <w:szCs w:val="28"/>
        </w:rPr>
        <w:t>4</w:t>
      </w:r>
      <w:r w:rsidR="00985459">
        <w:rPr>
          <w:szCs w:val="28"/>
        </w:rPr>
        <w:t>. Настоящее постановл</w:t>
      </w:r>
      <w:r w:rsidR="007A24F1">
        <w:rPr>
          <w:szCs w:val="28"/>
        </w:rPr>
        <w:t>ение вступает в силу со дня его подписания</w:t>
      </w:r>
      <w:r w:rsidR="00880D81">
        <w:rPr>
          <w:szCs w:val="28"/>
        </w:rPr>
        <w:t>.</w:t>
      </w:r>
    </w:p>
    <w:p w:rsidR="007A24F1" w:rsidRPr="001E1AAE" w:rsidRDefault="007A24F1" w:rsidP="007A24F1">
      <w:pPr>
        <w:pStyle w:val="ConsPlusNormal"/>
        <w:widowControl/>
        <w:tabs>
          <w:tab w:val="decimal" w:pos="180"/>
          <w:tab w:val="left" w:pos="126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F1" w:rsidRPr="001E1AAE" w:rsidRDefault="007A24F1" w:rsidP="007A24F1">
      <w:pPr>
        <w:rPr>
          <w:b/>
          <w:szCs w:val="28"/>
        </w:rPr>
      </w:pPr>
    </w:p>
    <w:p w:rsidR="007A24F1" w:rsidRPr="00205771" w:rsidRDefault="006D0A77" w:rsidP="007A24F1">
      <w:pPr>
        <w:rPr>
          <w:b/>
          <w:szCs w:val="28"/>
        </w:rPr>
      </w:pPr>
      <w:r w:rsidRPr="00205771">
        <w:rPr>
          <w:b/>
          <w:szCs w:val="28"/>
        </w:rPr>
        <w:t>Г</w:t>
      </w:r>
      <w:r w:rsidR="007A24F1" w:rsidRPr="00205771">
        <w:rPr>
          <w:b/>
          <w:szCs w:val="28"/>
        </w:rPr>
        <w:t>лав</w:t>
      </w:r>
      <w:r w:rsidRPr="00205771">
        <w:rPr>
          <w:b/>
          <w:szCs w:val="28"/>
        </w:rPr>
        <w:t>а</w:t>
      </w:r>
      <w:r w:rsidR="007A24F1" w:rsidRPr="00205771">
        <w:rPr>
          <w:b/>
          <w:szCs w:val="28"/>
        </w:rPr>
        <w:t xml:space="preserve"> муниципального образования  </w:t>
      </w:r>
      <w:r w:rsidR="007A24F1" w:rsidRPr="00205771">
        <w:rPr>
          <w:b/>
          <w:szCs w:val="28"/>
        </w:rPr>
        <w:tab/>
      </w:r>
      <w:r w:rsidR="00420627" w:rsidRPr="00205771">
        <w:rPr>
          <w:b/>
          <w:szCs w:val="28"/>
        </w:rPr>
        <w:t xml:space="preserve">      </w:t>
      </w:r>
      <w:r w:rsidR="007A24F1" w:rsidRPr="00205771">
        <w:rPr>
          <w:b/>
          <w:szCs w:val="28"/>
        </w:rPr>
        <w:tab/>
        <w:t xml:space="preserve">      </w:t>
      </w:r>
      <w:r w:rsidR="00205771">
        <w:rPr>
          <w:b/>
          <w:szCs w:val="28"/>
        </w:rPr>
        <w:t xml:space="preserve">        </w:t>
      </w:r>
      <w:r w:rsidRPr="00205771">
        <w:rPr>
          <w:b/>
          <w:szCs w:val="28"/>
        </w:rPr>
        <w:t xml:space="preserve">           А.А. Хоробров</w:t>
      </w:r>
      <w:r w:rsidR="003E7306" w:rsidRPr="00205771">
        <w:rPr>
          <w:b/>
          <w:szCs w:val="28"/>
        </w:rPr>
        <w:t xml:space="preserve"> </w:t>
      </w:r>
    </w:p>
    <w:p w:rsidR="007A24F1" w:rsidRPr="003C2352" w:rsidRDefault="007A24F1" w:rsidP="007A24F1">
      <w:pPr>
        <w:rPr>
          <w:sz w:val="22"/>
          <w:szCs w:val="22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3C5675" w:rsidRDefault="003C5675" w:rsidP="007A24F1">
      <w:pPr>
        <w:rPr>
          <w:b/>
          <w:bCs/>
          <w:sz w:val="24"/>
          <w:szCs w:val="24"/>
        </w:rPr>
      </w:pPr>
    </w:p>
    <w:p w:rsidR="003C5675" w:rsidRDefault="003C5675" w:rsidP="007A24F1">
      <w:pPr>
        <w:rPr>
          <w:b/>
          <w:bCs/>
          <w:sz w:val="24"/>
          <w:szCs w:val="24"/>
        </w:rPr>
      </w:pPr>
    </w:p>
    <w:p w:rsidR="003C5675" w:rsidRDefault="003C5675" w:rsidP="007A24F1">
      <w:pPr>
        <w:rPr>
          <w:b/>
          <w:bCs/>
          <w:sz w:val="24"/>
          <w:szCs w:val="24"/>
        </w:rPr>
      </w:pPr>
    </w:p>
    <w:p w:rsidR="003C5675" w:rsidRDefault="003C5675" w:rsidP="007A24F1">
      <w:pPr>
        <w:rPr>
          <w:b/>
          <w:bCs/>
          <w:sz w:val="24"/>
          <w:szCs w:val="24"/>
        </w:rPr>
      </w:pPr>
    </w:p>
    <w:p w:rsidR="003C5675" w:rsidRDefault="003C5675" w:rsidP="007A24F1">
      <w:pPr>
        <w:rPr>
          <w:b/>
          <w:bCs/>
          <w:sz w:val="24"/>
          <w:szCs w:val="24"/>
        </w:rPr>
      </w:pPr>
    </w:p>
    <w:p w:rsidR="003C5675" w:rsidRDefault="003C5675" w:rsidP="007A24F1">
      <w:pPr>
        <w:rPr>
          <w:b/>
          <w:bCs/>
          <w:sz w:val="24"/>
          <w:szCs w:val="24"/>
        </w:rPr>
      </w:pPr>
    </w:p>
    <w:p w:rsidR="003C5675" w:rsidRDefault="003C5675" w:rsidP="007A24F1">
      <w:pPr>
        <w:rPr>
          <w:b/>
          <w:bCs/>
          <w:sz w:val="24"/>
          <w:szCs w:val="24"/>
        </w:rPr>
      </w:pPr>
    </w:p>
    <w:p w:rsidR="003C5675" w:rsidRDefault="003C5675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AE318D" w:rsidRDefault="00AE318D" w:rsidP="007A24F1">
      <w:pPr>
        <w:rPr>
          <w:b/>
          <w:bCs/>
          <w:sz w:val="24"/>
          <w:szCs w:val="24"/>
        </w:rPr>
      </w:pPr>
    </w:p>
    <w:p w:rsidR="0065239E" w:rsidRDefault="0065239E" w:rsidP="007A24F1">
      <w:pPr>
        <w:rPr>
          <w:b/>
          <w:bCs/>
          <w:sz w:val="24"/>
          <w:szCs w:val="24"/>
        </w:rPr>
      </w:pPr>
    </w:p>
    <w:p w:rsidR="0065239E" w:rsidRPr="00094F9A" w:rsidRDefault="0065239E" w:rsidP="006523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5239E" w:rsidRPr="00094F9A" w:rsidSect="0065239E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4C3"/>
    <w:multiLevelType w:val="hybridMultilevel"/>
    <w:tmpl w:val="EB3C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7C74"/>
    <w:multiLevelType w:val="multilevel"/>
    <w:tmpl w:val="65A6F2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1EF57A8"/>
    <w:multiLevelType w:val="multilevel"/>
    <w:tmpl w:val="0EB8F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D491C55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C52789F"/>
    <w:multiLevelType w:val="multilevel"/>
    <w:tmpl w:val="ED187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61AD682B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B3C0F82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24F1"/>
    <w:rsid w:val="000249F3"/>
    <w:rsid w:val="000273EE"/>
    <w:rsid w:val="00094F9A"/>
    <w:rsid w:val="000D0619"/>
    <w:rsid w:val="001037DC"/>
    <w:rsid w:val="00205771"/>
    <w:rsid w:val="0022551C"/>
    <w:rsid w:val="00227377"/>
    <w:rsid w:val="00245C60"/>
    <w:rsid w:val="002A48CF"/>
    <w:rsid w:val="00316E77"/>
    <w:rsid w:val="00347666"/>
    <w:rsid w:val="00350007"/>
    <w:rsid w:val="003C5675"/>
    <w:rsid w:val="003E7306"/>
    <w:rsid w:val="004048D6"/>
    <w:rsid w:val="00420627"/>
    <w:rsid w:val="00443D94"/>
    <w:rsid w:val="0044451D"/>
    <w:rsid w:val="004D4509"/>
    <w:rsid w:val="004D502C"/>
    <w:rsid w:val="005001A2"/>
    <w:rsid w:val="00504340"/>
    <w:rsid w:val="0055224F"/>
    <w:rsid w:val="00632F1C"/>
    <w:rsid w:val="0065239E"/>
    <w:rsid w:val="00661005"/>
    <w:rsid w:val="00663D03"/>
    <w:rsid w:val="0068416A"/>
    <w:rsid w:val="006A51D5"/>
    <w:rsid w:val="006D0A77"/>
    <w:rsid w:val="006F1282"/>
    <w:rsid w:val="006F4C45"/>
    <w:rsid w:val="007A24F1"/>
    <w:rsid w:val="00845F5F"/>
    <w:rsid w:val="00873DF3"/>
    <w:rsid w:val="00880D81"/>
    <w:rsid w:val="008B4409"/>
    <w:rsid w:val="009345EB"/>
    <w:rsid w:val="00962D24"/>
    <w:rsid w:val="00965F42"/>
    <w:rsid w:val="00985459"/>
    <w:rsid w:val="00992DEC"/>
    <w:rsid w:val="00A205B1"/>
    <w:rsid w:val="00A31325"/>
    <w:rsid w:val="00A314EF"/>
    <w:rsid w:val="00A541FE"/>
    <w:rsid w:val="00A54728"/>
    <w:rsid w:val="00A64E51"/>
    <w:rsid w:val="00AD7918"/>
    <w:rsid w:val="00AE318D"/>
    <w:rsid w:val="00B03CC4"/>
    <w:rsid w:val="00B268BB"/>
    <w:rsid w:val="00B4655C"/>
    <w:rsid w:val="00B86378"/>
    <w:rsid w:val="00BA46D7"/>
    <w:rsid w:val="00BB47D9"/>
    <w:rsid w:val="00C1389E"/>
    <w:rsid w:val="00CA77D2"/>
    <w:rsid w:val="00CB4E8E"/>
    <w:rsid w:val="00D02159"/>
    <w:rsid w:val="00D25488"/>
    <w:rsid w:val="00D34CB8"/>
    <w:rsid w:val="00D53FA3"/>
    <w:rsid w:val="00D57BFA"/>
    <w:rsid w:val="00D82C65"/>
    <w:rsid w:val="00DC6DE2"/>
    <w:rsid w:val="00DD2124"/>
    <w:rsid w:val="00DD63A5"/>
    <w:rsid w:val="00DD7385"/>
    <w:rsid w:val="00E76C24"/>
    <w:rsid w:val="00E85FC4"/>
    <w:rsid w:val="00F337F4"/>
    <w:rsid w:val="00F36E9C"/>
    <w:rsid w:val="00F518C8"/>
    <w:rsid w:val="00F66119"/>
    <w:rsid w:val="00F9072D"/>
    <w:rsid w:val="00F932E9"/>
    <w:rsid w:val="00FA3820"/>
    <w:rsid w:val="00FC553C"/>
    <w:rsid w:val="00FF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4F1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7A2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4F1"/>
    <w:pPr>
      <w:ind w:left="720"/>
      <w:contextualSpacing/>
    </w:pPr>
  </w:style>
  <w:style w:type="character" w:styleId="a6">
    <w:name w:val="Hyperlink"/>
    <w:basedOn w:val="a0"/>
    <w:semiHidden/>
    <w:unhideWhenUsed/>
    <w:rsid w:val="00443D94"/>
    <w:rPr>
      <w:color w:val="0000FF"/>
      <w:u w:val="single"/>
    </w:rPr>
  </w:style>
  <w:style w:type="table" w:styleId="a7">
    <w:name w:val="Table Grid"/>
    <w:basedOn w:val="a1"/>
    <w:uiPriority w:val="59"/>
    <w:rsid w:val="00D25488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94F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B33AE-5C33-428E-A259-FEEEA19C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2020-01-16T13:07:00Z</cp:lastPrinted>
  <dcterms:created xsi:type="dcterms:W3CDTF">2020-01-15T14:37:00Z</dcterms:created>
  <dcterms:modified xsi:type="dcterms:W3CDTF">2020-01-16T13:08:00Z</dcterms:modified>
</cp:coreProperties>
</file>