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B9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>СВЕДЕНИЯ</w:t>
      </w:r>
    </w:p>
    <w:p w:rsidR="003A6EB9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>о доходах, расходах за отчетный период с 1 января по 31 декабря 201</w:t>
      </w:r>
      <w:r w:rsidR="00831AF9" w:rsidRPr="00731E99">
        <w:rPr>
          <w:b/>
        </w:rPr>
        <w:t xml:space="preserve">7 </w:t>
      </w:r>
      <w:r w:rsidRPr="00731E99">
        <w:rPr>
          <w:b/>
        </w:rPr>
        <w:t>года, об имуществе и обязательствах</w:t>
      </w:r>
    </w:p>
    <w:p w:rsidR="003A6EB9" w:rsidRPr="00731E99" w:rsidRDefault="003A6EB9" w:rsidP="00604F4D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731E99">
        <w:rPr>
          <w:b/>
        </w:rPr>
        <w:t xml:space="preserve">имущественного характера по состоянию на конец отчетного периода, представленные </w:t>
      </w:r>
      <w:r w:rsidR="00604F4D">
        <w:rPr>
          <w:b/>
        </w:rPr>
        <w:t>директорами муниципальных унитарных предприятий Устьянского муниципального района</w:t>
      </w:r>
    </w:p>
    <w:tbl>
      <w:tblPr>
        <w:tblW w:w="148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418"/>
        <w:gridCol w:w="1276"/>
        <w:gridCol w:w="1417"/>
        <w:gridCol w:w="941"/>
        <w:gridCol w:w="1044"/>
        <w:gridCol w:w="1077"/>
        <w:gridCol w:w="1049"/>
        <w:gridCol w:w="1134"/>
        <w:gridCol w:w="992"/>
        <w:gridCol w:w="1077"/>
        <w:gridCol w:w="1617"/>
      </w:tblGrid>
      <w:tr w:rsidR="00D9652D" w:rsidRPr="00811451" w:rsidTr="00D9652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3A6EB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Фамилия, имя, отчество муниципального служащего</w:t>
            </w:r>
            <w:r w:rsidR="00D9652D">
              <w:rPr>
                <w:rStyle w:val="a8"/>
                <w:sz w:val="18"/>
                <w:szCs w:val="18"/>
              </w:rPr>
              <w:endnoteReference w:id="2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Должность муниципального служащего</w:t>
            </w:r>
            <w:r>
              <w:rPr>
                <w:rStyle w:val="a8"/>
                <w:sz w:val="18"/>
                <w:szCs w:val="18"/>
              </w:rPr>
              <w:endnoteReference w:id="3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60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Декларированный годовой доход за 20</w:t>
            </w:r>
            <w:r>
              <w:rPr>
                <w:sz w:val="18"/>
                <w:szCs w:val="18"/>
              </w:rPr>
              <w:t>1</w:t>
            </w:r>
            <w:r w:rsidR="00604F4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Pr="00811451">
              <w:rPr>
                <w:sz w:val="18"/>
                <w:szCs w:val="18"/>
              </w:rPr>
              <w:t>год (рублей)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(совершены сделки)</w:t>
            </w:r>
            <w:r>
              <w:rPr>
                <w:rStyle w:val="a8"/>
                <w:sz w:val="18"/>
                <w:szCs w:val="18"/>
              </w:rPr>
              <w:endnoteReference w:id="4"/>
            </w:r>
            <w:r w:rsidRPr="00811451">
              <w:rPr>
                <w:sz w:val="18"/>
                <w:szCs w:val="18"/>
              </w:rPr>
              <w:t xml:space="preserve"> </w:t>
            </w:r>
          </w:p>
        </w:tc>
      </w:tr>
      <w:tr w:rsidR="00D9652D" w:rsidRPr="00811451" w:rsidTr="00D9652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52D" w:rsidRPr="00811451" w:rsidTr="00D9652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rStyle w:val="a8"/>
                <w:sz w:val="18"/>
                <w:szCs w:val="18"/>
              </w:rPr>
              <w:endnoteReference w:id="5"/>
            </w:r>
            <w:r w:rsidRPr="008114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 xml:space="preserve">страна расположения </w:t>
            </w:r>
            <w:r>
              <w:rPr>
                <w:rStyle w:val="a8"/>
                <w:sz w:val="18"/>
                <w:szCs w:val="18"/>
              </w:rPr>
              <w:endnoteReference w:id="6"/>
            </w:r>
            <w:hyperlink w:anchor="Par179" w:history="1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12</w:t>
            </w:r>
          </w:p>
        </w:tc>
      </w:tr>
      <w:tr w:rsidR="001114C8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1114C8" w:rsidRDefault="00604F4D" w:rsidP="00543D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Рогозин Алексей Николаевич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5B0" w:rsidRDefault="00604F4D" w:rsidP="0060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1114C8" w:rsidRPr="00811451" w:rsidRDefault="00604F4D" w:rsidP="0060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МУП «Строевское»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293654,94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C8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C8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C8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C8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ВАЗ-21310</w:t>
            </w:r>
          </w:p>
          <w:p w:rsidR="004B52BB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2BB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</w:t>
            </w:r>
          </w:p>
          <w:p w:rsidR="004B52BB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2BB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B52BB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Pr="00811451" w:rsidRDefault="004B52BB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678930,09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Default="004B52BB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Pr="00811451" w:rsidRDefault="004B52BB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Pr="00811451" w:rsidRDefault="004B52BB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Pr="00811451" w:rsidRDefault="004B52BB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Pr="00811451" w:rsidRDefault="004B52BB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B52BB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Pr="00811451" w:rsidRDefault="004B52BB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Default="004B52BB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Pr="00811451" w:rsidRDefault="004B52BB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Pr="00811451" w:rsidRDefault="004B52BB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Pr="00811451" w:rsidRDefault="004B52BB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Pr="00811451" w:rsidRDefault="004B52BB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B52BB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Pr="00811451" w:rsidRDefault="004B52BB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Default="004B52BB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Pr="00811451" w:rsidRDefault="004B52BB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Pr="00811451" w:rsidRDefault="004B52BB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Pr="00811451" w:rsidRDefault="004B52BB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2BB" w:rsidRPr="00811451" w:rsidRDefault="004B52BB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A55A8D" w:rsidRDefault="004B52BB" w:rsidP="00543D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Трусов Игорь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5B0" w:rsidRDefault="004B52BB" w:rsidP="00861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D9652D" w:rsidRPr="00811451" w:rsidRDefault="004B52BB" w:rsidP="00861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«Илезское»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436925,84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B52B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487993,84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E64993" w:rsidRDefault="00543DD6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Честнейшина Мария Ивановна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5B0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МУП «Бестужевское»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553426,24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46C5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Pr="007946C5" w:rsidRDefault="007946C5" w:rsidP="00906A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46C5">
              <w:rPr>
                <w:sz w:val="18"/>
                <w:szCs w:val="18"/>
              </w:rPr>
              <w:t>Супруг</w:t>
            </w:r>
            <w:r w:rsidR="00906AE3">
              <w:rPr>
                <w:sz w:val="18"/>
                <w:szCs w:val="18"/>
              </w:rPr>
              <w:t>а</w:t>
            </w:r>
            <w:r w:rsidRPr="007946C5">
              <w:rPr>
                <w:sz w:val="18"/>
                <w:szCs w:val="18"/>
              </w:rPr>
              <w:t xml:space="preserve">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232686,66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43DD6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3DD6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543DD6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3DD6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F25B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24,0</w:t>
            </w:r>
          </w:p>
          <w:p w:rsidR="00543DD6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3DD6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3DD6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3DD6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3DD6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3DD6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543DD6" w:rsidP="00543D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Нива Шевроле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6C5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75AC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Pr="006F3633" w:rsidRDefault="00543DD6" w:rsidP="006F363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Кузнецов Александр Павлович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5B0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2975AC" w:rsidRDefault="00543DD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«Плосское»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278829,06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F25B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B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F25B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B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F25B0" w:rsidRDefault="000F25B0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B0" w:rsidRDefault="000F25B0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F25B0" w:rsidRDefault="000F25B0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B0" w:rsidRDefault="000F25B0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552,0</w:t>
            </w:r>
          </w:p>
          <w:p w:rsidR="000F25B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B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B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3148,0</w:t>
            </w:r>
          </w:p>
          <w:p w:rsidR="000F25B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B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B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25B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B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B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25B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B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25B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75AC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Pr="00811451" w:rsidRDefault="002975AC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14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14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14" w:rsidRDefault="000F25B0" w:rsidP="00524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914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75AC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Pr="006F3633" w:rsidRDefault="000F25B0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481E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2A481E" w:rsidRDefault="000F25B0" w:rsidP="000F25B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Демьяновская Елена Ивановна </w:t>
            </w:r>
            <w:r w:rsidR="002A481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2A481E" w:rsidRDefault="000F25B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«Лихачевское»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361522,34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481E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A481E" w:rsidP="002A481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211648,63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</w:t>
            </w:r>
          </w:p>
          <w:p w:rsidR="00D2020A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020A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020A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0440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Pr="0069078D" w:rsidRDefault="00210440" w:rsidP="002A481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Демьяновский Сергей Анатольевич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2104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  <w:p w:rsidR="00210440" w:rsidRDefault="002104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«Дмитриевское»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2104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211648,63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2104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210440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2104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2104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210440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</w:t>
            </w:r>
          </w:p>
          <w:p w:rsidR="00210440" w:rsidRDefault="00210440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440" w:rsidRDefault="00210440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210440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210440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210440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210440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0440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Pr="00811451" w:rsidRDefault="00210440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2104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2104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361522,34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210440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210440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210440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210440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Pr="002A481E" w:rsidRDefault="00210440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210440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210440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210440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40" w:rsidRDefault="00210440" w:rsidP="00492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A6EB9" w:rsidRDefault="003A6EB9" w:rsidP="003A6EB9">
      <w:pPr>
        <w:autoSpaceDE w:val="0"/>
        <w:autoSpaceDN w:val="0"/>
        <w:adjustRightInd w:val="0"/>
      </w:pPr>
      <w:bookmarkStart w:id="0" w:name="Par178"/>
      <w:bookmarkEnd w:id="0"/>
    </w:p>
    <w:p w:rsidR="009D6C0C" w:rsidRDefault="009D6C0C"/>
    <w:sectPr w:rsidR="009D6C0C" w:rsidSect="00E65A25">
      <w:footnotePr>
        <w:pos w:val="beneathText"/>
      </w:footnotePr>
      <w:pgSz w:w="16837" w:h="11905" w:orient="landscape"/>
      <w:pgMar w:top="851" w:right="1134" w:bottom="45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408" w:rsidRDefault="000F2408" w:rsidP="003A6EB9">
      <w:r>
        <w:separator/>
      </w:r>
    </w:p>
  </w:endnote>
  <w:endnote w:type="continuationSeparator" w:id="1">
    <w:p w:rsidR="000F2408" w:rsidRDefault="000F2408" w:rsidP="003A6EB9">
      <w:r>
        <w:continuationSeparator/>
      </w:r>
    </w:p>
  </w:endnote>
  <w:endnote w:id="2">
    <w:p w:rsidR="00731E99" w:rsidRPr="00D21155" w:rsidRDefault="00731E99" w:rsidP="003A6EB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Указываются только фамилия, имя, отчество муниципального служащего администрации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  <w:r w:rsidRPr="00D21155">
        <w:rPr>
          <w:sz w:val="18"/>
          <w:szCs w:val="18"/>
        </w:rPr>
        <w:t>.</w:t>
      </w:r>
    </w:p>
  </w:endnote>
  <w:endnote w:id="3">
    <w:p w:rsidR="00731E99" w:rsidRPr="00D21155" w:rsidRDefault="00731E99" w:rsidP="003A6EB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Указывается должность муниципального служащего администрации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  <w:r w:rsidRPr="00D21155">
        <w:rPr>
          <w:sz w:val="18"/>
          <w:szCs w:val="18"/>
        </w:rPr>
        <w:t>.</w:t>
      </w:r>
    </w:p>
  </w:endnote>
  <w:endnote w:id="4">
    <w:p w:rsidR="00731E99" w:rsidRPr="00D21155" w:rsidRDefault="00731E99" w:rsidP="003A6EB9">
      <w:pPr>
        <w:pStyle w:val="a6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Например, жилой дом, земельный участок, квартира и т.д.</w:t>
      </w:r>
    </w:p>
  </w:endnote>
  <w:endnote w:id="5">
    <w:p w:rsidR="00731E99" w:rsidRPr="00D21155" w:rsidRDefault="00731E99" w:rsidP="003A6EB9">
      <w:pPr>
        <w:pStyle w:val="a6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Россия или иная страна (государство).</w:t>
      </w:r>
    </w:p>
  </w:endnote>
  <w:endnote w:id="6">
    <w:p w:rsidR="00731E99" w:rsidRPr="00D21155" w:rsidRDefault="00731E99" w:rsidP="003A6EB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Сведения указываются, если сумма сделки (общая сумма сделок) превышает общий доход муниципального служащего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</w:p>
    <w:p w:rsidR="00731E99" w:rsidRPr="00D21155" w:rsidRDefault="00731E99" w:rsidP="003A6EB9">
      <w:pPr>
        <w:pStyle w:val="a6"/>
        <w:rPr>
          <w:sz w:val="18"/>
          <w:szCs w:val="18"/>
        </w:rPr>
      </w:pPr>
      <w:r w:rsidRPr="00D21155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</w:endnote>
  <w:endnote w:id="7">
    <w:p w:rsidR="004B52BB" w:rsidRPr="00D21155" w:rsidRDefault="004B52BB" w:rsidP="003A6EB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408" w:rsidRDefault="000F2408" w:rsidP="003A6EB9">
      <w:r>
        <w:separator/>
      </w:r>
    </w:p>
  </w:footnote>
  <w:footnote w:type="continuationSeparator" w:id="1">
    <w:p w:rsidR="000F2408" w:rsidRDefault="000F2408" w:rsidP="003A6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A6EB9"/>
    <w:rsid w:val="0000330E"/>
    <w:rsid w:val="00051F7F"/>
    <w:rsid w:val="000731D7"/>
    <w:rsid w:val="000B3A5B"/>
    <w:rsid w:val="000B6FC5"/>
    <w:rsid w:val="000F2408"/>
    <w:rsid w:val="000F25B0"/>
    <w:rsid w:val="00104F4D"/>
    <w:rsid w:val="001114C8"/>
    <w:rsid w:val="00132EEF"/>
    <w:rsid w:val="0014086F"/>
    <w:rsid w:val="001744E0"/>
    <w:rsid w:val="001919DC"/>
    <w:rsid w:val="001C0D3D"/>
    <w:rsid w:val="001D1BC8"/>
    <w:rsid w:val="00210440"/>
    <w:rsid w:val="00252AB7"/>
    <w:rsid w:val="002975AC"/>
    <w:rsid w:val="002A481E"/>
    <w:rsid w:val="002C2B24"/>
    <w:rsid w:val="002D5375"/>
    <w:rsid w:val="00321070"/>
    <w:rsid w:val="0033511A"/>
    <w:rsid w:val="00372D98"/>
    <w:rsid w:val="00387C86"/>
    <w:rsid w:val="003A6EB9"/>
    <w:rsid w:val="003E3B0D"/>
    <w:rsid w:val="00435292"/>
    <w:rsid w:val="00442326"/>
    <w:rsid w:val="004B52BB"/>
    <w:rsid w:val="00524914"/>
    <w:rsid w:val="00534A27"/>
    <w:rsid w:val="00543DD6"/>
    <w:rsid w:val="00591432"/>
    <w:rsid w:val="005A4499"/>
    <w:rsid w:val="005B38B1"/>
    <w:rsid w:val="005D2969"/>
    <w:rsid w:val="005D44B7"/>
    <w:rsid w:val="005E53D4"/>
    <w:rsid w:val="00604F4D"/>
    <w:rsid w:val="006372C5"/>
    <w:rsid w:val="0069078D"/>
    <w:rsid w:val="006C0187"/>
    <w:rsid w:val="006F3633"/>
    <w:rsid w:val="00702B77"/>
    <w:rsid w:val="00731E99"/>
    <w:rsid w:val="007946C5"/>
    <w:rsid w:val="007B66C5"/>
    <w:rsid w:val="007F0BF4"/>
    <w:rsid w:val="00831AF9"/>
    <w:rsid w:val="00861966"/>
    <w:rsid w:val="008E443A"/>
    <w:rsid w:val="00906AE3"/>
    <w:rsid w:val="009325C6"/>
    <w:rsid w:val="009616E0"/>
    <w:rsid w:val="00977C42"/>
    <w:rsid w:val="00994AD2"/>
    <w:rsid w:val="009D6C0C"/>
    <w:rsid w:val="009E4BCE"/>
    <w:rsid w:val="00A55A8D"/>
    <w:rsid w:val="00A82E96"/>
    <w:rsid w:val="00AB5E82"/>
    <w:rsid w:val="00B80DE2"/>
    <w:rsid w:val="00BB5C6D"/>
    <w:rsid w:val="00C52322"/>
    <w:rsid w:val="00C8631B"/>
    <w:rsid w:val="00C932F7"/>
    <w:rsid w:val="00C97D0E"/>
    <w:rsid w:val="00CC46E1"/>
    <w:rsid w:val="00D2020A"/>
    <w:rsid w:val="00D334F4"/>
    <w:rsid w:val="00D9652D"/>
    <w:rsid w:val="00DA6BC3"/>
    <w:rsid w:val="00DE1B5A"/>
    <w:rsid w:val="00E64993"/>
    <w:rsid w:val="00E65A25"/>
    <w:rsid w:val="00E932E8"/>
    <w:rsid w:val="00EA439D"/>
    <w:rsid w:val="00EC4CD9"/>
    <w:rsid w:val="00EC66D9"/>
    <w:rsid w:val="00EE6DFB"/>
    <w:rsid w:val="00F1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E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A6EB9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D9652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6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965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Lix</cp:lastModifiedBy>
  <cp:revision>4</cp:revision>
  <dcterms:created xsi:type="dcterms:W3CDTF">2018-05-18T07:31:00Z</dcterms:created>
  <dcterms:modified xsi:type="dcterms:W3CDTF">2018-05-18T08:10:00Z</dcterms:modified>
</cp:coreProperties>
</file>