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A" w:rsidRPr="00E20AA0" w:rsidRDefault="007B1B2A" w:rsidP="007B1B2A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2A" w:rsidRPr="00E20AA0" w:rsidRDefault="007B1B2A" w:rsidP="007B1B2A">
      <w:pPr>
        <w:spacing w:line="160" w:lineRule="atLeast"/>
      </w:pPr>
    </w:p>
    <w:p w:rsidR="007B1B2A" w:rsidRPr="00EA0A65" w:rsidRDefault="007B1B2A" w:rsidP="007B1B2A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7B1B2A" w:rsidRPr="00EA0A65" w:rsidRDefault="007B1B2A" w:rsidP="007B1B2A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7B1B2A" w:rsidRPr="00E20AA0" w:rsidRDefault="007B1B2A" w:rsidP="007B1B2A">
      <w:pPr>
        <w:pStyle w:val="1"/>
        <w:spacing w:line="160" w:lineRule="atLeast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C2354F" w:rsidRDefault="00C2354F" w:rsidP="007B1B2A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7B1B2A" w:rsidRPr="00EA0A65" w:rsidRDefault="007B1B2A" w:rsidP="007B1B2A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7B1B2A" w:rsidRPr="00E20AA0" w:rsidRDefault="007B1B2A" w:rsidP="007B1B2A">
      <w:pPr>
        <w:spacing w:line="160" w:lineRule="atLeast"/>
        <w:jc w:val="center"/>
      </w:pPr>
    </w:p>
    <w:p w:rsidR="007B1B2A" w:rsidRDefault="007B1B2A" w:rsidP="007B1B2A">
      <w:pPr>
        <w:spacing w:line="160" w:lineRule="atLeast"/>
        <w:jc w:val="center"/>
        <w:rPr>
          <w:sz w:val="26"/>
          <w:szCs w:val="26"/>
        </w:rPr>
      </w:pPr>
      <w:r w:rsidRPr="00587581">
        <w:rPr>
          <w:sz w:val="26"/>
          <w:szCs w:val="26"/>
        </w:rPr>
        <w:t xml:space="preserve">от </w:t>
      </w:r>
      <w:r w:rsidR="007F5DE3">
        <w:rPr>
          <w:sz w:val="26"/>
          <w:szCs w:val="26"/>
        </w:rPr>
        <w:t xml:space="preserve">19 августа </w:t>
      </w:r>
      <w:r w:rsidRPr="0058758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587581">
        <w:rPr>
          <w:sz w:val="26"/>
          <w:szCs w:val="26"/>
        </w:rPr>
        <w:t xml:space="preserve"> года    № </w:t>
      </w:r>
      <w:r w:rsidR="007F5DE3">
        <w:rPr>
          <w:sz w:val="26"/>
          <w:szCs w:val="26"/>
        </w:rPr>
        <w:t>1006</w:t>
      </w:r>
    </w:p>
    <w:p w:rsidR="007B1B2A" w:rsidRPr="00587581" w:rsidRDefault="007B1B2A" w:rsidP="007B1B2A">
      <w:pPr>
        <w:spacing w:line="160" w:lineRule="atLeast"/>
        <w:jc w:val="center"/>
        <w:rPr>
          <w:sz w:val="26"/>
          <w:szCs w:val="26"/>
        </w:rPr>
      </w:pPr>
    </w:p>
    <w:p w:rsidR="007B1B2A" w:rsidRPr="00E20AA0" w:rsidRDefault="007B1B2A" w:rsidP="007B1B2A">
      <w:pPr>
        <w:spacing w:line="160" w:lineRule="atLeast"/>
        <w:jc w:val="center"/>
        <w:rPr>
          <w:b/>
        </w:rPr>
      </w:pPr>
      <w:r w:rsidRPr="00E20AA0">
        <w:t>р.п. Октябрьский</w:t>
      </w:r>
    </w:p>
    <w:p w:rsidR="007B1B2A" w:rsidRPr="00A632D2" w:rsidRDefault="007B1B2A" w:rsidP="007B1B2A">
      <w:pPr>
        <w:spacing w:line="16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7B1B2A" w:rsidRPr="007B1B2A" w:rsidTr="00A343D8">
        <w:tc>
          <w:tcPr>
            <w:tcW w:w="9758" w:type="dxa"/>
          </w:tcPr>
          <w:p w:rsidR="007B1B2A" w:rsidRPr="007B1B2A" w:rsidRDefault="007B1B2A" w:rsidP="00A343D8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6"/>
              </w:rPr>
            </w:pPr>
            <w:r w:rsidRPr="007B1B2A">
              <w:rPr>
                <w:rFonts w:ascii="Times New Roman" w:eastAsia="Calibri" w:hAnsi="Times New Roman"/>
                <w:b/>
                <w:sz w:val="28"/>
                <w:szCs w:val="26"/>
              </w:rPr>
              <w:t>О</w:t>
            </w:r>
            <w:r w:rsidR="007F5DE3">
              <w:rPr>
                <w:rFonts w:ascii="Times New Roman" w:eastAsia="Calibri" w:hAnsi="Times New Roman"/>
                <w:b/>
                <w:sz w:val="28"/>
                <w:szCs w:val="26"/>
              </w:rPr>
              <w:t>б утверждении расписания выезда подразделений пожарной охраны пожарно-спасательного гарнизона для тушения пожаров и проведение аварийно-спасательных работ на территории муниципального образования «Устьянский муниципальный район»</w:t>
            </w:r>
          </w:p>
          <w:p w:rsidR="007B1B2A" w:rsidRPr="007B1B2A" w:rsidRDefault="007B1B2A" w:rsidP="00A343D8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6"/>
              </w:rPr>
            </w:pPr>
          </w:p>
        </w:tc>
      </w:tr>
    </w:tbl>
    <w:p w:rsidR="007B1B2A" w:rsidRPr="007B1B2A" w:rsidRDefault="007B1B2A" w:rsidP="007B1B2A">
      <w:pPr>
        <w:spacing w:line="160" w:lineRule="atLeast"/>
        <w:jc w:val="both"/>
        <w:rPr>
          <w:sz w:val="28"/>
          <w:szCs w:val="26"/>
        </w:rPr>
      </w:pPr>
      <w:r w:rsidRPr="007B1B2A">
        <w:rPr>
          <w:sz w:val="28"/>
          <w:szCs w:val="26"/>
        </w:rPr>
        <w:t xml:space="preserve"> </w:t>
      </w:r>
      <w:r w:rsidRPr="007B1B2A">
        <w:rPr>
          <w:sz w:val="28"/>
          <w:szCs w:val="26"/>
        </w:rPr>
        <w:tab/>
      </w:r>
      <w:proofErr w:type="gramStart"/>
      <w:r w:rsidRPr="007B1B2A">
        <w:rPr>
          <w:sz w:val="28"/>
          <w:szCs w:val="26"/>
        </w:rPr>
        <w:t>В соответствии с</w:t>
      </w:r>
      <w:r w:rsidR="007F5DE3">
        <w:rPr>
          <w:sz w:val="28"/>
          <w:szCs w:val="26"/>
        </w:rPr>
        <w:t>о статьей 22 Федерального закона</w:t>
      </w:r>
      <w:r w:rsidRPr="007B1B2A">
        <w:rPr>
          <w:sz w:val="28"/>
          <w:szCs w:val="26"/>
        </w:rPr>
        <w:t xml:space="preserve"> от 21 декабря 1994 г. № 68-ФЗ «О защите населения и территорий от чрезвычайных ситуаций природного и техногенного характера»,</w:t>
      </w:r>
      <w:r w:rsidR="007F5DE3">
        <w:rPr>
          <w:sz w:val="28"/>
          <w:szCs w:val="26"/>
        </w:rPr>
        <w:t xml:space="preserve"> пунктом 78 </w:t>
      </w:r>
      <w:r w:rsidRPr="007B1B2A">
        <w:rPr>
          <w:bCs/>
          <w:sz w:val="28"/>
          <w:szCs w:val="26"/>
        </w:rPr>
        <w:t xml:space="preserve">Приказа МЧС России от </w:t>
      </w:r>
      <w:r w:rsidR="007F5DE3">
        <w:rPr>
          <w:bCs/>
          <w:sz w:val="28"/>
          <w:szCs w:val="26"/>
        </w:rPr>
        <w:t xml:space="preserve">26 октября 2017 года </w:t>
      </w:r>
      <w:r w:rsidRPr="007B1B2A">
        <w:rPr>
          <w:bCs/>
          <w:sz w:val="28"/>
          <w:szCs w:val="26"/>
        </w:rPr>
        <w:t xml:space="preserve">№ </w:t>
      </w:r>
      <w:r w:rsidR="007F5DE3">
        <w:rPr>
          <w:bCs/>
          <w:sz w:val="28"/>
          <w:szCs w:val="26"/>
        </w:rPr>
        <w:t>467</w:t>
      </w:r>
      <w:r w:rsidRPr="007B1B2A">
        <w:rPr>
          <w:bCs/>
          <w:sz w:val="28"/>
          <w:szCs w:val="26"/>
        </w:rPr>
        <w:t xml:space="preserve"> </w:t>
      </w:r>
      <w:r w:rsidRPr="007B1B2A">
        <w:rPr>
          <w:sz w:val="28"/>
          <w:szCs w:val="26"/>
        </w:rPr>
        <w:t xml:space="preserve">«Об утверждении </w:t>
      </w:r>
      <w:r w:rsidR="007F5DE3">
        <w:rPr>
          <w:sz w:val="28"/>
          <w:szCs w:val="26"/>
        </w:rPr>
        <w:t>Положения о пожарно-спасательных гарнизонах», в целях порядка</w:t>
      </w:r>
      <w:r w:rsidR="00DE3014">
        <w:rPr>
          <w:sz w:val="28"/>
          <w:szCs w:val="26"/>
        </w:rPr>
        <w:t xml:space="preserve"> привлечения  сил и средств подразделений пожарной охраны, входящих в состав местного пожарно-</w:t>
      </w:r>
      <w:proofErr w:type="gramEnd"/>
      <w:r w:rsidR="00DE3014">
        <w:rPr>
          <w:sz w:val="28"/>
          <w:szCs w:val="26"/>
        </w:rPr>
        <w:t xml:space="preserve">спасательного гарнизона муниципального образования «Устьянский муниципальный район» для тушения пожаров и проведения аварийно-спасательных работ, </w:t>
      </w:r>
      <w:r w:rsidRPr="007B1B2A">
        <w:rPr>
          <w:sz w:val="28"/>
          <w:szCs w:val="26"/>
        </w:rPr>
        <w:t xml:space="preserve">администрация муниципального образования «Устьянский муниципальный район» </w:t>
      </w:r>
    </w:p>
    <w:p w:rsidR="007B1B2A" w:rsidRPr="007B1B2A" w:rsidRDefault="007B1B2A" w:rsidP="007B1B2A">
      <w:pPr>
        <w:spacing w:line="160" w:lineRule="atLeast"/>
        <w:jc w:val="both"/>
        <w:rPr>
          <w:sz w:val="28"/>
          <w:szCs w:val="26"/>
        </w:rPr>
      </w:pPr>
      <w:r w:rsidRPr="007B1B2A">
        <w:rPr>
          <w:b/>
          <w:bCs/>
          <w:sz w:val="28"/>
          <w:szCs w:val="26"/>
        </w:rPr>
        <w:t xml:space="preserve">ПОСТАНОВЛЯЕТ: </w:t>
      </w:r>
    </w:p>
    <w:p w:rsidR="007B1B2A" w:rsidRPr="007B1B2A" w:rsidRDefault="007B1B2A" w:rsidP="007B1B2A">
      <w:pPr>
        <w:pStyle w:val="a3"/>
        <w:spacing w:line="160" w:lineRule="atLeast"/>
        <w:ind w:firstLine="0"/>
        <w:rPr>
          <w:sz w:val="28"/>
          <w:szCs w:val="26"/>
        </w:rPr>
      </w:pPr>
    </w:p>
    <w:p w:rsidR="00DE3014" w:rsidRDefault="007B1B2A" w:rsidP="00DE3014">
      <w:pPr>
        <w:spacing w:line="160" w:lineRule="atLeast"/>
        <w:ind w:firstLine="539"/>
        <w:jc w:val="both"/>
        <w:rPr>
          <w:sz w:val="28"/>
          <w:szCs w:val="26"/>
        </w:rPr>
      </w:pPr>
      <w:r w:rsidRPr="007B1B2A">
        <w:rPr>
          <w:sz w:val="28"/>
          <w:szCs w:val="26"/>
        </w:rPr>
        <w:t>1.</w:t>
      </w:r>
      <w:r w:rsidR="00DE3014">
        <w:rPr>
          <w:sz w:val="28"/>
          <w:szCs w:val="26"/>
        </w:rPr>
        <w:t>Утвердить прилагаемое расписание выезда подразделений пожарной охраны пожарно-спасательного  гарнизона  для тушения пожаров и проведение аварийно-спасательных работ на территории  муниципального образования «Устьянский муниципальный район»</w:t>
      </w:r>
    </w:p>
    <w:p w:rsidR="007B1B2A" w:rsidRPr="007B1B2A" w:rsidRDefault="00DE3014" w:rsidP="007B1B2A">
      <w:pPr>
        <w:pStyle w:val="3"/>
        <w:spacing w:after="0" w:line="160" w:lineRule="atLeast"/>
        <w:ind w:firstLine="540"/>
        <w:jc w:val="both"/>
        <w:rPr>
          <w:sz w:val="28"/>
          <w:szCs w:val="26"/>
        </w:rPr>
      </w:pPr>
      <w:r>
        <w:rPr>
          <w:bCs/>
          <w:sz w:val="28"/>
          <w:szCs w:val="26"/>
        </w:rPr>
        <w:t>2</w:t>
      </w:r>
      <w:r w:rsidR="007B1B2A" w:rsidRPr="007B1B2A">
        <w:rPr>
          <w:bCs/>
          <w:sz w:val="28"/>
          <w:szCs w:val="26"/>
        </w:rPr>
        <w:t xml:space="preserve">.Настоящее постановление подлежит размещению на официальном сайте администрации </w:t>
      </w:r>
      <w:r w:rsidR="007B1B2A" w:rsidRPr="007B1B2A">
        <w:rPr>
          <w:sz w:val="28"/>
          <w:szCs w:val="26"/>
        </w:rPr>
        <w:t>муниципального образования</w:t>
      </w:r>
      <w:r w:rsidR="007B1B2A" w:rsidRPr="007B1B2A">
        <w:rPr>
          <w:bCs/>
          <w:sz w:val="28"/>
          <w:szCs w:val="26"/>
        </w:rPr>
        <w:t xml:space="preserve"> «Устьянский муниципальный район» и </w:t>
      </w:r>
      <w:r w:rsidR="00A817F3">
        <w:rPr>
          <w:bCs/>
          <w:sz w:val="28"/>
          <w:szCs w:val="26"/>
        </w:rPr>
        <w:t xml:space="preserve">опубликованию в </w:t>
      </w:r>
      <w:r w:rsidR="00D3419B">
        <w:rPr>
          <w:bCs/>
          <w:sz w:val="28"/>
          <w:szCs w:val="26"/>
        </w:rPr>
        <w:t>Муниципальном вестнике «Устьяны»</w:t>
      </w:r>
      <w:r w:rsidR="007B1B2A" w:rsidRPr="007B1B2A">
        <w:rPr>
          <w:bCs/>
          <w:sz w:val="28"/>
          <w:szCs w:val="26"/>
        </w:rPr>
        <w:t>.</w:t>
      </w:r>
    </w:p>
    <w:p w:rsidR="007B1B2A" w:rsidRPr="007B1B2A" w:rsidRDefault="00A817F3" w:rsidP="007B1B2A">
      <w:pPr>
        <w:spacing w:line="160" w:lineRule="atLeast"/>
        <w:ind w:firstLine="53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7B1B2A" w:rsidRPr="007B1B2A">
        <w:rPr>
          <w:sz w:val="28"/>
          <w:szCs w:val="26"/>
        </w:rPr>
        <w:t>.</w:t>
      </w:r>
      <w:proofErr w:type="gramStart"/>
      <w:r w:rsidR="007B1B2A" w:rsidRPr="007B1B2A">
        <w:rPr>
          <w:sz w:val="28"/>
          <w:szCs w:val="26"/>
        </w:rPr>
        <w:t>Контроль за</w:t>
      </w:r>
      <w:proofErr w:type="gramEnd"/>
      <w:r w:rsidR="007B1B2A" w:rsidRPr="007B1B2A">
        <w:rPr>
          <w:sz w:val="28"/>
          <w:szCs w:val="26"/>
        </w:rPr>
        <w:t xml:space="preserve"> исполнением настоящего постановления возложить на п</w:t>
      </w:r>
      <w:r w:rsidR="007B1B2A" w:rsidRPr="007B1B2A">
        <w:rPr>
          <w:color w:val="000000"/>
          <w:sz w:val="28"/>
          <w:szCs w:val="26"/>
        </w:rPr>
        <w:t xml:space="preserve">ервого заместителя главы администрации по экономике, промышленности и АПК </w:t>
      </w:r>
      <w:r w:rsidR="007B1B2A" w:rsidRPr="007B1B2A">
        <w:rPr>
          <w:sz w:val="28"/>
          <w:szCs w:val="26"/>
        </w:rPr>
        <w:t xml:space="preserve">С.А. Молчановского.     </w:t>
      </w:r>
    </w:p>
    <w:p w:rsidR="007B1B2A" w:rsidRP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6"/>
        </w:rPr>
      </w:pPr>
    </w:p>
    <w:p w:rsidR="007B1B2A" w:rsidRP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6"/>
        </w:rPr>
      </w:pPr>
    </w:p>
    <w:p w:rsidR="007B1B2A" w:rsidRPr="00C2354F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b/>
          <w:sz w:val="28"/>
          <w:szCs w:val="26"/>
        </w:rPr>
      </w:pPr>
      <w:r w:rsidRPr="00C2354F">
        <w:rPr>
          <w:b/>
          <w:bCs/>
          <w:sz w:val="28"/>
          <w:szCs w:val="26"/>
        </w:rPr>
        <w:t>Глава муниципального образования                                      А.А. Хоробров</w:t>
      </w:r>
      <w:r w:rsidRPr="00C2354F">
        <w:rPr>
          <w:b/>
          <w:sz w:val="28"/>
          <w:szCs w:val="26"/>
        </w:rPr>
        <w:t xml:space="preserve"> </w:t>
      </w:r>
    </w:p>
    <w:p w:rsidR="007B1B2A" w:rsidRP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sectPr w:rsidR="007B1B2A" w:rsidRPr="007B1B2A" w:rsidSect="006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B2A"/>
    <w:rsid w:val="002169BB"/>
    <w:rsid w:val="00260A79"/>
    <w:rsid w:val="002642A9"/>
    <w:rsid w:val="002D6CF3"/>
    <w:rsid w:val="003D1262"/>
    <w:rsid w:val="00590969"/>
    <w:rsid w:val="00621017"/>
    <w:rsid w:val="006D194C"/>
    <w:rsid w:val="007B1B2A"/>
    <w:rsid w:val="007C64B7"/>
    <w:rsid w:val="007F5DE3"/>
    <w:rsid w:val="008510F2"/>
    <w:rsid w:val="008742E5"/>
    <w:rsid w:val="00A817F3"/>
    <w:rsid w:val="00AC2873"/>
    <w:rsid w:val="00C2354F"/>
    <w:rsid w:val="00C30DBB"/>
    <w:rsid w:val="00D3419B"/>
    <w:rsid w:val="00DE3014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B2A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7B1B2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B2A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B1B2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7B1B2A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B1B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B1B2A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7B1B2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B1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1B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7B1B2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2019-08-20T09:05:00Z</cp:lastPrinted>
  <dcterms:created xsi:type="dcterms:W3CDTF">2019-08-20T08:35:00Z</dcterms:created>
  <dcterms:modified xsi:type="dcterms:W3CDTF">2019-08-20T09:05:00Z</dcterms:modified>
</cp:coreProperties>
</file>