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4410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6190" cy="9036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F08B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Архангельской области от 30.05.2014 N 130-8-ОЗ</w:t>
            </w:r>
            <w:r>
              <w:rPr>
                <w:sz w:val="48"/>
                <w:szCs w:val="48"/>
              </w:rPr>
              <w:br/>
              <w:t>(ред. от 03.06.2019)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организации транспортного обслуживания населения автомобильным транспортом общего пользования в Архангельской области"</w:t>
            </w:r>
            <w:r>
              <w:rPr>
                <w:sz w:val="48"/>
                <w:szCs w:val="48"/>
              </w:rPr>
              <w:br/>
              <w:t>(принят Архангельским областным Собранием депутатов 28.05.2014)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F08B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31.03.2020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F0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F08B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F08B1">
            <w:pPr>
              <w:pStyle w:val="ConsPlusNormal"/>
            </w:pPr>
            <w:r>
              <w:t>30 мая 2014 года</w:t>
            </w:r>
          </w:p>
        </w:tc>
        <w:tc>
          <w:tcPr>
            <w:tcW w:w="5103" w:type="dxa"/>
          </w:tcPr>
          <w:p w:rsidR="00000000" w:rsidRDefault="00DF08B1">
            <w:pPr>
              <w:pStyle w:val="ConsPlusNormal"/>
              <w:jc w:val="right"/>
            </w:pPr>
            <w:r>
              <w:t>N 130-8-ОЗ</w:t>
            </w:r>
          </w:p>
        </w:tc>
      </w:tr>
    </w:tbl>
    <w:p w:rsidR="00000000" w:rsidRDefault="00DF0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jc w:val="center"/>
      </w:pPr>
      <w:r>
        <w:t>АРХАНГЕЛЬСКАЯ ОБЛАСТЬ</w:t>
      </w:r>
    </w:p>
    <w:p w:rsidR="00000000" w:rsidRDefault="00DF08B1">
      <w:pPr>
        <w:pStyle w:val="ConsPlusTitle"/>
        <w:jc w:val="center"/>
      </w:pPr>
    </w:p>
    <w:p w:rsidR="00000000" w:rsidRDefault="00DF08B1">
      <w:pPr>
        <w:pStyle w:val="ConsPlusTitle"/>
        <w:jc w:val="center"/>
      </w:pPr>
      <w:r>
        <w:t>ОБЛАСТНОЙ ЗАКОН</w:t>
      </w:r>
    </w:p>
    <w:p w:rsidR="00000000" w:rsidRDefault="00DF08B1">
      <w:pPr>
        <w:pStyle w:val="ConsPlusTitle"/>
        <w:jc w:val="center"/>
      </w:pPr>
    </w:p>
    <w:p w:rsidR="00000000" w:rsidRDefault="00DF08B1">
      <w:pPr>
        <w:pStyle w:val="ConsPlusTitle"/>
        <w:jc w:val="center"/>
      </w:pPr>
      <w:r>
        <w:t>ОБ ОРГАНИЗАЦИИ ТРАНСПОРТНОГО ОБСЛУЖИВАНИЯ НАСЕЛЕНИЯ</w:t>
      </w:r>
    </w:p>
    <w:p w:rsidR="00000000" w:rsidRDefault="00DF08B1">
      <w:pPr>
        <w:pStyle w:val="ConsPlusTitle"/>
        <w:jc w:val="center"/>
      </w:pPr>
      <w:r>
        <w:t>АВТОМОБИЛЬНЫМ ТРАНСПОРТОМ ОБЩЕГО ПОЛЬЗОВАНИЯ</w:t>
      </w:r>
    </w:p>
    <w:p w:rsidR="00000000" w:rsidRDefault="00DF08B1">
      <w:pPr>
        <w:pStyle w:val="ConsPlusTitle"/>
        <w:jc w:val="center"/>
      </w:pPr>
      <w:r>
        <w:t>В АРХАНГЕЛЬСКОЙ ОБЛАСТИ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jc w:val="right"/>
      </w:pPr>
      <w:r>
        <w:t>Принят</w:t>
      </w:r>
    </w:p>
    <w:p w:rsidR="00000000" w:rsidRDefault="00DF08B1">
      <w:pPr>
        <w:pStyle w:val="ConsPlusNormal"/>
        <w:jc w:val="right"/>
      </w:pPr>
      <w:r>
        <w:t>Архангельским областным</w:t>
      </w:r>
    </w:p>
    <w:p w:rsidR="00000000" w:rsidRDefault="00DF08B1">
      <w:pPr>
        <w:pStyle w:val="ConsPlusNormal"/>
        <w:jc w:val="right"/>
      </w:pPr>
      <w:r>
        <w:t>Собранием депутатов</w:t>
      </w:r>
    </w:p>
    <w:p w:rsidR="00000000" w:rsidRDefault="00DF08B1">
      <w:pPr>
        <w:pStyle w:val="ConsPlusNormal"/>
        <w:jc w:val="right"/>
      </w:pPr>
      <w:r>
        <w:t>(</w:t>
      </w:r>
      <w:hyperlink r:id="rId9" w:tooltip="Постановление Архангельского обл. Собрания депутатов от 28.05.2014 N 372 &quot;Об областном законе &quot;Об организации транспортного обслуживания населения автомобильным транспортом общего пользования в Архангельской области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</w:t>
        </w:r>
      </w:hyperlink>
      <w:r>
        <w:t xml:space="preserve"> от 28 мая 2014 года N 372)</w:t>
      </w:r>
    </w:p>
    <w:p w:rsidR="00000000" w:rsidRDefault="00DF08B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F08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F08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Архангельской области от 18.12.2015 </w:t>
            </w:r>
            <w:hyperlink r:id="rId10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      <w:r>
                <w:rPr>
                  <w:color w:val="0000FF"/>
                </w:rPr>
                <w:t>N 377-22-ОЗ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F08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05.12.2016 </w:t>
            </w:r>
            <w:hyperlink r:id="rId11" w:tooltip="Закон Архангельской области от 05.12.2016 N 490-30-ОЗ &quot;О внесении изменений в отдельные областные законы&quot; (принят Архангельским областным Собранием депутатов 30.11.2016){КонсультантПлюс}" w:history="1">
              <w:r>
                <w:rPr>
                  <w:color w:val="0000FF"/>
                </w:rPr>
                <w:t>N 490-30-ОЗ</w:t>
              </w:r>
            </w:hyperlink>
            <w:r>
              <w:rPr>
                <w:color w:val="392C69"/>
              </w:rPr>
              <w:t xml:space="preserve">, от 28.04.2018 </w:t>
            </w:r>
            <w:hyperlink r:id="rId12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      <w:r>
                <w:rPr>
                  <w:color w:val="0000FF"/>
                </w:rPr>
                <w:t>N 623-43-ОЗ</w:t>
              </w:r>
            </w:hyperlink>
            <w:r>
              <w:rPr>
                <w:color w:val="392C69"/>
              </w:rPr>
              <w:t>,</w:t>
            </w:r>
          </w:p>
          <w:p w:rsidR="00000000" w:rsidRDefault="00DF08B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30.04.2019 </w:t>
            </w:r>
            <w:hyperlink r:id="rId13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      <w:r>
                <w:rPr>
                  <w:color w:val="0000FF"/>
                </w:rPr>
                <w:t>N 90-7-ОЗ</w:t>
              </w:r>
            </w:hyperlink>
            <w:r>
              <w:rPr>
                <w:color w:val="392C69"/>
              </w:rPr>
              <w:t xml:space="preserve">, от 03.06.2019 </w:t>
            </w:r>
            <w:hyperlink r:id="rId14" w:tooltip="Закон Архангельской области от 03.06.2019 N 99-8-ОЗ &quot;О внесении изменений в отдельные областные законы в связи с совершенствованием регионального государственного контроля (надзора)&quot; (принят Постановлением Архангельского областного Собрания депутатов от 29.05.2019 N 295){КонсультантПлюс}" w:history="1">
              <w:r>
                <w:rPr>
                  <w:color w:val="0000FF"/>
                </w:rPr>
                <w:t>N 99-8-ОЗ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Настоящий закон принят в целях: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удовлетворения потребностей населения Архангельской области в услугах автомобильного транспорта общего пользования, отвечающих требованиям безопасности;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обеспечения качества и доступности услуг автомобильного транспорта общего пользования для населен</w:t>
      </w:r>
      <w:r>
        <w:t>ия Архангельской области;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3) обеспечения равенства условий участия юридических лиц и индивидуальных предпринимателей в сфере предоставления услуг автомобильным транспортом общего пользования в Архангельской области.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1. Предмет правового регулирован</w:t>
      </w:r>
      <w:r>
        <w:t>ия настоящего закона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Настоящий закон регулирует отношения, возникающие в связи с: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организацией органами государственной власти Архангельской области транспортного обслуживания населения автомобильным транспортом общего пользования (за исключением легко</w:t>
      </w:r>
      <w:r>
        <w:t>вого такси) в границах территории Архангельской области в соответствии с законодательством Российской Федерации;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организацией органами местного самоуправления муниципальных образований Архангельской области (далее также - органы местного самоуправления)</w:t>
      </w:r>
      <w:r>
        <w:t xml:space="preserve"> транспортного обслуживания населения автомобильным транспортом общего пользования (за исключением легкового такси) в границах территорий муниципальных образований Архангельской области (в границах поселений Архангельской области, между поселениями Арханге</w:t>
      </w:r>
      <w:r>
        <w:t>льской области в границах муниципальных районов Архангельской области и в границах городских округов Архангельской области, в том числе между территориальными округами городского округа Архангельской области).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2. Правовая основа организации транспо</w:t>
      </w:r>
      <w:r>
        <w:t>ртного обслуживания населения автомобильным транспортом общего пользования (за исключением легкового такси) в Архангельской области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Правовую основу организации транспортного обслуживания населения автомобильным транспортом общего пользования (за исключени</w:t>
      </w:r>
      <w:r>
        <w:t xml:space="preserve">ем легкового такси) в Архангельской области (далее - транспортное </w:t>
      </w:r>
      <w:r>
        <w:lastRenderedPageBreak/>
        <w:t xml:space="preserve">обслуживание) составляют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</w:t>
      </w:r>
      <w:r>
        <w:t xml:space="preserve">ской Федерации, Гражданский </w:t>
      </w:r>
      <w:hyperlink r:id="rId16" w:tooltip="&quot;Гражданский кодекс Российской Федерации (часть первая)&quot; от 30.11.1994 N 51-ФЗ (ред. от 16.12.2019)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Федеральные законы от 10 декабря 1995 года </w:t>
      </w:r>
      <w:hyperlink r:id="rId17" w:tooltip="Федеральный закон от 10.12.1995 N 196-ФЗ (ред. от 30.07.2019) &quot;О безопасности дорожного движения&quot;{КонсультантПлюс}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от 6 октября 1999 года </w:t>
      </w:r>
      <w:hyperlink r:id="rId18" w:tooltip="Федеральный закон от 06.10.1999 N 184-ФЗ (ред. от 27.02.2020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6 октября 2003 года </w:t>
      </w:r>
      <w:hyperlink r:id="rId19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8 ноября 2007 года </w:t>
      </w:r>
      <w:hyperlink r:id="rId20" w:tooltip="Федеральный закон от 08.11.2007 N 259-ФЗ (ред. от 18.03.2020) &quot;Устав автомобильного транспорта и городского наземного электрического транспорта&quot;{КонсультантПлюс}" w:history="1">
        <w:r>
          <w:rPr>
            <w:color w:val="0000FF"/>
          </w:rPr>
          <w:t>N 259-ФЗ</w:t>
        </w:r>
      </w:hyperlink>
      <w:r>
        <w:t xml:space="preserve"> "Устав автомобильного транспорта и городского наземного электрического тра</w:t>
      </w:r>
      <w:r>
        <w:t xml:space="preserve">нспорта", от 5 апреля 2013 года </w:t>
      </w:r>
      <w:hyperlink r:id="rId21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</w:t>
      </w:r>
      <w:r>
        <w:t xml:space="preserve">й закон N 44-ФЗ), от 13 июля 2015 года </w:t>
      </w:r>
      <w:hyperlink r:id="rId22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</w:t>
      </w:r>
      <w:r>
        <w:t xml:space="preserve">едерации" (далее - Федеральный закон N 220-ФЗ) и иные федеральные законы, нормативные правовые акты Президента Российской Федерации, постановления Правительства Российской Федерации от 7 марта 1995 года </w:t>
      </w:r>
      <w:hyperlink r:id="rId23" w:tooltip="Постановление Правительства РФ от 07.03.1995 N 239 (ред. от 27.12.2019) &quot;О мерах по упорядочению государственного регулирования цен (тарифов)&quot;{КонсультантПлюс}" w:history="1">
        <w:r>
          <w:rPr>
            <w:color w:val="0000FF"/>
          </w:rPr>
          <w:t>N 239</w:t>
        </w:r>
      </w:hyperlink>
      <w:r>
        <w:t xml:space="preserve"> "О мерах по упорядочению государственного регулирования цен (тарифов)", от 14 февраля 2009 года </w:t>
      </w:r>
      <w:hyperlink r:id="rId24" w:tooltip="Постановление Правительства РФ от 14.02.2009 N 112 (ред. от 21.02.2020) &quot;Об утверждении Правил перевозок пассажиров и багажа автомобильным транспортом и городским наземным электрическим транспортом&quot;{КонсультантПлюс}" w:history="1">
        <w:r>
          <w:rPr>
            <w:color w:val="0000FF"/>
          </w:rPr>
          <w:t>N 112</w:t>
        </w:r>
      </w:hyperlink>
      <w:r>
        <w:t xml:space="preserve"> "Об утверждении Правил перевозок пассажиров и б</w:t>
      </w:r>
      <w:r>
        <w:t xml:space="preserve">агажа автомобильным транспортом и городским наземным электрическим транспортом" и иные нормативные правовые акты Правительства Российской Федерации, </w:t>
      </w:r>
      <w:hyperlink r:id="rId25" w:tooltip="&quot;Устав Архангельской области&quot; (принят Архангельским областным Собранием депутатов 23.05.1995) (ред. от 28.10.2019){КонсультантПлюс}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закон, иные областные законы, другие нормативные правовые акты Архангельской области и муниципальные нормативные правовые акты муниципальных образований Архангельской области.</w:t>
      </w:r>
    </w:p>
    <w:p w:rsidR="00000000" w:rsidRDefault="00DF08B1">
      <w:pPr>
        <w:pStyle w:val="ConsPlusNormal"/>
        <w:jc w:val="both"/>
      </w:pPr>
      <w:r>
        <w:t>(в ред. законов Архангельской области от 18.12</w:t>
      </w:r>
      <w:r>
        <w:t xml:space="preserve">.2015 </w:t>
      </w:r>
      <w:hyperlink r:id="rId26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N 377-22-ОЗ</w:t>
        </w:r>
      </w:hyperlink>
      <w:r>
        <w:t xml:space="preserve">, от 28.04.2018 </w:t>
      </w:r>
      <w:hyperlink r:id="rId27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N 623-43-ОЗ</w:t>
        </w:r>
      </w:hyperlink>
      <w:r>
        <w:t>)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автобус - автотранс</w:t>
      </w:r>
      <w:r>
        <w:t>портное средство, предназначенное для перевозки пассажиров и багажа и имеющее помимо места водителя более восьми мест для сидения;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автомобильный транспорт общего пользования - автобусы, осуществляющие регулярные перевозки пассажиров и багажа (далее - ре</w:t>
      </w:r>
      <w:r>
        <w:t>гулярные автобусные перевозки);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3) организация транспортного обслуживания - комплекс мероприятий правового, экономического, организационно-распорядительного характера, реализуемых органами государственной власти Архангельской области, органами местного сам</w:t>
      </w:r>
      <w:r>
        <w:t>оуправления и перевозчиками в целях удовлетворения потребностей населения в регулярных автобусных перевозках;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4) транспортное обслуживание - деятельность перевозчиков, направленная на предоставление населению услуг по регулярным автобусным перевозкам;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5) р</w:t>
      </w:r>
      <w:r>
        <w:t xml:space="preserve">егулируемые тарифы - тарифы на перевозки по межмуниципальным и муниципальным маршрутам регулярных автобусных перевозок, установленные в соответствии с Федеральным </w:t>
      </w:r>
      <w:hyperlink r:id="rId28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законом</w:t>
        </w:r>
      </w:hyperlink>
      <w:r>
        <w:t xml:space="preserve"> N 220-ФЗ;</w:t>
      </w:r>
    </w:p>
    <w:p w:rsidR="00000000" w:rsidRDefault="00DF08B1">
      <w:pPr>
        <w:pStyle w:val="ConsPlusNormal"/>
        <w:jc w:val="both"/>
      </w:pPr>
      <w:r>
        <w:t xml:space="preserve">(пп. 5 в ред. </w:t>
      </w:r>
      <w:hyperlink r:id="rId29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6) нерегулируемые тарифы - тарифы на перевозки по межмуниц</w:t>
      </w:r>
      <w:r>
        <w:t>ипальным и муниципальным маршрутам регулярных автобусных перевозок, установленные перевозчиками;</w:t>
      </w:r>
    </w:p>
    <w:p w:rsidR="00000000" w:rsidRDefault="00DF08B1">
      <w:pPr>
        <w:pStyle w:val="ConsPlusNormal"/>
        <w:jc w:val="both"/>
      </w:pPr>
      <w:r>
        <w:t xml:space="preserve">(пп. 6 в ред. </w:t>
      </w:r>
      <w:hyperlink r:id="rId30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</w:t>
      </w:r>
      <w:r>
        <w:t>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7) подрядчики - юридические лица и (или) индивидуальные предприниматели, с которыми заключены государственные контракты на выполнение работ, связанных с осуществлением регулярных автобусных перевозок по межмуниципальным маршрутам регулярных</w:t>
      </w:r>
      <w:r>
        <w:t xml:space="preserve"> автобусных перевозок по регулируемым тарифам (далее - государственные контракты) либо муниципальные контракты на выполнение работ, связанных с осуществлением регулярных автобусных перевозок по муниципальным маршрутам регулярных автобусных перевозок по рег</w:t>
      </w:r>
      <w:r>
        <w:t>улируемым тарифам (далее - муниципальные контракты);</w:t>
      </w:r>
    </w:p>
    <w:p w:rsidR="00000000" w:rsidRDefault="00DF08B1">
      <w:pPr>
        <w:pStyle w:val="ConsPlusNormal"/>
        <w:jc w:val="both"/>
      </w:pPr>
      <w:r>
        <w:t xml:space="preserve">(пп. 7 в ред. </w:t>
      </w:r>
      <w:hyperlink r:id="rId31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8) исключен. - </w:t>
      </w:r>
      <w:hyperlink r:id="rId32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</w:t>
        </w:r>
      </w:hyperlink>
      <w:r>
        <w:t xml:space="preserve"> Архангельской области от 18.12.2015 N 377-22-ОЗ;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9) схема маршрута - графическое изображение маршрута с указанием остановочных пунктов и </w:t>
      </w:r>
      <w:r>
        <w:lastRenderedPageBreak/>
        <w:t>опасных участков;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33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10) исключен.</w:t>
      </w:r>
      <w:r>
        <w:t xml:space="preserve"> - </w:t>
      </w:r>
      <w:hyperlink r:id="rId34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</w:t>
        </w:r>
      </w:hyperlink>
      <w:r>
        <w:t xml:space="preserve"> Архангельской области от 18.12.</w:t>
      </w:r>
      <w:r>
        <w:t>2015 N 377-22-ОЗ;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11) навигационно-информационные центры - юридические лица и индивидуальные предприниматели, осуществляющие по договору с перевозчиком контроль за соблюдением перевозчиками расписаний регулярных автобусных перевозок и маршрутов, а также оп</w:t>
      </w:r>
      <w:r>
        <w:t>еративное управление движением автобусов с использованием средств навигации, определенных законодательством Российской Федерации (далее - средства навигации);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35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12) абонентский телематический терминал - устанавливаемое на автобус аппа</w:t>
      </w:r>
      <w:r>
        <w:t>ратно-программное устройство для определения текущего местоположения и параметров движения автобуса с использованием средств навигации;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13) - 14) исключены. - </w:t>
      </w:r>
      <w:hyperlink r:id="rId36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</w:t>
        </w:r>
      </w:hyperlink>
      <w:r>
        <w:t xml:space="preserve"> Архангельской области от 18.12.2015 N 377-22-ОЗ.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2. Иные понятия, используемые в настоящем законе, применяются в значениях, установ</w:t>
      </w:r>
      <w:r>
        <w:t>ленных законодательством Российской Федерации.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Архангельской области и органов местного самоуправления в сфере организации транспортного обслуживания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 xml:space="preserve">1. К полномочиям Архангельского областного Собрания </w:t>
      </w:r>
      <w:r>
        <w:t>депутатов относятся: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принятие областных законов в сфере организации транспортного обслуживания и контроль за их исполнением;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утверждение в составе областного бюджета расходов на организацию транспортного обслуживания, в том числе в рамках государстве</w:t>
      </w:r>
      <w:r>
        <w:t>нных программ Архангельской области и ведомственных целевых программ Архангельской области в сфере организации транспортного обслуживания;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3) иные полномочия в сфере организации транспортного обслуживания, предусмотренные законодательством Российской Федер</w:t>
      </w:r>
      <w:r>
        <w:t>ации и законодательством Архангельской области.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2. К полномочиям Правительства Архангельской области относятся: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осуществление в пределах своих полномочий мер по проведению единой государственной политики в сфере организации транспортного обслуживания;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0" w:name="Par68"/>
      <w:bookmarkEnd w:id="0"/>
      <w:r>
        <w:t xml:space="preserve">2) утверждение государственных программ Архангельской области в сфере организации транспортного обслуживания, предусматривающих в том числе мероприятия, направленные на обеспечение беспрепятственного доступа к объектам транспортной инфраструктуры </w:t>
      </w:r>
      <w:r>
        <w:t>граждан, относящихся к маломобильным группам населения, в том числе инвалидов;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3) определение уполномоченного исполнительного органа государственной власти Архангельской области в сфере организации транспортного обслуживания (далее - уполномоченный орган) </w:t>
      </w:r>
      <w:r>
        <w:t>и утверждение положения о нем;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4) определение уполномоченного исполнительного органа государственной власти Архангельской области в сфере государственного регулирования цен (тарифов), устанавливающего регулируемые тарифы (далее - уполномоченный орган в сфе</w:t>
      </w:r>
      <w:r>
        <w:t>ре государственного регулирования цен (тарифов)), и утверждение положения о нем;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37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4.1) установление требований к юридическим лицам, индивидуальным предпринимателям, участникам договора простого товарищества, осуществляющим регулярные автобусные перевозки по </w:t>
      </w:r>
      <w:r>
        <w:lastRenderedPageBreak/>
        <w:t>одному или нескольким межмуниципальным маршрутам по нерегулируемым тарифам, исхо</w:t>
      </w:r>
      <w:r>
        <w:t xml:space="preserve">дя из требований, предусмотренных </w:t>
      </w:r>
      <w:hyperlink r:id="rId38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частью 4 статьи 17</w:t>
        </w:r>
      </w:hyperlink>
      <w:r>
        <w:t xml:space="preserve"> Федерального закона N 220-ФЗ;</w:t>
      </w:r>
    </w:p>
    <w:p w:rsidR="00000000" w:rsidRDefault="00DF08B1">
      <w:pPr>
        <w:pStyle w:val="ConsPlusNormal"/>
        <w:jc w:val="both"/>
      </w:pPr>
      <w:r>
        <w:t xml:space="preserve">(п. 4.1 в ред. </w:t>
      </w:r>
      <w:hyperlink r:id="rId39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30.04.</w:t>
      </w:r>
      <w:r>
        <w:t>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5) утверждение порядка организации транспортного обслуживания по межмуниципальным маршрутам регулярных автобусных перевозок (далее - межмуниципальные маршруты), включающего в себя в том числе: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- порядок установления, изменения и отмены межм</w:t>
      </w:r>
      <w:r>
        <w:t>униципальных маршрутов;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40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1" w:name="Par77"/>
      <w:bookmarkEnd w:id="1"/>
      <w:r>
        <w:t>- порядок организации и проведения открытого конк</w:t>
      </w:r>
      <w:r>
        <w:t xml:space="preserve">урса на право получения свидетельства об осуществлении регулярных автобусных перевозок по одному или нескольким межмуниципальным маршрутам по нерегулируемым тарифам (далее - открытый конкурс на право осуществления регулярных автобусных перевозок по одному </w:t>
      </w:r>
      <w:r>
        <w:t>или нескольким межмуниципальным маршрутам по нерегулируемым тарифам), в том числе шкалу для оценки критериев, посредством которых осуществляется оценка и сопоставление заявок на участие в данном конкурсе;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- порядок подготовки документов планирования регуля</w:t>
      </w:r>
      <w:r>
        <w:t>рных автобусных перевозок по межмуниципальным маршрутам;</w:t>
      </w:r>
    </w:p>
    <w:p w:rsidR="00000000" w:rsidRDefault="00DF08B1">
      <w:pPr>
        <w:pStyle w:val="ConsPlusNormal"/>
        <w:jc w:val="both"/>
      </w:pPr>
      <w:r>
        <w:t xml:space="preserve">(пп. 5 в ред. </w:t>
      </w:r>
      <w:hyperlink r:id="rId41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5.1) утверждение порядка согласования установления или изменения муниципального маршрута регулярных автобусных перевозок (далее - муниципальный маршрут) либо межмуниципа</w:t>
      </w:r>
      <w:r>
        <w:t>льного маршрута, имеющих два и более общих остановочных пункта с ранее установленным соответственно муниципальным маршрутом, межмуниципальным маршрутом, между уполномоченным органом и органом местного самоуправления, к компетенции которого отнесено установ</w:t>
      </w:r>
      <w:r>
        <w:t>ление муниципальных маршрутов;</w:t>
      </w:r>
    </w:p>
    <w:p w:rsidR="00000000" w:rsidRDefault="00DF08B1">
      <w:pPr>
        <w:pStyle w:val="ConsPlusNormal"/>
        <w:jc w:val="both"/>
      </w:pPr>
      <w:r>
        <w:t xml:space="preserve">(пп. 5.1 введен </w:t>
      </w:r>
      <w:hyperlink r:id="rId42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5.2) утверждение порядка определения юридического лица, ин</w:t>
      </w:r>
      <w:r>
        <w:t xml:space="preserve">дивидуального предпринимателя, участников договора простого товарищества, которым свидетельства об осуществлении регулярных автобусных перевозок по межмуниципальным маршрутам и карты межмуниципальных маршрутов выдаются без проведения открытого конкурса на </w:t>
      </w:r>
      <w:r>
        <w:t xml:space="preserve">право осуществления регулярных автобусных перевозок по одному или нескольким межмуниципальным маршрутам по нерегулируемым тарифам в случаях, предусмотренных </w:t>
      </w:r>
      <w:hyperlink r:id="rId43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частью 3 статьи 19</w:t>
        </w:r>
      </w:hyperlink>
      <w:r>
        <w:t xml:space="preserve"> Федерального закона N 220-ФЗ;</w:t>
      </w:r>
    </w:p>
    <w:p w:rsidR="00000000" w:rsidRDefault="00DF08B1">
      <w:pPr>
        <w:pStyle w:val="ConsPlusNormal"/>
        <w:jc w:val="both"/>
      </w:pPr>
      <w:r>
        <w:t xml:space="preserve">(пп. 5.2 введен </w:t>
      </w:r>
      <w:hyperlink r:id="rId44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6) утверждение административного регламента предоставления государственной услуги по установлению, изменению и отмене межмуниципал</w:t>
      </w:r>
      <w:r>
        <w:t>ьных маршрутов;</w:t>
      </w:r>
    </w:p>
    <w:p w:rsidR="00000000" w:rsidRDefault="00DF08B1">
      <w:pPr>
        <w:pStyle w:val="ConsPlusNormal"/>
        <w:jc w:val="both"/>
      </w:pPr>
      <w:r>
        <w:t xml:space="preserve">(пп. 6 в ред. </w:t>
      </w:r>
      <w:hyperlink r:id="rId45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</w:t>
      </w:r>
      <w:r>
        <w:t>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7) утверждение административного регламента по переоформлению свидетельств об осуществлении регулярных автобусных перевозок по межмуниципальным маршрутам и карт межмуниципальных маршрутов, прекращению действия </w:t>
      </w:r>
      <w:r>
        <w:t>свидетельств об осуществлении регулярных автобусных перевозок по межмуниципальным маршрутам;</w:t>
      </w:r>
    </w:p>
    <w:p w:rsidR="00000000" w:rsidRDefault="00DF08B1">
      <w:pPr>
        <w:pStyle w:val="ConsPlusNormal"/>
        <w:jc w:val="both"/>
      </w:pPr>
      <w:r>
        <w:t xml:space="preserve">(в ред. законов Архангельской области от 05.12.2016 </w:t>
      </w:r>
      <w:hyperlink r:id="rId46" w:tooltip="Закон Архангельской области от 05.12.2016 N 490-30-ОЗ &quot;О внесении изменений в отдельные областные законы&quot; (принят Архангельским областным Собранием депутатов 30.11.2016){КонсультантПлюс}" w:history="1">
        <w:r>
          <w:rPr>
            <w:color w:val="0000FF"/>
          </w:rPr>
          <w:t>N 490-30-О</w:t>
        </w:r>
        <w:r>
          <w:rPr>
            <w:color w:val="0000FF"/>
          </w:rPr>
          <w:t>З</w:t>
        </w:r>
      </w:hyperlink>
      <w:r>
        <w:t xml:space="preserve">, от 28.04.2018 </w:t>
      </w:r>
      <w:hyperlink r:id="rId47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N 623-43-ОЗ</w:t>
        </w:r>
      </w:hyperlink>
      <w:r>
        <w:t>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8) утверждение административного регламента осуществления регионального государственного контроля (надзора) за применением перево</w:t>
      </w:r>
      <w:r>
        <w:t>зчиками регулируемых тарифов;</w:t>
      </w:r>
    </w:p>
    <w:p w:rsidR="00000000" w:rsidRDefault="00DF08B1">
      <w:pPr>
        <w:pStyle w:val="ConsPlusNormal"/>
        <w:jc w:val="both"/>
      </w:pPr>
      <w:r>
        <w:t xml:space="preserve">(пп. 8 введен </w:t>
      </w:r>
      <w:hyperlink r:id="rId48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377-22-ОЗ; в ред. </w:t>
      </w:r>
      <w:hyperlink r:id="rId49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8.1) утверждение порядк</w:t>
      </w:r>
      <w:r>
        <w:t>а осуществления регионального государственного контроля (надзора) за применением перевозчиками регулируемых тарифов;</w:t>
      </w:r>
    </w:p>
    <w:p w:rsidR="00000000" w:rsidRDefault="00DF08B1">
      <w:pPr>
        <w:pStyle w:val="ConsPlusNormal"/>
        <w:jc w:val="both"/>
      </w:pPr>
      <w:r>
        <w:t xml:space="preserve">(пп. 8.1 введен </w:t>
      </w:r>
      <w:hyperlink r:id="rId50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законом</w:t>
        </w:r>
      </w:hyperlink>
      <w:r>
        <w:t xml:space="preserve"> Арха</w:t>
      </w:r>
      <w:r>
        <w:t>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9) утверждение порядка предоставления и размера субсидий на возмещение части затрат в связи с выполнением работ, связанных с осуществлением регулярных автобусных перевозок по </w:t>
      </w:r>
      <w:r>
        <w:lastRenderedPageBreak/>
        <w:t>межмуниципальным маршрутам по регулиру</w:t>
      </w:r>
      <w:r>
        <w:t>емым тарифам, за счет средств областного бюджета подрядчикам, с которыми заключены государственные контракты;</w:t>
      </w:r>
    </w:p>
    <w:p w:rsidR="00000000" w:rsidRDefault="00DF08B1">
      <w:pPr>
        <w:pStyle w:val="ConsPlusNormal"/>
        <w:jc w:val="both"/>
      </w:pPr>
      <w:r>
        <w:t xml:space="preserve">(пп. 9 введен </w:t>
      </w:r>
      <w:hyperlink r:id="rId51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10) установление льгот отдельным категориям граждан на проезд при осуществлении регулярных автобусных перевозок по </w:t>
      </w:r>
      <w:r>
        <w:t>межмуниципальным маршрутам по нерегулируемым тарифам;</w:t>
      </w:r>
    </w:p>
    <w:p w:rsidR="00000000" w:rsidRDefault="00DF08B1">
      <w:pPr>
        <w:pStyle w:val="ConsPlusNormal"/>
        <w:jc w:val="both"/>
      </w:pPr>
      <w:r>
        <w:t xml:space="preserve">(пп. 10 введен </w:t>
      </w:r>
      <w:hyperlink r:id="rId52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11) утверждение порядка согласования мест посадки и высадки пассажиров на территориях поселений Архангельской области при осуществлении перевозчиками автобусных перевозок</w:t>
      </w:r>
      <w:r>
        <w:t xml:space="preserve"> пассажиров и багажа по заказу между поселениями, расположенными на территории Архангельской области и территории другого субъекта Российской Федерации;</w:t>
      </w:r>
    </w:p>
    <w:p w:rsidR="00000000" w:rsidRDefault="00DF08B1">
      <w:pPr>
        <w:pStyle w:val="ConsPlusNormal"/>
        <w:jc w:val="both"/>
      </w:pPr>
      <w:r>
        <w:t xml:space="preserve">(пп. 11 введен </w:t>
      </w:r>
      <w:hyperlink r:id="rId53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12) установление остановочных пунктов (в том числе расположенных на тер</w:t>
      </w:r>
      <w:r>
        <w:t>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регулярных автобусных перевозок (далее - межрегиональные маршруты) в завис</w:t>
      </w:r>
      <w:r>
        <w:t>имости от направления регулярных автобусных перевозок и пути подъезда к данным остановочным пунктам;</w:t>
      </w:r>
    </w:p>
    <w:p w:rsidR="00000000" w:rsidRDefault="00DF08B1">
      <w:pPr>
        <w:pStyle w:val="ConsPlusNormal"/>
        <w:jc w:val="both"/>
      </w:pPr>
      <w:r>
        <w:t xml:space="preserve">(пп. 12 введен </w:t>
      </w:r>
      <w:hyperlink r:id="rId54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2" w:name="Par100"/>
      <w:bookmarkEnd w:id="2"/>
      <w:r>
        <w:t>13) установление мест на территориях муниципальных образований Архангельской области, отправление из которых одного и того же автобуса, используемого для перевозок пассажиров и</w:t>
      </w:r>
      <w:r>
        <w:t xml:space="preserve"> багажа по заказу, более трех раз в течение одного месяца запрещается или должно согласовываться с уполномоченным органом;</w:t>
      </w:r>
    </w:p>
    <w:p w:rsidR="00000000" w:rsidRDefault="00DF08B1">
      <w:pPr>
        <w:pStyle w:val="ConsPlusNormal"/>
        <w:jc w:val="both"/>
      </w:pPr>
      <w:r>
        <w:t xml:space="preserve">(пп. 13 введен </w:t>
      </w:r>
      <w:hyperlink r:id="rId55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</w:t>
      </w:r>
      <w:r>
        <w:t>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3" w:name="Par102"/>
      <w:bookmarkEnd w:id="3"/>
      <w:r>
        <w:t xml:space="preserve">14) утверждение порядка согласования отправления автобуса, предусмотренного </w:t>
      </w:r>
      <w:hyperlink w:anchor="Par100" w:tooltip="13) установление мест на территориях муниципальных образований Архангельской области, отправление из которых одного и того же автобуса, используемого для перевозок пассажиров и багажа по заказу, более трех раз в течение одного месяца запрещается или должно согласовываться с уполномоченным органом;" w:history="1">
        <w:r>
          <w:rPr>
            <w:color w:val="0000FF"/>
          </w:rPr>
          <w:t>подпунктом 13</w:t>
        </w:r>
      </w:hyperlink>
      <w:r>
        <w:t xml:space="preserve"> настоящего пункта (в том числе основания для отказ</w:t>
      </w:r>
      <w:r>
        <w:t>а в таком согласовании);</w:t>
      </w:r>
    </w:p>
    <w:p w:rsidR="00000000" w:rsidRDefault="00DF08B1">
      <w:pPr>
        <w:pStyle w:val="ConsPlusNormal"/>
        <w:jc w:val="both"/>
      </w:pPr>
      <w:r>
        <w:t xml:space="preserve">(пп. 14 введен </w:t>
      </w:r>
      <w:hyperlink r:id="rId56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15) утверждение критериев отнесения деятельности юридических лиц,</w:t>
      </w:r>
      <w:r>
        <w:t xml:space="preserve">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организации регионального государственного контроля (надзора) за применением перевозчикам</w:t>
      </w:r>
      <w:r>
        <w:t xml:space="preserve">и тарифов, указанных в </w:t>
      </w:r>
      <w:hyperlink w:anchor="Par166" w:tooltip="1) установление регулируемых тарифов;" w:history="1">
        <w:r>
          <w:rPr>
            <w:color w:val="0000FF"/>
          </w:rPr>
          <w:t>подпункте 1 пункта 6</w:t>
        </w:r>
      </w:hyperlink>
      <w:r>
        <w:t xml:space="preserve"> настоящей статьи, если такие критерии не установлены Федеральным законом или Правительством Российской Федерации;</w:t>
      </w:r>
    </w:p>
    <w:p w:rsidR="00000000" w:rsidRDefault="00DF08B1">
      <w:pPr>
        <w:pStyle w:val="ConsPlusNormal"/>
        <w:jc w:val="both"/>
      </w:pPr>
      <w:r>
        <w:t xml:space="preserve">(п. 15 введен </w:t>
      </w:r>
      <w:hyperlink r:id="rId57" w:tooltip="Закон Архангельской области от 03.06.2019 N 99-8-ОЗ &quot;О внесении изменений в отдельные областные законы в связи с совершенствованием регионального государственного контроля (надзора)&quot; (принят Постановлением Архангельского областного Собрания депутатов от 29.05.2019 N 29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03.06.2019 N 99</w:t>
      </w:r>
      <w:r>
        <w:t>-8-ОЗ)</w:t>
      </w:r>
    </w:p>
    <w:p w:rsidR="00000000" w:rsidRDefault="00DF08B1">
      <w:pPr>
        <w:pStyle w:val="ConsPlusNormal"/>
        <w:spacing w:before="200"/>
        <w:ind w:firstLine="540"/>
        <w:jc w:val="both"/>
      </w:pPr>
      <w:hyperlink r:id="rId58" w:tooltip="Закон Архангельской области от 03.06.2019 N 99-8-ОЗ &quot;О внесении изменений в отдельные областные законы в связи с совершенствованием регионального государственного контроля (надзора)&quot; (принят Постановлением Архангельского областного Собрания депутатов от 29.05.2019 N 295){КонсультантПлюс}" w:history="1">
        <w:r>
          <w:rPr>
            <w:color w:val="0000FF"/>
          </w:rPr>
          <w:t>16</w:t>
        </w:r>
      </w:hyperlink>
      <w:r>
        <w:t>) иные полномочия в сфере организации т</w:t>
      </w:r>
      <w:r>
        <w:t>ранспортного обслуживания, предусмотренные законодательством Российской Федерации и законодательством Архангельской области.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3. В целях реализации полномочий, указанных в </w:t>
      </w:r>
      <w:hyperlink w:anchor="Par68" w:tooltip="2) утверждение государственных программ Архангельской области в сфере организации транспортного обслуживания, предусматривающих в том числе мероприятия, направленные на обеспечение беспрепятственного доступа к объектам транспортной инфраструктуры граждан, относящихся к маломобильным группам населения, в том числе инвалидов;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102" w:tooltip="14) утверждение порядка согласования отправления автобуса, предусмотренного подпунктом 13 настоящего пункта (в том числе основания для отказа в таком согласовании);" w:history="1">
        <w:r>
          <w:rPr>
            <w:color w:val="0000FF"/>
          </w:rPr>
          <w:t>14 пункта 2</w:t>
        </w:r>
      </w:hyperlink>
      <w:r>
        <w:t xml:space="preserve"> настоящей статьи, приним</w:t>
      </w:r>
      <w:r>
        <w:t>аются постановления Правительства Архангельской области.</w:t>
      </w:r>
    </w:p>
    <w:p w:rsidR="00000000" w:rsidRDefault="00DF08B1">
      <w:pPr>
        <w:pStyle w:val="ConsPlusNormal"/>
        <w:jc w:val="both"/>
      </w:pPr>
      <w:r>
        <w:t xml:space="preserve">(в ред. законов Архангельской области от 18.12.2015 </w:t>
      </w:r>
      <w:hyperlink r:id="rId59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N 377-22-ОЗ</w:t>
        </w:r>
      </w:hyperlink>
      <w:r>
        <w:t xml:space="preserve">, от 28.04.2018 </w:t>
      </w:r>
      <w:hyperlink r:id="rId60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N 623-43-ОЗ</w:t>
        </w:r>
      </w:hyperlink>
      <w:r>
        <w:t>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4. К полномочиям уполномоченного органа относятся: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</w:t>
      </w:r>
      <w:r>
        <w:t xml:space="preserve"> участие в разработке и реализации государственных программ Архангельской области в сфере организации транспортного обслуживания;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4" w:name="Par111"/>
      <w:bookmarkEnd w:id="4"/>
      <w:r>
        <w:t>2) разработка, утверждение и реализация ведомственных целевых программ Архангельской области в сфере организации т</w:t>
      </w:r>
      <w:r>
        <w:t>ранспортного обслуживания, предусматривающих в том числе мероприятия, направленные на обеспечение беспрепятственного доступа к объектам транспортной инфраструктуры граждан, относящихся к маломобильным группам населения, в том числе инвалидов;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3) разработка</w:t>
      </w:r>
      <w:r>
        <w:t xml:space="preserve"> порядка организации транспортного обслуживания по межмуниципальным маршрутам;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lastRenderedPageBreak/>
        <w:t>4) организация обследования межмуниципальных маршрутов перед их установлением, изменением или отменой;</w:t>
      </w:r>
    </w:p>
    <w:p w:rsidR="00000000" w:rsidRDefault="00DF08B1">
      <w:pPr>
        <w:pStyle w:val="ConsPlusNormal"/>
        <w:jc w:val="both"/>
      </w:pPr>
      <w:r>
        <w:t xml:space="preserve">(пп. 4 в ред. </w:t>
      </w:r>
      <w:hyperlink r:id="rId61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5" w:name="Par115"/>
      <w:bookmarkEnd w:id="5"/>
      <w:r>
        <w:t>5) установление, изменение или о</w:t>
      </w:r>
      <w:r>
        <w:t>тмена межмуниципальных маршрутов;</w:t>
      </w:r>
    </w:p>
    <w:p w:rsidR="00000000" w:rsidRDefault="00DF08B1">
      <w:pPr>
        <w:pStyle w:val="ConsPlusNormal"/>
        <w:jc w:val="both"/>
      </w:pPr>
      <w:r>
        <w:t xml:space="preserve">(пп. 5 в ред. </w:t>
      </w:r>
      <w:hyperlink r:id="rId62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5.1) согласование с органом местного самоуправления, к компетенции которого отнесено установление муниципальных маршрутов, установления или изменения муниципального маршрута либо межмуниципаль</w:t>
      </w:r>
      <w:r>
        <w:t>ного маршрута, имеющих два и более общих остановочных пункта с ранее установленным соответственно муниципальным маршрутом, межмуниципальным маршрутом;</w:t>
      </w:r>
    </w:p>
    <w:p w:rsidR="00000000" w:rsidRDefault="00DF08B1">
      <w:pPr>
        <w:pStyle w:val="ConsPlusNormal"/>
        <w:jc w:val="both"/>
      </w:pPr>
      <w:r>
        <w:t xml:space="preserve">(пп. 5.1 введен </w:t>
      </w:r>
      <w:hyperlink r:id="rId63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6) обеспечение разработки и утверждение расписаний регулярных автобусных перевозок по межмуниципальным маршрутам, схем межмуниципальных маршрутов;</w:t>
      </w:r>
    </w:p>
    <w:p w:rsidR="00000000" w:rsidRDefault="00DF08B1">
      <w:pPr>
        <w:pStyle w:val="ConsPlusNormal"/>
        <w:jc w:val="both"/>
      </w:pPr>
      <w:r>
        <w:t xml:space="preserve">(пп. 6 в ред. </w:t>
      </w:r>
      <w:hyperlink r:id="rId64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6" w:name="Par121"/>
      <w:bookmarkEnd w:id="6"/>
      <w:r>
        <w:t>7) ве</w:t>
      </w:r>
      <w:r>
        <w:t>дение реестра межмуниципальных маршрутов и внесение изменений в реестр межмуниципальных маршрутов;</w:t>
      </w:r>
    </w:p>
    <w:p w:rsidR="00000000" w:rsidRDefault="00DF08B1">
      <w:pPr>
        <w:pStyle w:val="ConsPlusNormal"/>
        <w:jc w:val="both"/>
      </w:pPr>
      <w:r>
        <w:t xml:space="preserve">(пп. 7 в ред. </w:t>
      </w:r>
      <w:hyperlink r:id="rId65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7" w:name="Par123"/>
      <w:bookmarkEnd w:id="7"/>
      <w:r>
        <w:t>8) утверждение положения о реестре межмуниципальных маршрутов, включающего порядок внесения в реестр сведений об из</w:t>
      </w:r>
      <w:r>
        <w:t>менении вида регулярных автобусных перевозок;</w:t>
      </w:r>
    </w:p>
    <w:p w:rsidR="00000000" w:rsidRDefault="00DF08B1">
      <w:pPr>
        <w:pStyle w:val="ConsPlusNormal"/>
        <w:jc w:val="both"/>
      </w:pPr>
      <w:r>
        <w:t xml:space="preserve">(пп. 8 в ред. </w:t>
      </w:r>
      <w:hyperlink r:id="rId66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9) заключение с подрядчиками государственных контрактов;</w:t>
      </w:r>
    </w:p>
    <w:p w:rsidR="00000000" w:rsidRDefault="00DF08B1">
      <w:pPr>
        <w:pStyle w:val="ConsPlusNormal"/>
        <w:jc w:val="both"/>
      </w:pPr>
      <w:r>
        <w:t xml:space="preserve">(п. 9 в ред. </w:t>
      </w:r>
      <w:hyperlink r:id="rId67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</w:t>
      </w:r>
      <w:r>
        <w:t>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10) организация и проведение открытых конкурсов на право осуществления регулярных автобусных перевозок по одному или нескольким межмуниципальным маршрутам по нерегулируемым тарифам;</w:t>
      </w:r>
    </w:p>
    <w:p w:rsidR="00000000" w:rsidRDefault="00DF08B1">
      <w:pPr>
        <w:pStyle w:val="ConsPlusNormal"/>
        <w:jc w:val="both"/>
      </w:pPr>
      <w:r>
        <w:t xml:space="preserve">(пп. 10 в ред. </w:t>
      </w:r>
      <w:hyperlink r:id="rId68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10.1) разработка требований</w:t>
      </w:r>
      <w:r>
        <w:t xml:space="preserve"> к юридическим лицам, индивидуальным предпринимателям, участникам договора простого товарищества, осуществляющим регулярные автобусные перевозки по одному или нескольким межмуниципальным маршрутам по нерегулируемым тарифам, исходя из требований, предусмотр</w:t>
      </w:r>
      <w:r>
        <w:t xml:space="preserve">енных </w:t>
      </w:r>
      <w:hyperlink r:id="rId69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частью 4 статьи 17</w:t>
        </w:r>
      </w:hyperlink>
      <w:r>
        <w:t xml:space="preserve"> Федерального закона N 220-ФЗ;</w:t>
      </w:r>
    </w:p>
    <w:p w:rsidR="00000000" w:rsidRDefault="00DF08B1">
      <w:pPr>
        <w:pStyle w:val="ConsPlusNormal"/>
        <w:jc w:val="both"/>
      </w:pPr>
      <w:r>
        <w:t xml:space="preserve">(пп. 10.1 введен </w:t>
      </w:r>
      <w:hyperlink r:id="rId70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11) оформ</w:t>
      </w:r>
      <w:r>
        <w:t>ление, переоформление свидетельств об осуществлении регулярных автобусных перевозок по межмуниципальным маршрутам и карт межмуниципальных маршрутов, прекращение или приостановление действия свидетельств об осуществлении регулярных автобусных перевозок по м</w:t>
      </w:r>
      <w:r>
        <w:t>ежмуниципальным маршрутам и карт межмуниципальных маршрутов;</w:t>
      </w:r>
    </w:p>
    <w:p w:rsidR="00000000" w:rsidRDefault="00DF08B1">
      <w:pPr>
        <w:pStyle w:val="ConsPlusNormal"/>
        <w:jc w:val="both"/>
      </w:pPr>
      <w:r>
        <w:t xml:space="preserve">(пп. 11 в ред. </w:t>
      </w:r>
      <w:hyperlink r:id="rId71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11.1) принятие решения о прекращении действия свидетельства об осуществлении регулярных автобусных перевозок по межмуниципальному маршруту в связи с невыполнением п</w:t>
      </w:r>
      <w:r>
        <w:t>о данному маршруту в отсутствие чрезвычайной ситуации ни одного рейса, предусмотренного расписанием, в течение более чем трех дней подряд;</w:t>
      </w:r>
    </w:p>
    <w:p w:rsidR="00000000" w:rsidRDefault="00DF08B1">
      <w:pPr>
        <w:pStyle w:val="ConsPlusNormal"/>
        <w:jc w:val="both"/>
      </w:pPr>
      <w:r>
        <w:t xml:space="preserve">(пп. 11.1 введен </w:t>
      </w:r>
      <w:hyperlink r:id="rId72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11.2) размещение на своем официальном сайте в информационно-телекоммуникационной сети "Интернет" информации о поступлении заявления юридического лица, индивидуального предпринимателя или уполномоченного уч</w:t>
      </w:r>
      <w:r>
        <w:t>астника договора простого товарищества о прекращении действия свидетельства об осуществлении регулярных автобусных перевозок по межмуниципальному маршруту;</w:t>
      </w:r>
    </w:p>
    <w:p w:rsidR="00000000" w:rsidRDefault="00DF08B1">
      <w:pPr>
        <w:pStyle w:val="ConsPlusNormal"/>
        <w:jc w:val="both"/>
      </w:pPr>
      <w:r>
        <w:t xml:space="preserve">(пп. 11.2 введен </w:t>
      </w:r>
      <w:hyperlink r:id="rId73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12) организация в пределах своей компетенции контроля за выполнением иных, не указанных в </w:t>
      </w:r>
      <w:hyperlink r:id="rId74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части 1 статьи 35</w:t>
        </w:r>
      </w:hyperlink>
      <w:r>
        <w:t xml:space="preserve"> Федерального закона N 220-ФЗ, условий государственного к</w:t>
      </w:r>
      <w:r>
        <w:t xml:space="preserve">онтракта или свидетельства об </w:t>
      </w:r>
      <w:r>
        <w:lastRenderedPageBreak/>
        <w:t>осуществлении регулярных автобусных перевозок по межмуниципальным маршрутам;</w:t>
      </w:r>
    </w:p>
    <w:p w:rsidR="00000000" w:rsidRDefault="00DF08B1">
      <w:pPr>
        <w:pStyle w:val="ConsPlusNormal"/>
        <w:jc w:val="both"/>
      </w:pPr>
      <w:r>
        <w:t xml:space="preserve">(пп. 12 в ред. </w:t>
      </w:r>
      <w:hyperlink r:id="rId75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</w:t>
      </w:r>
      <w:r>
        <w:t>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13) рассмотрение ежеквартальных отчетов об осуществлении регулярных автобусных перевозок по межмуниципальным маршрутам подрядчиков, с которыми заключены государственные контракты, перевозчиков, которым выданы свидетельства об</w:t>
      </w:r>
      <w:r>
        <w:t xml:space="preserve"> осуществлении регулярных автобусных перевозок по межмуниципальным маршрутам;</w:t>
      </w:r>
    </w:p>
    <w:p w:rsidR="00000000" w:rsidRDefault="00DF08B1">
      <w:pPr>
        <w:pStyle w:val="ConsPlusNormal"/>
        <w:jc w:val="both"/>
      </w:pPr>
      <w:r>
        <w:t xml:space="preserve">(пп. 13 в ред. </w:t>
      </w:r>
      <w:hyperlink r:id="rId76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14) обращение в суд с требованием о прекращении действия свидетельств об осуществлении регулярных автобусных перевозок по межмуниципальным маршрута</w:t>
      </w:r>
      <w:r>
        <w:t>м в случаях, предусмотренных законодательством Российской Федерации и законодательством Архангельской области;</w:t>
      </w:r>
    </w:p>
    <w:p w:rsidR="00000000" w:rsidRDefault="00DF08B1">
      <w:pPr>
        <w:pStyle w:val="ConsPlusNormal"/>
        <w:jc w:val="both"/>
      </w:pPr>
      <w:r>
        <w:t xml:space="preserve">(пп. 14 введен </w:t>
      </w:r>
      <w:hyperlink r:id="rId77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15) оказание методической помощи органам местного самоуправления по вопросам организации транспортного обслуживан</w:t>
      </w:r>
      <w:r>
        <w:t>ия;</w:t>
      </w:r>
    </w:p>
    <w:p w:rsidR="00000000" w:rsidRDefault="00DF08B1">
      <w:pPr>
        <w:pStyle w:val="ConsPlusNormal"/>
        <w:jc w:val="both"/>
      </w:pPr>
      <w:r>
        <w:t xml:space="preserve">(пп. 15 введен </w:t>
      </w:r>
      <w:hyperlink r:id="rId78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</w:t>
      </w:r>
      <w:r>
        <w:t xml:space="preserve">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16) согласование мест посадки и высадки пассажиров на территориях поселений Архангельской области при осуществлении перевозчиками автобусных перевозок пассажиров и багажа по заказу между поселениями, расположенными на те</w:t>
      </w:r>
      <w:r>
        <w:t>рритории Архангельской области и территории другого субъекта Российской Федерации;</w:t>
      </w:r>
    </w:p>
    <w:p w:rsidR="00000000" w:rsidRDefault="00DF08B1">
      <w:pPr>
        <w:pStyle w:val="ConsPlusNormal"/>
        <w:jc w:val="both"/>
      </w:pPr>
      <w:r>
        <w:t xml:space="preserve">(пп. 16 введен </w:t>
      </w:r>
      <w:hyperlink r:id="rId79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17) согласование с перевозчиками, которым выданы свидетельства об осуществлении регулярных автобусных перевозок по межмуниципальным маршрутам</w:t>
      </w:r>
      <w:r>
        <w:t>, размеров компенсации недополученных доходов, связанных с предоставлением льгот отдельным категориям граждан на проезд при осуществлении регулярных автобусных перевозок по межмуниципальным маршрутам по нерегулируемым тарифам;</w:t>
      </w:r>
    </w:p>
    <w:p w:rsidR="00000000" w:rsidRDefault="00DF08B1">
      <w:pPr>
        <w:pStyle w:val="ConsPlusNormal"/>
        <w:jc w:val="both"/>
      </w:pPr>
      <w:r>
        <w:t xml:space="preserve">(пп. 17 введен </w:t>
      </w:r>
      <w:hyperlink r:id="rId80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</w:t>
      </w:r>
      <w:r>
        <w:t>З)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8" w:name="Par149"/>
      <w:bookmarkEnd w:id="8"/>
      <w:r>
        <w:t xml:space="preserve">18) уведомление в письменной форме федерального органа исполнительной власти, уполномоченного Правительством Российской Федерации на осуществление функций по организации регулярных перевозок, возлагаемых Федеральным </w:t>
      </w:r>
      <w:hyperlink r:id="rId81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законом</w:t>
        </w:r>
      </w:hyperlink>
      <w:r>
        <w:t xml:space="preserve"> N 220-ФЗ на федеральные органы</w:t>
      </w:r>
      <w:r>
        <w:t xml:space="preserve"> исполнительной власти (далее - уполномоченный федеральный орган исполнительной власти), о принятии постановления Правительства Архангельской области, устанавливающего остановочные пункты (в том числе расположенные на территориях автовокзалов или автостанц</w:t>
      </w:r>
      <w:r>
        <w:t>ий), которые разрешается использовать в качестве начальных остановочных пунктов и (или) конечных остановочных пунктов по межрегиональным маршрутам в зависимости от направления регулярных автобусных перевозок и пути подъезда к данным остановочным пунктам;</w:t>
      </w:r>
    </w:p>
    <w:p w:rsidR="00000000" w:rsidRDefault="00DF08B1">
      <w:pPr>
        <w:pStyle w:val="ConsPlusNormal"/>
        <w:jc w:val="both"/>
      </w:pPr>
      <w:r>
        <w:t>(</w:t>
      </w:r>
      <w:r>
        <w:t xml:space="preserve">пп. 18 в ред. </w:t>
      </w:r>
      <w:hyperlink r:id="rId82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19) подготовка и представление в уполномоченный федеральный орган исполнительной власти закл</w:t>
      </w:r>
      <w:r>
        <w:t xml:space="preserve">ючения о наличии или об отсутствии предусмотренных </w:t>
      </w:r>
      <w:hyperlink r:id="rId83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пунктами 2.1</w:t>
        </w:r>
      </w:hyperlink>
      <w:r>
        <w:t xml:space="preserve"> - </w:t>
      </w:r>
      <w:hyperlink r:id="rId84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7 части 1 статьи 6</w:t>
        </w:r>
      </w:hyperlink>
      <w:r>
        <w:t xml:space="preserve"> Федерального закона N 220-ФЗ оснований для отказа в установлении или изменении межрегионального маршрута;</w:t>
      </w:r>
    </w:p>
    <w:p w:rsidR="00000000" w:rsidRDefault="00DF08B1">
      <w:pPr>
        <w:pStyle w:val="ConsPlusNormal"/>
        <w:jc w:val="both"/>
      </w:pPr>
      <w:r>
        <w:t xml:space="preserve">(пп. 19 в ред. </w:t>
      </w:r>
      <w:hyperlink r:id="rId85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20) рассмотрение в пределах своей компетенции предложений об установлении или изменении межрегиональных маршрутов с участием вла</w:t>
      </w:r>
      <w:r>
        <w:t>дельцев расположенных по данным маршрутам остановочных пунктов, владельцев автомобильных дорог, по которым проходят данные маршруты, территориальных органов, уполномоченных на осуществление государственного контроля (надзора) в области обеспечения безопасн</w:t>
      </w:r>
      <w:r>
        <w:t>ости дорожного движения, федерального органа исполнительной власти, осуществляющего функции по контролю и надзору в сфере транспорта, или его территориального органа;</w:t>
      </w:r>
    </w:p>
    <w:p w:rsidR="00000000" w:rsidRDefault="00DF08B1">
      <w:pPr>
        <w:pStyle w:val="ConsPlusNormal"/>
        <w:jc w:val="both"/>
      </w:pPr>
      <w:r>
        <w:t xml:space="preserve">(пп. 20 введен </w:t>
      </w:r>
      <w:hyperlink r:id="rId86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21) организация размещения информации на указателях остановочных пунктов по межрегиональному маршруту, расположенных вне территории автовокзала или автостанции (далее - иные остановочные пункты);</w:t>
      </w:r>
    </w:p>
    <w:p w:rsidR="00000000" w:rsidRDefault="00DF08B1">
      <w:pPr>
        <w:pStyle w:val="ConsPlusNormal"/>
        <w:jc w:val="both"/>
      </w:pPr>
      <w:r>
        <w:t xml:space="preserve">(пп. 21 введен </w:t>
      </w:r>
      <w:hyperlink r:id="rId87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lastRenderedPageBreak/>
        <w:t>22) направление в уполномоченный федеральный орган исполнительной власти заявлений в письменной форме о регистрации иных остановочных пунктов в реестр</w:t>
      </w:r>
      <w:r>
        <w:t>е остановочных пунктов по межрегиональным маршрутам;</w:t>
      </w:r>
    </w:p>
    <w:p w:rsidR="00000000" w:rsidRDefault="00DF08B1">
      <w:pPr>
        <w:pStyle w:val="ConsPlusNormal"/>
        <w:jc w:val="both"/>
      </w:pPr>
      <w:r>
        <w:t xml:space="preserve">(пп. 22 введен </w:t>
      </w:r>
      <w:hyperlink r:id="rId88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23) согласование отправления одного и</w:t>
      </w:r>
      <w:r>
        <w:t xml:space="preserve"> того же автобуса, используемого для перевозок пассажиров и багажа по заказу, более трех раз в течение одного месяца из установленных постановлением Правительства Архангельской области мест на территориях муниципальных образований Архангельской области;</w:t>
      </w:r>
    </w:p>
    <w:p w:rsidR="00000000" w:rsidRDefault="00DF08B1">
      <w:pPr>
        <w:pStyle w:val="ConsPlusNormal"/>
        <w:jc w:val="both"/>
      </w:pPr>
      <w:r>
        <w:t>(п</w:t>
      </w:r>
      <w:r>
        <w:t xml:space="preserve">п. 23 введен </w:t>
      </w:r>
      <w:hyperlink r:id="rId89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hyperlink r:id="rId90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2</w:t>
        </w:r>
        <w:r>
          <w:rPr>
            <w:color w:val="0000FF"/>
          </w:rPr>
          <w:t>4</w:t>
        </w:r>
      </w:hyperlink>
      <w:r>
        <w:t>) иные полномочия в сфере организации транспортного обслуживания, предусмотренные законодательством Российской Федерации и законодательством Архангельской области.</w:t>
      </w:r>
    </w:p>
    <w:p w:rsidR="00000000" w:rsidRDefault="00DF08B1">
      <w:pPr>
        <w:pStyle w:val="ConsPlusNormal"/>
        <w:jc w:val="both"/>
      </w:pPr>
      <w:r>
        <w:t xml:space="preserve">(подпункт введен </w:t>
      </w:r>
      <w:hyperlink r:id="rId91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5. В целях реализации полномочий, указанных в </w:t>
      </w:r>
      <w:hyperlink w:anchor="Par111" w:tooltip="2) разработка, утверждение и реализация ведомственных целевых программ Архангельской области в сфере организации транспортного обслуживания, предусматривающих в том числе мероприятия, направленные на обеспечение беспрепятственного доступа к объектам транспортной инфраструктуры граждан, относящихся к маломобильным группам населения, в том числе инвалидов;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115" w:tooltip="5) установление, изменение или отмена межмуниципальных маршрутов;" w:history="1">
        <w:r>
          <w:rPr>
            <w:color w:val="0000FF"/>
          </w:rPr>
          <w:t>5</w:t>
        </w:r>
      </w:hyperlink>
      <w:r>
        <w:t xml:space="preserve">, </w:t>
      </w:r>
      <w:hyperlink w:anchor="Par121" w:tooltip="7) ведение реестра межмуниципальных маршрутов и внесение изменений в реестр межмуниципальных маршрутов;" w:history="1">
        <w:r>
          <w:rPr>
            <w:color w:val="0000FF"/>
          </w:rPr>
          <w:t>7</w:t>
        </w:r>
      </w:hyperlink>
      <w:r>
        <w:t xml:space="preserve">, </w:t>
      </w:r>
      <w:hyperlink w:anchor="Par123" w:tooltip="8) утверждение положения о реестре межмуниципальных маршрутов, включающего порядок внесения в реестр сведений об изменении вида регулярных автобусных перевозок;" w:history="1">
        <w:r>
          <w:rPr>
            <w:color w:val="0000FF"/>
          </w:rPr>
          <w:t>8</w:t>
        </w:r>
      </w:hyperlink>
      <w:r>
        <w:t xml:space="preserve"> и </w:t>
      </w:r>
      <w:hyperlink w:anchor="Par149" w:tooltip="18) уведомление в письменной форме федерального органа исполнительной власти, уполномоченного Правительством Российской Федерации на осуществление функций по организации регулярных перевозок, возлагаемых Федеральным законом N 220-ФЗ на федеральные органы исполнительной власти (далее - уполномоченный федеральный орган исполнительной власти), о принятии постановления Правительства Архангельской области, устанавливающего остановочные пункты (в том числе расположенные на территориях автовокзалов или автостан..." w:history="1">
        <w:r>
          <w:rPr>
            <w:color w:val="0000FF"/>
          </w:rPr>
          <w:t>18 пункта 4</w:t>
        </w:r>
      </w:hyperlink>
      <w:r>
        <w:t xml:space="preserve"> настоящей статьи, принимаются постановления уполномоченного органа.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92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6. К полномочиям уполномоченного органа в сфере государственного регулирова</w:t>
      </w:r>
      <w:r>
        <w:t>ния цен (тарифов) относятся: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9" w:name="Par166"/>
      <w:bookmarkEnd w:id="9"/>
      <w:r>
        <w:t>1) установление регулируемых тарифов;</w:t>
      </w:r>
    </w:p>
    <w:p w:rsidR="00000000" w:rsidRDefault="00DF08B1">
      <w:pPr>
        <w:pStyle w:val="ConsPlusNormal"/>
        <w:jc w:val="both"/>
      </w:pPr>
      <w:r>
        <w:t xml:space="preserve">(пп. 1 в ред. </w:t>
      </w:r>
      <w:hyperlink r:id="rId93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2) осуществление регионального государственного контроля (надзора) за применением перевозчиками тарифов, указанных в </w:t>
      </w:r>
      <w:hyperlink w:anchor="Par166" w:tooltip="1) установление регулируемых тарифов;" w:history="1">
        <w:r>
          <w:rPr>
            <w:color w:val="0000FF"/>
          </w:rPr>
          <w:t>подпункте 1</w:t>
        </w:r>
      </w:hyperlink>
      <w:r>
        <w:t xml:space="preserve"> настоящего пункта, в соответствии с административным регламентом и порядком осуществления данного государственного контроля (надзора), утверждаемыми постановлением Правительства Архангельской области;</w:t>
      </w:r>
    </w:p>
    <w:p w:rsidR="00000000" w:rsidRDefault="00DF08B1">
      <w:pPr>
        <w:pStyle w:val="ConsPlusNormal"/>
        <w:jc w:val="both"/>
      </w:pPr>
      <w:r>
        <w:t>(в ред.</w:t>
      </w:r>
      <w:r>
        <w:t xml:space="preserve"> </w:t>
      </w:r>
      <w:hyperlink r:id="rId94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3) отнесение деятельности юридических лиц, индивидуальных предпринимателей и (или) использ</w:t>
      </w:r>
      <w:r>
        <w:t>уемых ими производственных объектов к определенному классу (категории) опасности с учетом тяжести потенциальных негативных последствий возможного несоблюдения данными лицами требований, установленных федеральными законами и принимаемыми в соответствии с ни</w:t>
      </w:r>
      <w:r>
        <w:t>ми иными нормативными правовыми актами Российской Федерации, областными законами и иными нормативными правовыми актами Архангельской области (далее - обязательные требования), либо к определенной категории риска - также с учетом оценки вероятности несоблюд</w:t>
      </w:r>
      <w:r>
        <w:t xml:space="preserve">ения обязательных требований в соответствии с критериями, установленными постановлением Правительства Архангельской области, при осуществлении регионального государственного контроля (надзора) за применением перевозчиками тарифов, указанных в </w:t>
      </w:r>
      <w:hyperlink w:anchor="Par166" w:tooltip="1) установление регулируемых тарифов;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000000" w:rsidRDefault="00DF08B1">
      <w:pPr>
        <w:pStyle w:val="ConsPlusNormal"/>
        <w:jc w:val="both"/>
      </w:pPr>
      <w:r>
        <w:t xml:space="preserve">(пп. 3 введен </w:t>
      </w:r>
      <w:hyperlink r:id="rId95" w:tooltip="Закон Архангельской области от 03.06.2019 N 99-8-ОЗ &quot;О внесении изменений в отдельные областные законы в связи с совершенствованием регионального государственного контроля (надзора)&quot; (принят Постановлением Архангельского областного Собрания депутатов от 29.05.2019 N 29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03.06.2019 N 99-8-ОЗ)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4) проведение при осуществлении регионального государственного контроля (надзора) за применением перевозчиками тарифов, указанных в </w:t>
      </w:r>
      <w:hyperlink w:anchor="Par166" w:tooltip="1) установление регулируемых тарифов;" w:history="1">
        <w:r>
          <w:rPr>
            <w:color w:val="0000FF"/>
          </w:rPr>
          <w:t>подпункте 1</w:t>
        </w:r>
      </w:hyperlink>
      <w:r>
        <w:t xml:space="preserve"> настоящего пункта,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</w:t>
      </w:r>
      <w:r>
        <w:t>ения в соответствии с методикой такого расчета, утвержденной уполномоченным федеральным органом исполнительной власти, в случае, если критерии отнесения деятельности юридических лиц, индивидуальных предпринимателей и (или) используемых ими производственных</w:t>
      </w:r>
      <w:r>
        <w:t xml:space="preserve"> объектов к определенной категории риска предусматривают проведение данного расчета;</w:t>
      </w:r>
    </w:p>
    <w:p w:rsidR="00000000" w:rsidRDefault="00DF08B1">
      <w:pPr>
        <w:pStyle w:val="ConsPlusNormal"/>
        <w:jc w:val="both"/>
      </w:pPr>
      <w:r>
        <w:t xml:space="preserve">(пп. 4 введен </w:t>
      </w:r>
      <w:hyperlink r:id="rId96" w:tooltip="Закон Архангельской области от 03.06.2019 N 99-8-ОЗ &quot;О внесении изменений в отдельные областные законы в связи с совершенствованием регионального государственного контроля (надзора)&quot; (принят Постановлением Архангельского областного Собрания депутатов от 29.05.2019 N 29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03.06.2019 N 99-8-ОЗ)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5) при отнесении объектов регионального государственного контроля (надзора) за применением перевозчиками тарифов, указанных в </w:t>
      </w:r>
      <w:hyperlink w:anchor="Par166" w:tooltip="1) установление регулируемых тарифов;" w:history="1">
        <w:r>
          <w:rPr>
            <w:color w:val="0000FF"/>
          </w:rPr>
          <w:t>подпункте 1</w:t>
        </w:r>
      </w:hyperlink>
      <w:r>
        <w:t xml:space="preserve"> настоящего пункта, к категориям чрезвычайно высокого, высокого, значительного риска или I, II, III классам опасности размещение соответствующей информации об этих объектах на официальном сайте Правитель</w:t>
      </w:r>
      <w:r>
        <w:t>ства Архангельской области в информационно-телекоммуникационной сети "Интернет";</w:t>
      </w:r>
    </w:p>
    <w:p w:rsidR="00000000" w:rsidRDefault="00DF08B1">
      <w:pPr>
        <w:pStyle w:val="ConsPlusNormal"/>
        <w:jc w:val="both"/>
      </w:pPr>
      <w:r>
        <w:lastRenderedPageBreak/>
        <w:t xml:space="preserve">(пп. 5 введен </w:t>
      </w:r>
      <w:hyperlink r:id="rId97" w:tooltip="Закон Архангельской области от 03.06.2019 N 99-8-ОЗ &quot;О внесении изменений в отдельные областные законы в связи с совершенствованием регионального государственного контроля (надзора)&quot; (принят Постановлением Архангельского областного Собрания депутатов от 29.05.2019 N 29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03.06.2019 N 99-8-ОЗ)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6) направление при осуществлении регионального государственного контроля (надзора) за применением перевозчиками тарифов, указанных в </w:t>
      </w:r>
      <w:hyperlink w:anchor="Par166" w:tooltip="1) установление регулируемых тарифов;" w:history="1">
        <w:r>
          <w:rPr>
            <w:color w:val="0000FF"/>
          </w:rPr>
          <w:t>подпункте 1</w:t>
        </w:r>
      </w:hyperlink>
      <w:r>
        <w:t xml:space="preserve"> настоящего пункта, юридическим лицам или индивидуальным предпринимателям по их запросам информации о присвоенных их деятельности и (или) используемым ими производственным объектам категории риска или</w:t>
      </w:r>
      <w:r>
        <w:t xml:space="preserve"> классе (категории) опасности, а также сведений, использованных при отнесении их деятельности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000000" w:rsidRDefault="00DF08B1">
      <w:pPr>
        <w:pStyle w:val="ConsPlusNormal"/>
        <w:jc w:val="both"/>
      </w:pPr>
      <w:r>
        <w:t xml:space="preserve">(пп. 6 введен </w:t>
      </w:r>
      <w:hyperlink r:id="rId98" w:tooltip="Закон Архангельской области от 03.06.2019 N 99-8-ОЗ &quot;О внесении изменений в отдельные областные законы в связи с совершенствованием регионального государственного контроля (надзора)&quot; (принят Постановлением Архангельского областного Собрания депутатов от 29.05.2019 N 29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03.06.2019 N 99-8-ОЗ)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7) изменени</w:t>
      </w:r>
      <w:r>
        <w:t>е присвоенных ранее деятельности юридических лиц, индивидуальных предпринимателей и (или) используемым ими производственным объектам категории риска или класса (категории) опасности по региональному государственному контролю (надзору) за применением перево</w:t>
      </w:r>
      <w:r>
        <w:t xml:space="preserve">зчиками тарифов, указанных в </w:t>
      </w:r>
      <w:hyperlink w:anchor="Par166" w:tooltip="1) установление регулируемых тарифов;" w:history="1">
        <w:r>
          <w:rPr>
            <w:color w:val="0000FF"/>
          </w:rPr>
          <w:t>подпункте 1</w:t>
        </w:r>
      </w:hyperlink>
      <w:r>
        <w:t xml:space="preserve"> настоящего пункта, на основании заявлений данных лиц.</w:t>
      </w:r>
    </w:p>
    <w:p w:rsidR="00000000" w:rsidRDefault="00DF08B1">
      <w:pPr>
        <w:pStyle w:val="ConsPlusNormal"/>
        <w:jc w:val="both"/>
      </w:pPr>
      <w:r>
        <w:t xml:space="preserve">(пп. 7 введен </w:t>
      </w:r>
      <w:hyperlink r:id="rId99" w:tooltip="Закон Архангельской области от 03.06.2019 N 99-8-ОЗ &quot;О внесении изменений в отдельные областные законы в связи с совершенствованием регионального государственного контроля (надзора)&quot; (принят Постановлением Архангельского областного Собрания депутатов от 29.05.2019 N 29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03.06.2019 N 99-8-ОЗ)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7. В целях реализации полномочий, указанных в </w:t>
      </w:r>
      <w:hyperlink w:anchor="Par166" w:tooltip="1) установление регулируемых тарифов;" w:history="1">
        <w:r>
          <w:rPr>
            <w:color w:val="0000FF"/>
          </w:rPr>
          <w:t>подпункте 1 пункта 6</w:t>
        </w:r>
      </w:hyperlink>
      <w:r>
        <w:t xml:space="preserve"> настоящей статьи, принимаются постановления уполномоченного органа в сфере государственного регулирования цен (тарифов).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7.1. Исключен. - </w:t>
      </w:r>
      <w:hyperlink r:id="rId100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</w:t>
        </w:r>
      </w:hyperlink>
      <w:r>
        <w:t xml:space="preserve"> Архангельской области от 30.04.2019 N 90-7-ОЗ.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8. К полномочиям органов местного самоуправления относятся: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разработка, утверждение и реализация муниципальных программ и ведомственных целевы</w:t>
      </w:r>
      <w:r>
        <w:t>х программ муниципальных образований Архангельской области в сфере организации транспортного обслуживания;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2) определение органа местного самоуправления, уполномоченного в сфере организации транспортного обслуживания (далее - уполномоченный орган местного </w:t>
      </w:r>
      <w:r>
        <w:t>самоуправления), или должностного лица органа местного самоуправления, уполномоченного в сфере организации транспортного обслуживания (далее - уполномоченное должностное лицо органа местного самоуправления);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3) установление порядка организации транспортног</w:t>
      </w:r>
      <w:r>
        <w:t>о обслуживания по муниципальным маршрутам, включающего в себя в том числе: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01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- порядок установления,</w:t>
      </w:r>
      <w:r>
        <w:t xml:space="preserve"> изменения и отмены муниципальных маршрутов;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10" w:name="Par188"/>
      <w:bookmarkEnd w:id="10"/>
      <w:r>
        <w:t>- порядок организации и проведения открытого конкурса на право получения свидетельства об осуществлении регулярных автобусных перевозок по одному или нескольким муниципальным маршрутам по нерегулируе</w:t>
      </w:r>
      <w:r>
        <w:t>мым тарифам (далее - открытый конкурс на право осуществления регулярных автобусных перевозок по одному или нескольким муниципальным маршрутам по нерегулируемым тарифам), в том числе шкалу для оценки критериев, посредством которых осуществляется оценка и со</w:t>
      </w:r>
      <w:r>
        <w:t>поставление заявок на участие в данном конкурсе;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- порядок подготовки документов планирования регулярных автобусных перевозок по муниципальным маршрутам;</w:t>
      </w:r>
    </w:p>
    <w:p w:rsidR="00000000" w:rsidRDefault="00DF08B1">
      <w:pPr>
        <w:pStyle w:val="ConsPlusNormal"/>
        <w:jc w:val="both"/>
      </w:pPr>
      <w:r>
        <w:t xml:space="preserve">(пп. 3 в ред. </w:t>
      </w:r>
      <w:hyperlink r:id="rId102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4) исключен. - </w:t>
      </w:r>
      <w:hyperlink r:id="rId103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</w:t>
        </w:r>
      </w:hyperlink>
      <w:r>
        <w:t xml:space="preserve"> Архангельской области от 18.12.2015 N 377-22-ОЗ;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5) организация обследования муниципальных </w:t>
      </w:r>
      <w:r>
        <w:t>маршрутов перед их установлением, изменением или отменой;</w:t>
      </w:r>
    </w:p>
    <w:p w:rsidR="00000000" w:rsidRDefault="00DF08B1">
      <w:pPr>
        <w:pStyle w:val="ConsPlusNormal"/>
        <w:jc w:val="both"/>
      </w:pPr>
      <w:r>
        <w:t xml:space="preserve">(пп. 5 в ред. </w:t>
      </w:r>
      <w:hyperlink r:id="rId104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6) установление, изменение или отмена муниципальных маршрутов;</w:t>
      </w:r>
    </w:p>
    <w:p w:rsidR="00000000" w:rsidRDefault="00DF08B1">
      <w:pPr>
        <w:pStyle w:val="ConsPlusNormal"/>
        <w:jc w:val="both"/>
      </w:pPr>
      <w:r>
        <w:t xml:space="preserve">(пп. 6 в ред. </w:t>
      </w:r>
      <w:hyperlink r:id="rId105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lastRenderedPageBreak/>
        <w:t>6.1) согласование с уполномоченным органом установления или изменения муниц</w:t>
      </w:r>
      <w:r>
        <w:t>ипального маршрута либо межмуниципального маршрута, имеющих два и более общих остановочных пункта с ранее установленным соответственно муниципальным маршрутом, межмуниципальным маршрутом;</w:t>
      </w:r>
    </w:p>
    <w:p w:rsidR="00000000" w:rsidRDefault="00DF08B1">
      <w:pPr>
        <w:pStyle w:val="ConsPlusNormal"/>
        <w:jc w:val="both"/>
      </w:pPr>
      <w:r>
        <w:t xml:space="preserve">(пп. 6.1 введен </w:t>
      </w:r>
      <w:hyperlink r:id="rId106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7) обеспечение разработки и утверждение расписаний регулярных автобусных перевозок по муниципальным маршрутам, схем муниципальных маршрутов;</w:t>
      </w:r>
    </w:p>
    <w:p w:rsidR="00000000" w:rsidRDefault="00DF08B1">
      <w:pPr>
        <w:pStyle w:val="ConsPlusNormal"/>
        <w:jc w:val="both"/>
      </w:pPr>
      <w:r>
        <w:t xml:space="preserve">(пп. 7 в ред. </w:t>
      </w:r>
      <w:hyperlink r:id="rId107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</w:t>
      </w:r>
      <w:r>
        <w:t>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8) обеспечение разработки и утверждение документов планирования регулярных автобусных перевозок по муниципальным маршрутам;</w:t>
      </w:r>
    </w:p>
    <w:p w:rsidR="00000000" w:rsidRDefault="00DF08B1">
      <w:pPr>
        <w:pStyle w:val="ConsPlusNormal"/>
        <w:jc w:val="both"/>
      </w:pPr>
      <w:r>
        <w:t xml:space="preserve">(пп. 8 в ред. </w:t>
      </w:r>
      <w:hyperlink r:id="rId108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9) ведение реестра муниципальных маршрутов, внесение изменений в реестр муниципальных </w:t>
      </w:r>
      <w:r>
        <w:t>маршрутов;</w:t>
      </w:r>
    </w:p>
    <w:p w:rsidR="00000000" w:rsidRDefault="00DF08B1">
      <w:pPr>
        <w:pStyle w:val="ConsPlusNormal"/>
        <w:jc w:val="both"/>
      </w:pPr>
      <w:r>
        <w:t xml:space="preserve">(пп. 9 в ред. </w:t>
      </w:r>
      <w:hyperlink r:id="rId109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</w:t>
      </w:r>
      <w:r>
        <w:t>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10) утверждение положения о реестре муниципальных маршрутов, включающего порядок внесения в реестр сведений об изменении вида регулярных автобусных перевозок;</w:t>
      </w:r>
    </w:p>
    <w:p w:rsidR="00000000" w:rsidRDefault="00DF08B1">
      <w:pPr>
        <w:pStyle w:val="ConsPlusNormal"/>
        <w:jc w:val="both"/>
      </w:pPr>
      <w:r>
        <w:t xml:space="preserve">(пп. 10 в ред. </w:t>
      </w:r>
      <w:hyperlink r:id="rId110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11) осуществление действи</w:t>
      </w:r>
      <w:r>
        <w:t>й по определению подрядчиков, с которыми заключаются муниципальные контракты;</w:t>
      </w:r>
    </w:p>
    <w:p w:rsidR="00000000" w:rsidRDefault="00DF08B1">
      <w:pPr>
        <w:pStyle w:val="ConsPlusNormal"/>
        <w:jc w:val="both"/>
      </w:pPr>
      <w:r>
        <w:t xml:space="preserve">(пп. 11 в ред. </w:t>
      </w:r>
      <w:hyperlink r:id="rId111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12) заключение с подрядчиками муниципальных контрактов;</w:t>
      </w:r>
    </w:p>
    <w:p w:rsidR="00000000" w:rsidRDefault="00DF08B1">
      <w:pPr>
        <w:pStyle w:val="ConsPlusNormal"/>
        <w:jc w:val="both"/>
      </w:pPr>
      <w:r>
        <w:t xml:space="preserve">(пп. 12 в ред. </w:t>
      </w:r>
      <w:hyperlink r:id="rId112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13) организация и проведение открытых конкурсов на право осу</w:t>
      </w:r>
      <w:r>
        <w:t>ществления регулярных автобусных перевозок по одному или нескольким муниципальным маршрутам по нерегулируемым тарифам;</w:t>
      </w:r>
    </w:p>
    <w:p w:rsidR="00000000" w:rsidRDefault="00DF08B1">
      <w:pPr>
        <w:pStyle w:val="ConsPlusNormal"/>
        <w:jc w:val="both"/>
      </w:pPr>
      <w:r>
        <w:t xml:space="preserve">(пп. 13 в ред. </w:t>
      </w:r>
      <w:hyperlink r:id="rId113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13.1) установление порядка определения юридического лица, индивидуального предпринимателя, участников дого</w:t>
      </w:r>
      <w:r>
        <w:t xml:space="preserve">вора простого товарищества, которым свидетельства об осуществлении регулярных автобусных перевозок по муниципальным маршрутам и карты муниципальных маршрутов выдаются без проведения открытого конкурса на право осуществления регулярных автобусных перевозок </w:t>
      </w:r>
      <w:r>
        <w:t xml:space="preserve">по одному или нескольким муниципальным маршрутам по нерегулируемым тарифам в случаях, предусмотренных </w:t>
      </w:r>
      <w:hyperlink r:id="rId114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частью 3 статьи 19</w:t>
        </w:r>
      </w:hyperlink>
      <w:r>
        <w:t xml:space="preserve"> Федерального закона N 220-ФЗ;</w:t>
      </w:r>
    </w:p>
    <w:p w:rsidR="00000000" w:rsidRDefault="00DF08B1">
      <w:pPr>
        <w:pStyle w:val="ConsPlusNormal"/>
        <w:jc w:val="both"/>
      </w:pPr>
      <w:r>
        <w:t xml:space="preserve">(пп. 13.1 введен </w:t>
      </w:r>
      <w:hyperlink r:id="rId115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13.2) установление требований к юридическим лицам, индивидуальным предпринимателям, участникам договора простого товарищества, осуществляющим регулярные автобусные перевозки по одному </w:t>
      </w:r>
      <w:r>
        <w:t xml:space="preserve">или нескольким муниципальным маршрутам по нерегулируемым тарифам, исходя из требований, предусмотренных </w:t>
      </w:r>
      <w:hyperlink r:id="rId116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частью 4 статьи 17</w:t>
        </w:r>
      </w:hyperlink>
      <w:r>
        <w:t xml:space="preserve"> Федерального закона N 220-ФЗ;</w:t>
      </w:r>
    </w:p>
    <w:p w:rsidR="00000000" w:rsidRDefault="00DF08B1">
      <w:pPr>
        <w:pStyle w:val="ConsPlusNormal"/>
        <w:jc w:val="both"/>
      </w:pPr>
      <w:r>
        <w:t xml:space="preserve">(пп. 13.2 введен </w:t>
      </w:r>
      <w:hyperlink r:id="rId117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14) оформление, переоформление свидетельств об осуществлении регулярных автобусных перевозок по муниципальным маршрутам и карт муниципальных маршрутов, прекращение или</w:t>
      </w:r>
      <w:r>
        <w:t xml:space="preserve"> приостановление действия свидетельств об осуществлении регулярных автобусных перевозок по муниципальным маршрутам и карт муниципальных маршрутов;</w:t>
      </w:r>
    </w:p>
    <w:p w:rsidR="00000000" w:rsidRDefault="00DF08B1">
      <w:pPr>
        <w:pStyle w:val="ConsPlusNormal"/>
        <w:jc w:val="both"/>
      </w:pPr>
      <w:r>
        <w:t xml:space="preserve">(пп. 14 в ред. </w:t>
      </w:r>
      <w:hyperlink r:id="rId118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14.1) принятие решения о прекращении действия свидетельства об осуществлении р</w:t>
      </w:r>
      <w:r>
        <w:t>егулярных автобусных перевозок по муниципальному маршруту в связи с невыполнением по данному маршруту в отсутствие чрезвычайной ситуации ни одного рейса, предусмотренного расписанием, в течение более чем трех дней подряд;</w:t>
      </w:r>
    </w:p>
    <w:p w:rsidR="00000000" w:rsidRDefault="00DF08B1">
      <w:pPr>
        <w:pStyle w:val="ConsPlusNormal"/>
        <w:jc w:val="both"/>
      </w:pPr>
      <w:r>
        <w:t xml:space="preserve">(пп. 14.1 введен </w:t>
      </w:r>
      <w:hyperlink r:id="rId119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lastRenderedPageBreak/>
        <w:t xml:space="preserve">14.2) размещение на своем официальном сайте в информационно-телекоммуникационной сети "Интернет" информации о поступлении </w:t>
      </w:r>
      <w:r>
        <w:t>заявления юридического лица, индивидуального предпринимателя или уполномоченного участника договора простого товарищества о прекращении действия свидетельства об осуществлении регулярных автобусных перевозок по муниципальному маршруту;</w:t>
      </w:r>
    </w:p>
    <w:p w:rsidR="00000000" w:rsidRDefault="00DF08B1">
      <w:pPr>
        <w:pStyle w:val="ConsPlusNormal"/>
        <w:jc w:val="both"/>
      </w:pPr>
      <w:r>
        <w:t xml:space="preserve">(пп. 14.2 введен </w:t>
      </w:r>
      <w:hyperlink r:id="rId120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15) организация в пределах своей компетенции контроля за выполнением иных, не указанных в </w:t>
      </w:r>
      <w:hyperlink r:id="rId121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части 1 статьи 35</w:t>
        </w:r>
      </w:hyperlink>
      <w:r>
        <w:t xml:space="preserve"> Федерального закона N 220-ФЗ, условий муниципального контракта или свидетельства об осуществлении регулярных автобусных перевозок по муниципальным маршрутам;</w:t>
      </w:r>
    </w:p>
    <w:p w:rsidR="00000000" w:rsidRDefault="00DF08B1">
      <w:pPr>
        <w:pStyle w:val="ConsPlusNormal"/>
        <w:jc w:val="both"/>
      </w:pPr>
      <w:r>
        <w:t xml:space="preserve">(пп. 15 в ред. </w:t>
      </w:r>
      <w:hyperlink r:id="rId122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16) рассмотрение ежеквартальных отчетов об осуществлении регулярных автобусных перевозок по муниципальным маршрутам подрядчиков, с которыми заключены </w:t>
      </w:r>
      <w:r>
        <w:t>муниципальные контракты, перевозчиков, которым выданы свидетельства об осуществлении регулярных автобусных перевозок по муниципальным маршрутам;</w:t>
      </w:r>
    </w:p>
    <w:p w:rsidR="00000000" w:rsidRDefault="00DF08B1">
      <w:pPr>
        <w:pStyle w:val="ConsPlusNormal"/>
        <w:jc w:val="both"/>
      </w:pPr>
      <w:r>
        <w:t xml:space="preserve">(пп. 16 введен </w:t>
      </w:r>
      <w:hyperlink r:id="rId123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17) обращение в суд с требованием о прекращении действия свидетельств об осущес</w:t>
      </w:r>
      <w:r>
        <w:t>твлении регулярных автобусных перевозок по муниципальным маршрутам в случаях, предусмотренных законодательством Российской Федерации и законодательством Архангельской области;</w:t>
      </w:r>
    </w:p>
    <w:p w:rsidR="00000000" w:rsidRDefault="00DF08B1">
      <w:pPr>
        <w:pStyle w:val="ConsPlusNormal"/>
        <w:jc w:val="both"/>
      </w:pPr>
      <w:r>
        <w:t xml:space="preserve">(пп. 17 введен </w:t>
      </w:r>
      <w:hyperlink r:id="rId124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18) установление порядка информационного обеспеч</w:t>
      </w:r>
      <w:r>
        <w:t>ения в отношении муниципальных маршрутов;</w:t>
      </w:r>
    </w:p>
    <w:p w:rsidR="00000000" w:rsidRDefault="00DF08B1">
      <w:pPr>
        <w:pStyle w:val="ConsPlusNormal"/>
        <w:jc w:val="both"/>
      </w:pPr>
      <w:r>
        <w:t xml:space="preserve">(пп. 18 введен </w:t>
      </w:r>
      <w:hyperlink r:id="rId125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19) согласование схемы межмуниципального маршрута и расписания регулярных автобусных перевозок по межмуниципальному маршруту (при прохождении межмуниципального маршрута по территории</w:t>
      </w:r>
      <w:r>
        <w:t xml:space="preserve"> соответствующего муниципального образования Архангельской области);</w:t>
      </w:r>
    </w:p>
    <w:p w:rsidR="00000000" w:rsidRDefault="00DF08B1">
      <w:pPr>
        <w:pStyle w:val="ConsPlusNormal"/>
        <w:jc w:val="both"/>
      </w:pPr>
      <w:r>
        <w:t xml:space="preserve">(пп. 19 введен </w:t>
      </w:r>
      <w:hyperlink r:id="rId126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20) иные полномочия в сфере организации транспортного обслуживания, предусмотренные законодательством Российской Федерации и законодательством Архангельско</w:t>
      </w:r>
      <w:r>
        <w:t>й области.</w:t>
      </w:r>
    </w:p>
    <w:p w:rsidR="00000000" w:rsidRDefault="00DF08B1">
      <w:pPr>
        <w:pStyle w:val="ConsPlusNormal"/>
        <w:jc w:val="both"/>
      </w:pPr>
      <w:r>
        <w:t xml:space="preserve">(пп. 20 введен </w:t>
      </w:r>
      <w:hyperlink r:id="rId127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</w:t>
      </w:r>
      <w:r>
        <w:t>ельской области от 18.12.2015 N 377-22-ОЗ)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5. Организация транспортного обслуживания населения по межмуниципальным и муниципальным маршрутам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1. Организация транспортного обслуживания: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по межмуниципальным маршрутам осуществляется в соответствии с порядком организации транспортного обслуживания по межмуниципальным маршрутам, утверждаемым постановлением Правительства Архангельской области;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2) по муниципальным маршрутам осуществляется в </w:t>
      </w:r>
      <w:r>
        <w:t>соответствии с муниципальным нормативным правовым актом органа местного самоуправления муниципального образования Архангельской области (далее - муниципальный нормативный правовой акт), в пределах территории которого организуется транспортное обслуживание.</w:t>
      </w:r>
    </w:p>
    <w:p w:rsidR="00000000" w:rsidRDefault="00DF08B1">
      <w:pPr>
        <w:pStyle w:val="ConsPlusNormal"/>
        <w:jc w:val="both"/>
      </w:pPr>
      <w:r>
        <w:t xml:space="preserve">(пп. 2 в ред. </w:t>
      </w:r>
      <w:hyperlink r:id="rId128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2. Установление, изменение или отмена:</w:t>
      </w:r>
    </w:p>
    <w:p w:rsidR="00000000" w:rsidRDefault="00DF08B1">
      <w:pPr>
        <w:pStyle w:val="ConsPlusNormal"/>
        <w:jc w:val="both"/>
      </w:pPr>
      <w:r>
        <w:t xml:space="preserve">(в ред. законов Архангельской области от 18.12.2015 </w:t>
      </w:r>
      <w:hyperlink r:id="rId129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N 377-22-ОЗ</w:t>
        </w:r>
      </w:hyperlink>
      <w:r>
        <w:t xml:space="preserve">, от 28.04.2018 </w:t>
      </w:r>
      <w:hyperlink r:id="rId130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N 623-43-ОЗ</w:t>
        </w:r>
      </w:hyperlink>
      <w:r>
        <w:t>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межмуниципальных маршрутов осуществляются уполномоченным органом в соответствии с порядком организации транспортного обслуживания по межмуниципальным маршрутам</w:t>
      </w:r>
      <w:r>
        <w:t>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муниципальных маршрутов осуществляются в порядке, установленном муниципальным нормативным правовым актом.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lastRenderedPageBreak/>
        <w:t>2.1. Установление или изменение муниципального маршрута либо межмуниципального маршрута, имеющих два и более общих остановочных пункта с ранее ус</w:t>
      </w:r>
      <w:r>
        <w:t>тановленным соответственно муниципальным маршрутом, межмуниципальным маршрутом, осуществляется по согласованию между уполномоченным органом и уполномоченным органом местного самоуправления, к компетенции которого отнесено установление муниципального маршру</w:t>
      </w:r>
      <w:r>
        <w:t>та, в порядке, установленном постановлением Правительства Архангельской области.</w:t>
      </w:r>
    </w:p>
    <w:p w:rsidR="00000000" w:rsidRDefault="00DF08B1">
      <w:pPr>
        <w:pStyle w:val="ConsPlusNormal"/>
        <w:jc w:val="both"/>
      </w:pPr>
      <w:r>
        <w:t xml:space="preserve">(п. 2.1 введен </w:t>
      </w:r>
      <w:hyperlink r:id="rId131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3. Предло</w:t>
      </w:r>
      <w:r>
        <w:t>жения об установлении, изменении или отмене межмуниципальных и муниципальных маршрутов в уполномоченный орган или в уполномоченный орган местного самоуправления (уполномоченному должностному лицу органа местного самоуправления) вправе вносить органы госуда</w:t>
      </w:r>
      <w:r>
        <w:t>рственной власти Архангельской области, органы местного самоуправления, юридические лица, индивидуальные предприниматели и уполномоченные участники договора простого товарищества.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32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4. Межмуниципальные (муниципальные) маршруты считают</w:t>
      </w:r>
      <w:r>
        <w:t xml:space="preserve">ся установленными или измененными соответственно со дня включения предусмотренных </w:t>
      </w:r>
      <w:hyperlink r:id="rId133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34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11 части 1 статьи 26</w:t>
        </w:r>
      </w:hyperlink>
      <w:r>
        <w:t xml:space="preserve"> Федерального закона N 220-ФЗ сведений о данных маршрутах в реестр межмуниципальных (муниципальных) маршрутов, со дня измен</w:t>
      </w:r>
      <w:r>
        <w:t xml:space="preserve">ения предусмотренных </w:t>
      </w:r>
      <w:hyperlink r:id="rId135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пунктами 3</w:t>
        </w:r>
      </w:hyperlink>
      <w:r>
        <w:t xml:space="preserve"> - </w:t>
      </w:r>
      <w:hyperlink r:id="rId136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11 части 1 статьи 26</w:t>
        </w:r>
      </w:hyperlink>
      <w:r>
        <w:t xml:space="preserve"> Федерального закона N 220-ФЗ сведений о данных маршрутах в реестре межмуниципальных (муниципальных) маршрутов.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37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Межмуниципальные (муниципальные) маршруты считаются отмененными со дня исключения сведений о данных маршрутах из реестра межмуниципальных (муниципальных) маршрутов.</w:t>
      </w:r>
    </w:p>
    <w:p w:rsidR="00000000" w:rsidRDefault="00DF08B1">
      <w:pPr>
        <w:pStyle w:val="ConsPlusNormal"/>
        <w:jc w:val="both"/>
      </w:pPr>
      <w:r>
        <w:t>(п. 4</w:t>
      </w:r>
      <w:r>
        <w:t xml:space="preserve"> в ред. </w:t>
      </w:r>
      <w:hyperlink r:id="rId138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</w:t>
      </w:r>
      <w:r>
        <w:t>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5. Исключен. - </w:t>
      </w:r>
      <w:hyperlink r:id="rId139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</w:t>
        </w:r>
      </w:hyperlink>
      <w:r>
        <w:t xml:space="preserve"> Архангельской области от 18.12.2015 N 377-22-ОЗ.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6. Уполномоченный орган в течение десяти календарных дней со дня установления (изменения) межмуниципальных маршрутов направляет информацию об установлении (изменении) межмуниципальных маршрутов в те</w:t>
      </w:r>
      <w:r>
        <w:t xml:space="preserve">рриториальный орган федерального органа исполнительной власти, осуществляющего федеральный государственный надзор в сфере безопасности дорожного движения, территориальный орган федерального органа исполнительной власти, осуществляющего функции по контролю </w:t>
      </w:r>
      <w:r>
        <w:t>и надзору в сфере транспорта, а также организует размещение данной информации на сайте Правительства Архангельской области в информационно-телекоммуникационной сети "Интернет".</w:t>
      </w:r>
    </w:p>
    <w:p w:rsidR="00000000" w:rsidRDefault="00DF08B1">
      <w:pPr>
        <w:pStyle w:val="ConsPlusNormal"/>
        <w:jc w:val="both"/>
      </w:pPr>
      <w:r>
        <w:t xml:space="preserve">(п. 6 в ред. </w:t>
      </w:r>
      <w:hyperlink r:id="rId140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7. Уполномоченный орган местного самоуправления (у</w:t>
      </w:r>
      <w:r>
        <w:t>полномоченное должностное лицо органа местного самоуправления) в порядке, установленном муниципальным нормативным правовым актом: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обеспечивает разработку и утверждение схем муниципальных маршрутов, расписаний регулярных автобусных перевозок по муниципал</w:t>
      </w:r>
      <w:r>
        <w:t>ьным маршрутам;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41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</w:t>
      </w:r>
      <w:r>
        <w:t>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направляет в течение срока, определенного в муниципальном нормативном правовом акте, информацию об установлении (изменении) муниципальных маршрутов в территориальный орган федерального органа исполнительной власти, осуществляющего федеральный государств</w:t>
      </w:r>
      <w:r>
        <w:t>енный надзор в сфере безопасности дорожного движения, территориальный орган федерального органа исполнительной власти, осуществляющего функции по контролю и надзору в сфере транспорта.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42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6. Организация регулярных автобусных пе</w:t>
      </w:r>
      <w:r>
        <w:t>ревозок по межмуниципальным и муниципальным маршрутам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1. Перевозчики при осуществлении регулярных автобусных перевозок по межмуниципальным и муниципальным маршрутам обязаны соблюдать лицензионные требования, установленные постановлением Правительства Росс</w:t>
      </w:r>
      <w:r>
        <w:t>ийской Федерации.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lastRenderedPageBreak/>
        <w:t>2. Основанием для осуществления регулярных автобусных перевозок по межмуниципальным и муниципальным маршрутам является одновременное наличие у перевозчика: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1) свидетельства о государственной регистрации юридического лица (свидетельства о </w:t>
      </w:r>
      <w:r>
        <w:t>государственной регистрации в качестве индивидуального предпринимателя);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лицензии на право осуществления деятельности по перевозкам пассажиров и иных лиц автобусами;</w:t>
      </w:r>
    </w:p>
    <w:p w:rsidR="00000000" w:rsidRDefault="00DF08B1">
      <w:pPr>
        <w:pStyle w:val="ConsPlusNormal"/>
        <w:jc w:val="both"/>
      </w:pPr>
      <w:r>
        <w:t xml:space="preserve">(пп. 2 в ред. </w:t>
      </w:r>
      <w:hyperlink r:id="rId143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144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</w:t>
        </w:r>
      </w:hyperlink>
      <w:r>
        <w:t xml:space="preserve"> Архангельской области от 18.12.2015 N 377-22-ОЗ;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4) свидетельства об осуществлении регулярных автобусных перевозок по межмуниципальному (муниципальному) маршруту, а также карт межмуни</w:t>
      </w:r>
      <w:r>
        <w:t>ципального (муниципального) маршрута, которые выданы на каждый используемый для регулярных автобусных перевозок по соответствующему межмуниципальному (муниципальному) маршруту автобус (в случае осуществления регулярных автобусных перевозок по нерегулируемы</w:t>
      </w:r>
      <w:r>
        <w:t>м тарифам);</w:t>
      </w:r>
    </w:p>
    <w:p w:rsidR="00000000" w:rsidRDefault="00DF08B1">
      <w:pPr>
        <w:pStyle w:val="ConsPlusNormal"/>
        <w:jc w:val="both"/>
      </w:pPr>
      <w:r>
        <w:t xml:space="preserve">(в ред. законов Архангельской области от 18.12.2015 </w:t>
      </w:r>
      <w:hyperlink r:id="rId145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N 377-22-ОЗ</w:t>
        </w:r>
      </w:hyperlink>
      <w:r>
        <w:t xml:space="preserve">, от 28.04.2018 </w:t>
      </w:r>
      <w:hyperlink r:id="rId146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N 623-43-ОЗ</w:t>
        </w:r>
      </w:hyperlink>
      <w:r>
        <w:t>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5) государственного (муниципального) контракта, а также карт межмуниципального (муниципального) ма</w:t>
      </w:r>
      <w:r>
        <w:t>ршрута (в случае осуществления регулярных автобусных перевозок по регулируемым тарифам);</w:t>
      </w:r>
    </w:p>
    <w:p w:rsidR="00000000" w:rsidRDefault="00DF08B1">
      <w:pPr>
        <w:pStyle w:val="ConsPlusNormal"/>
        <w:jc w:val="both"/>
      </w:pPr>
      <w:r>
        <w:t xml:space="preserve">(пп. 5 введен </w:t>
      </w:r>
      <w:hyperlink r:id="rId147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377-22-ОЗ; в ред. </w:t>
      </w:r>
      <w:hyperlink r:id="rId148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28.</w:t>
      </w:r>
      <w:r>
        <w:t>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hyperlink r:id="rId149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6</w:t>
        </w:r>
      </w:hyperlink>
      <w:r>
        <w:t>) договора обязате</w:t>
      </w:r>
      <w:r>
        <w:t>льного страхования гражданской ответственности перевозчика за причинение вреда жизни, здоровью, имуществу пассажиров, предусматривающего в том числе порядок возмещения такого вреда, причиненного при перевозках пассажиров.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3. Привлечение перевозчиков к выпо</w:t>
      </w:r>
      <w:r>
        <w:t>лнению регулярных автобусных перевозок по межмуниципальным (муниципальным) маршрутам осуществляется посредством организации и проведения: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процедур по определению подрядчиков, с которыми уполномоченным органом (уполномоченным органом местного самоуправле</w:t>
      </w:r>
      <w:r>
        <w:t xml:space="preserve">ния) заключаются государственные (муниципальные) контракты и которым выдаются карты межмуниципальных (муниципальных) маршрутов, в порядке, установленном законодательством Российской Федерации о контрактной системе в сфере закупок товаров, работ, услуг для </w:t>
      </w:r>
      <w:r>
        <w:t xml:space="preserve">обеспечения государственных и муниципальных нужд, с учетом положений Федерального закона </w:t>
      </w:r>
      <w:hyperlink r:id="rId150" w:tooltip="Федеральный закон от 05.04.2013 N 44-ФЗ (ред. от 27.02.2020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>
          <w:rPr>
            <w:color w:val="0000FF"/>
          </w:rPr>
          <w:t>N 44-ФЗ</w:t>
        </w:r>
      </w:hyperlink>
      <w:r>
        <w:t xml:space="preserve"> и Федерального закона </w:t>
      </w:r>
      <w:hyperlink r:id="rId151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N 220-ФЗ</w:t>
        </w:r>
      </w:hyperlink>
      <w:r>
        <w:t>;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11" w:name="Par277"/>
      <w:bookmarkEnd w:id="11"/>
      <w:r>
        <w:t>2) открытых конкурсов на право осуществления р</w:t>
      </w:r>
      <w:r>
        <w:t>егулярных автобусных перевозок по одному или нескольким межмуниципальным (муниципальным) маршрутам по нерегулируемым тарифам в порядке, установленном постановлением Правительства Архангельской области (муниципальным нормативным правовым актом), с учетом по</w:t>
      </w:r>
      <w:r>
        <w:t xml:space="preserve">ложений Федерального закона </w:t>
      </w:r>
      <w:hyperlink r:id="rId152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N 220-ФЗ</w:t>
        </w:r>
      </w:hyperlink>
      <w:r>
        <w:t>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По итогам проведения открытых конкурсов, указанных в </w:t>
      </w:r>
      <w:hyperlink w:anchor="Par277" w:tooltip="2) открытых конкурсов на право осуществления регулярных автобусных перевозок по одному или нескольким межмуниципальным (муниципальным) маршрутам по нерегулируемым тарифам в порядке, установленном постановлением Правительства Архангельской области (муниципальным нормативным правовым актом), с учетом положений Федерального закона N 220-ФЗ." w:history="1">
        <w:r>
          <w:rPr>
            <w:color w:val="0000FF"/>
          </w:rPr>
          <w:t>абзаце первом</w:t>
        </w:r>
      </w:hyperlink>
      <w:r>
        <w:t xml:space="preserve"> настоящего подпункта, уполномоченным органом (органо</w:t>
      </w:r>
      <w:r>
        <w:t>м местного самоуправления) перевозчикам выдаются свидетельства об осуществлении регулярных автобусных перевозок по межмуниципальным (муниципальным) маршрутам и карты межмуниципальных (муниципальных) маршрутов.</w:t>
      </w:r>
    </w:p>
    <w:p w:rsidR="00000000" w:rsidRDefault="00DF08B1">
      <w:pPr>
        <w:pStyle w:val="ConsPlusNormal"/>
        <w:jc w:val="both"/>
      </w:pPr>
      <w:r>
        <w:t xml:space="preserve">(п. 3 в ред. </w:t>
      </w:r>
      <w:hyperlink r:id="rId153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3.1. Юридическое </w:t>
      </w:r>
      <w:r>
        <w:t>лицо, индивидуальный предприниматель, участники договора простого товарищества, которым свидетельства об осуществлении регулярных автобусных перевозок по межмуниципальным (муниципальным) маршрутам и карты межмуниципальных (муниципальных) маршрутов выдаются</w:t>
      </w:r>
      <w:r>
        <w:t xml:space="preserve"> без проведения открытых конкурсов, указанных в </w:t>
      </w:r>
      <w:hyperlink w:anchor="Par77" w:tooltip="- порядок организации и проведения открытого конкурса на право получения свидетельства об осуществлении регулярных автобусных перевозок по одному или нескольким межмуниципальным маршрутам по нерегулируемым тарифам (далее - открытый конкурс на право осуществления регулярных автобусных перевозок по одному или нескольким межмуниципальным маршрутам по нерегулируемым тарифам), в том числе шкалу для оценки критериев, посредством которых осуществляется оценка и сопоставление заявок на участие в данном конкурсе;" w:history="1">
        <w:r>
          <w:rPr>
            <w:color w:val="0000FF"/>
          </w:rPr>
          <w:t>дефисе втором подпункта 5 пункта 2</w:t>
        </w:r>
      </w:hyperlink>
      <w:r>
        <w:t xml:space="preserve"> и </w:t>
      </w:r>
      <w:hyperlink w:anchor="Par188" w:tooltip="- порядок организации и проведения открытого конкурса на право получения свидетельства об осуществлении регулярных автобусных перевозок по одному или нескольким муниципальным маршрутам по нерегулируемым тарифам (далее - открытый конкурс на право осуществления регулярных автобусных перевозок по одному или нескольким муниципальным маршрутам по нерегулируемым тарифам), в том числе шкалу для оценки критериев, посредством которых осуществляется оценка и сопоставление заявок на участие в данном конкурсе;" w:history="1">
        <w:r>
          <w:rPr>
            <w:color w:val="0000FF"/>
          </w:rPr>
          <w:t>дефисе втором подпункта 3 пункта 8 статьи 4</w:t>
        </w:r>
      </w:hyperlink>
      <w:r>
        <w:t xml:space="preserve"> настоящего закона, в случаях, предусмотренных </w:t>
      </w:r>
      <w:hyperlink r:id="rId154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частью 3 статьи 19</w:t>
        </w:r>
      </w:hyperlink>
      <w:r>
        <w:t xml:space="preserve"> Федераль</w:t>
      </w:r>
      <w:r>
        <w:t>ного закона N 220-ФЗ, определяются в порядке, установленном постановлением Правительства Архангельской области, муниципальным нормативным правовым актом.</w:t>
      </w:r>
    </w:p>
    <w:p w:rsidR="00000000" w:rsidRDefault="00DF08B1">
      <w:pPr>
        <w:pStyle w:val="ConsPlusNormal"/>
        <w:jc w:val="both"/>
      </w:pPr>
      <w:r>
        <w:t xml:space="preserve">(п. 3.1 введен </w:t>
      </w:r>
      <w:hyperlink r:id="rId155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lastRenderedPageBreak/>
        <w:t xml:space="preserve">4. Исполнительные органы государственной власти Архангельской области, органы местного самоуправления и перевозчики создают условия гражданам, относящимся к маломобильным группам населения, в </w:t>
      </w:r>
      <w:r>
        <w:t>том числе инвалидам, для беспрепятственного пользования автобусами, осуществляющими регулярные автобусные перевозки по межмуниципальным и муниципальным маршрутам.</w:t>
      </w:r>
    </w:p>
    <w:p w:rsidR="00000000" w:rsidRDefault="00DF08B1">
      <w:pPr>
        <w:pStyle w:val="ConsPlusNormal"/>
        <w:jc w:val="both"/>
      </w:pPr>
      <w:r>
        <w:t xml:space="preserve">(п. 4 в ред. </w:t>
      </w:r>
      <w:hyperlink r:id="rId156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5 - 17. Исключены. - </w:t>
      </w:r>
      <w:hyperlink r:id="rId157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</w:t>
        </w:r>
      </w:hyperlink>
      <w:r>
        <w:t xml:space="preserve"> Архангельской области от 18.12.201</w:t>
      </w:r>
      <w:r>
        <w:t>5 N 377-22-ОЗ.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7. Требования, предъявляемые к водителям и кондукторам автобусов при осуществлении регулярных автобусных перевозок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1. Квалификация водителя автобуса при осуществлении регулярных автобусных перевозок должна соответствовать требования</w:t>
      </w:r>
      <w:r>
        <w:t>м, установленным законодательством Российской Федерации.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2. Водителям автобусов при осуществлении регулярных автобусных перевозок запрещается: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выполнять регулярные автобусные перевозки: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- по неутвержденным межмуниципальным (муниципальным) маршрутам;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- с</w:t>
      </w:r>
      <w:r>
        <w:t xml:space="preserve"> нарушением схем межмуниципальных (муниципальных) маршрутов и (или) расписаний регулярных автобусных перевозок по межмуниципальным (муниципальным) маршрутам;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- при отключенном абонентском телематическом терминале или при его отсутствии;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- при отсутствии ка</w:t>
      </w:r>
      <w:r>
        <w:t>рты межмуниципального (муниципального) маршрута;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58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использовать отличительные знаки и информационное обеспечение на автобусе при отсутствии соответствующего государственного (муниципального) контракта или свидетельства об осуществл</w:t>
      </w:r>
      <w:r>
        <w:t>ении регулярных автобусных перевозок по межмуниципальному (муниципальному) маршруту.</w:t>
      </w:r>
    </w:p>
    <w:p w:rsidR="00000000" w:rsidRDefault="00DF08B1">
      <w:pPr>
        <w:pStyle w:val="ConsPlusNormal"/>
        <w:jc w:val="both"/>
      </w:pPr>
      <w:r>
        <w:t xml:space="preserve">(пп. 2 в ред. </w:t>
      </w:r>
      <w:hyperlink r:id="rId159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3. Водители автобусов при осуществлении регулярных автобусных перевозок обязаны останавливать автобусы для посадки (высадки) пассажиров: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в</w:t>
      </w:r>
      <w:r>
        <w:t>о всех остановочных пунктах маршрута, за исключением остановочных пунктов, в которых посадка (высадка) пассажиров осуществляется по их требованию;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в местах остановочных пунктов, оборудованных указателями, определяющими место остановки автобуса для посад</w:t>
      </w:r>
      <w:r>
        <w:t>ки (высадки) пассажиров.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4. Водители или кондукторы автобусов при осуществлении регулярных автобусных перевозок обязаны: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1) оказывать при посадке (высадке) пассажиров помощь пассажирам из числа граждан, относящихся к маломобильным группам населения, в том </w:t>
      </w:r>
      <w:r>
        <w:t>числе инвалидам;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заранее предупреждать пассажиров, находящихся в автобусе, об остановочных пунктах, в которых посадка (высадка) пассажиров осуществляется по их требованию.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5. Допускается установление постановлением Правительства Архангельской области, м</w:t>
      </w:r>
      <w:r>
        <w:t xml:space="preserve">униципальным нормативным правовым актом требований к юридическим лицам, индивидуальным предпринимателям, участникам договора простого товарищества, осуществляющим регулярные автобусные перевозки по одному или нескольким соответственно межмуниципальным или </w:t>
      </w:r>
      <w:r>
        <w:t xml:space="preserve">муниципальным маршрутам по нерегулируемым тарифам, исходя из требований, предусмотренных </w:t>
      </w:r>
      <w:hyperlink r:id="rId160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частью 4 статьи 17</w:t>
        </w:r>
      </w:hyperlink>
      <w:r>
        <w:t xml:space="preserve"> Федерального закона N 220-ФЗ.</w:t>
      </w:r>
    </w:p>
    <w:p w:rsidR="00000000" w:rsidRDefault="00DF08B1">
      <w:pPr>
        <w:pStyle w:val="ConsPlusNormal"/>
        <w:jc w:val="both"/>
      </w:pPr>
      <w:r>
        <w:t xml:space="preserve">(п. 5 введен </w:t>
      </w:r>
      <w:hyperlink r:id="rId161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lastRenderedPageBreak/>
        <w:t xml:space="preserve">6. В случае, если действие свидетельства об осуществлении регулярных автобусных перевозок по межмуниципальным маршрутам прекращено по основаниям, предусмотренным </w:t>
      </w:r>
      <w:hyperlink r:id="rId162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пунктами 2</w:t>
        </w:r>
      </w:hyperlink>
      <w:r>
        <w:t xml:space="preserve">, </w:t>
      </w:r>
      <w:hyperlink r:id="rId163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7</w:t>
        </w:r>
      </w:hyperlink>
      <w:r>
        <w:t xml:space="preserve"> или </w:t>
      </w:r>
      <w:hyperlink r:id="rId164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8 части 1 статьи 29</w:t>
        </w:r>
      </w:hyperlink>
      <w:r>
        <w:t xml:space="preserve"> Федерального закона N 220-ФЗ, юридическое лицо, индивидуальный предприниматель, участники договора простого товарищества, которым было выдано данное свидетельство, утрачивают право в течение одного года со дня прекр</w:t>
      </w:r>
      <w:r>
        <w:t>ащения его действия инициировать установление межмуниципальных маршрутов и участвовать в открытых конкурсах на право осуществления регулярных автобусных перевозок по одному или нескольким межмуниципальным маршрутам по нерегулируемым тарифам.</w:t>
      </w:r>
    </w:p>
    <w:p w:rsidR="00000000" w:rsidRDefault="00DF08B1">
      <w:pPr>
        <w:pStyle w:val="ConsPlusNormal"/>
        <w:jc w:val="both"/>
      </w:pPr>
      <w:r>
        <w:t xml:space="preserve">(п. 6 введен </w:t>
      </w:r>
      <w:hyperlink r:id="rId165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7.1. Остановочные пункты по межрегиональным маршрутам</w:t>
      </w:r>
    </w:p>
    <w:p w:rsidR="00000000" w:rsidRDefault="00DF08B1">
      <w:pPr>
        <w:pStyle w:val="ConsPlusNormal"/>
        <w:ind w:firstLine="540"/>
        <w:jc w:val="both"/>
      </w:pPr>
      <w:r>
        <w:t xml:space="preserve">(введена </w:t>
      </w:r>
      <w:hyperlink r:id="rId166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28.04.2018 N 623-43-ОЗ)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1. В Архангельской области по межрегиональным маршрутам располагаются остановочные пункты на территориях</w:t>
      </w:r>
      <w:r>
        <w:t xml:space="preserve"> автовокзалов или автостанций, а также иные остановочные пункты.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2. Размещение информации на указателях иных остановочных пунктов организуется уполномоченным органом.</w:t>
      </w:r>
    </w:p>
    <w:p w:rsidR="00000000" w:rsidRDefault="00DF08B1">
      <w:pPr>
        <w:pStyle w:val="ConsPlusNormal"/>
        <w:spacing w:before="200"/>
        <w:ind w:firstLine="540"/>
        <w:jc w:val="both"/>
      </w:pPr>
      <w:bookmarkStart w:id="12" w:name="Par314"/>
      <w:bookmarkEnd w:id="12"/>
      <w:r>
        <w:t>3. В целях снижения загрузки улиц и автомобильных дорог постановлением Правит</w:t>
      </w:r>
      <w:r>
        <w:t>ельства Архангельской области устанавливаются остановочные пункты (в том числе расположенные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</w:t>
      </w:r>
      <w:r>
        <w:t>ежрегиональным маршрутам в зависимости от направления регулярных автобусных перевозок и пути подъезда к данным остановочным пунктам.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4. Уполномоченный орган уведомляет в письменной форме уполномоченный федеральный орган исполнительной власти о принятии пос</w:t>
      </w:r>
      <w:r>
        <w:t xml:space="preserve">тановления Правительства Архангельской области, указанного в </w:t>
      </w:r>
      <w:hyperlink w:anchor="Par314" w:tooltip="3. В целях снижения загрузки улиц и автомобильных дорог постановлением Правительства Архангельской области устанавливаются остановочные пункты (в том числе расположенные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 в зависимости от направления регулярных автобусных перевозок и пути подъезда к данным остановочным пунктам." w:history="1">
        <w:r>
          <w:rPr>
            <w:color w:val="0000FF"/>
          </w:rPr>
          <w:t>пункте 3</w:t>
        </w:r>
      </w:hyperlink>
      <w:r>
        <w:t xml:space="preserve"> настоящей статьи, в течение трех дней со дня его принятия.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8. Осуществление контроля за выполнением перевозчиками условий государственных (муниципальных) контрактов или свидетельств об осуществлен</w:t>
      </w:r>
      <w:r>
        <w:t xml:space="preserve">ии регулярных автобусных перевозок по межмуниципальным (муниципальным) маршрутам уполномоченным органом (уполномоченным органом местного самоуправления, уполномоченным должностным лицом органа местного самоуправления) и их взаимодействие с территориальным </w:t>
      </w:r>
      <w:r>
        <w:t>органом федерального органа исполнительной власти, осуществляющего функции по контролю и надзору в сфере транспорта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67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bookmarkStart w:id="13" w:name="Par320"/>
      <w:bookmarkEnd w:id="13"/>
      <w:r>
        <w:t xml:space="preserve">1. Контроль за выполнением перевозчиками условий государственных (муниципальных) контрактов или свидетельств об осуществлении регулярных автобусных перевозок по межмуниципальным (муниципальным) маршрутам, за исключением требований, указанных в </w:t>
      </w:r>
      <w:hyperlink r:id="rId168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 xml:space="preserve">части </w:t>
        </w:r>
        <w:r>
          <w:rPr>
            <w:color w:val="0000FF"/>
          </w:rPr>
          <w:t>1 статьи 35</w:t>
        </w:r>
      </w:hyperlink>
      <w:r>
        <w:t xml:space="preserve"> Федерального закона N 220-ФЗ: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1) по межмуниципальным маршрутам осуществляется уполномоченным органом в соответствии с законодательством Российской Федерации;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по муниципальным маршрутам осуществляется уполномоченным органом местного самоуп</w:t>
      </w:r>
      <w:r>
        <w:t>равления (уполномоченным должностным лицом органа местного самоуправления) в соответствии с законодательством Российской Федерации.</w:t>
      </w:r>
    </w:p>
    <w:p w:rsidR="00000000" w:rsidRDefault="00DF08B1">
      <w:pPr>
        <w:pStyle w:val="ConsPlusNormal"/>
        <w:jc w:val="both"/>
      </w:pPr>
      <w:r>
        <w:t xml:space="preserve">(п. 1 в ред. </w:t>
      </w:r>
      <w:hyperlink r:id="rId169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2. Уполномоченный орган (уполномоченный орган местного самоуправления, уполномоченное должностн</w:t>
      </w:r>
      <w:r>
        <w:t xml:space="preserve">ое лицо органа местного самоуправления) при выявлении в ходе осуществления контроля, указанного в </w:t>
      </w:r>
      <w:hyperlink w:anchor="Par320" w:tooltip="1. Контроль за выполнением перевозчиками условий государственных (муниципальных) контрактов или свидетельств об осуществлении регулярных автобусных перевозок по межмуниципальным (муниципальным) маршрутам, за исключением требований, указанных в части 1 статьи 35 Федерального закона N 220-ФЗ:" w:history="1">
        <w:r>
          <w:rPr>
            <w:color w:val="0000FF"/>
          </w:rPr>
          <w:t>пункте 1</w:t>
        </w:r>
      </w:hyperlink>
      <w:r>
        <w:t xml:space="preserve"> настоящей статьи, нарушений перевозчиками при осуществлении ими деятельности по перев</w:t>
      </w:r>
      <w:r>
        <w:t xml:space="preserve">озке пассажиров автомобильным транспортом общего пользования по межмуниципальным и муниципальным маршрутам лицензионных требований, установленных постановлением Правительства Российской Федерации, требований, установленных </w:t>
      </w:r>
      <w:hyperlink r:id="rId170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частью 1 статьи 35</w:t>
        </w:r>
      </w:hyperlink>
      <w:r>
        <w:t xml:space="preserve"> Федер</w:t>
      </w:r>
      <w:r>
        <w:t xml:space="preserve">ального закона N 220-ФЗ, </w:t>
      </w:r>
      <w:r>
        <w:lastRenderedPageBreak/>
        <w:t>представляет в территориальный орган федерального органа исполнительной власти, осуществляющего функции по контролю и надзору в сфере транспорта, данные, указывающие на наличие события административного правонарушения.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71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</w:t>
      </w:r>
      <w:r>
        <w:t xml:space="preserve">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3. В случае заключения соглашения между федеральным органом исполнительной власти, осуществляющим функции по контролю и надзору в сфере транспорта, и Правительством Архангельской области о передаче части полномочий по контролю за осуществлением</w:t>
      </w:r>
      <w:r>
        <w:t xml:space="preserve"> регулярных автобусных перевозок уполномоченный орган вправе осуществлять проверки выполнения перевозчиками, водителями и владельцами остановочных пунктов требований, указанных в </w:t>
      </w:r>
      <w:hyperlink r:id="rId172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части 1 статьи 35</w:t>
        </w:r>
      </w:hyperlink>
      <w:r>
        <w:t xml:space="preserve"> Федерального закона N 220-ФЗ.</w:t>
      </w:r>
    </w:p>
    <w:p w:rsidR="00000000" w:rsidRDefault="00DF08B1">
      <w:pPr>
        <w:pStyle w:val="ConsPlusNormal"/>
        <w:jc w:val="both"/>
      </w:pPr>
      <w:r>
        <w:t xml:space="preserve">(п. 3 введен </w:t>
      </w:r>
      <w:hyperlink r:id="rId173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</w:t>
      </w:r>
      <w:r>
        <w:t>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4. Уполномоченный орган или уполномоченный орган местного самоуправления (уполномоченное должностное лицо органа местного самоуправления), выдавшие свидетельства об осуществлении регулярных автобусных перевозок соответственно по межмуниципальным </w:t>
      </w:r>
      <w:r>
        <w:t xml:space="preserve">или муниципальным маршрутам, обращаются в суд с заявлением о прекращении действия таких свидетельств при наступлении обстоятельств, предусмотренных </w:t>
      </w:r>
      <w:hyperlink r:id="rId174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частью 5 статьи 29</w:t>
        </w:r>
      </w:hyperlink>
      <w:r>
        <w:t xml:space="preserve"> Федерального закона N 220-ФЗ, а также при наступлении следующих обстоятельств: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1</w:t>
      </w:r>
      <w:r>
        <w:t>) неисполнение требований по оборудованию автобусов, осуществляющих регулярные автобусные перевозки по межмуниципальным (муниципальным) маршрутам, абонентскими телематическими терминалами и (или) неподключение таких терминалов к навигационно-информационным</w:t>
      </w:r>
      <w:r>
        <w:t xml:space="preserve"> центрам;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2) неоднократное (два и более раза) в течение года несоблюдение расписаний регулярных автобусных перевозок по межмуниципальным (муниципальным) маршрутам;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3) неоднократное (два и более раза) в течение года несоблюдение схем межмуниципальных (муниц</w:t>
      </w:r>
      <w:r>
        <w:t>ипальных) маршрутов;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4) неоднократное (два и более раза) в течение года нарушение требований законодательства Российской Федерации в сфере транспортной безопасности.</w:t>
      </w:r>
    </w:p>
    <w:p w:rsidR="00000000" w:rsidRDefault="00DF08B1">
      <w:pPr>
        <w:pStyle w:val="ConsPlusNormal"/>
        <w:jc w:val="both"/>
      </w:pPr>
      <w:r>
        <w:t xml:space="preserve">(п. 4 введен </w:t>
      </w:r>
      <w:hyperlink r:id="rId175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законом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9. Информационное обеспечение деятельности по организации транспортного обслуживания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1. Информация, связанная с организацией транспортного обслуживания населения автомобильным транспортом общего пользования на межмуниципальных (муниципальных) маршр</w:t>
      </w:r>
      <w:r>
        <w:t>утах, является общедоступной, за исключением информации, доступ к которой ограничен федеральными законами.</w:t>
      </w:r>
    </w:p>
    <w:p w:rsidR="00000000" w:rsidRDefault="00DF08B1">
      <w:pPr>
        <w:pStyle w:val="ConsPlusNormal"/>
        <w:jc w:val="both"/>
      </w:pPr>
      <w:r>
        <w:t xml:space="preserve">(в ред. законов Архангельской области от 18.12.2015 </w:t>
      </w:r>
      <w:hyperlink r:id="rId176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N 377-22-ОЗ</w:t>
        </w:r>
      </w:hyperlink>
      <w:r>
        <w:t xml:space="preserve">, от 30.04.2019 </w:t>
      </w:r>
      <w:hyperlink r:id="rId177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90-7-ОЗ</w:t>
        </w:r>
      </w:hyperlink>
      <w:r>
        <w:t>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2. Доступ к информации об организации транспортного обслуживания населения автомобильным транспортом общего пользования на межмуниципальных маршрутах, в том числе о реестре межмуниципальных маршрутов, обеспечивается путем размещения данной инфо</w:t>
      </w:r>
      <w:r>
        <w:t>рмации на официальных сайтах Правительства Архангельской области и уполномоченного органа в информационно-телекоммуникационной сети "Интернет".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78" w:tooltip="Закон Архангельской области от 30.04.2019 N 90-7-ОЗ &quot;О внесении изменений в областной закон &quot;Об организации деятельности в сфере задержания транспортных средств на территории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4.04.2019 N 270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30.04.2019 N 90-7-ОЗ)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179" w:tooltip="Закон Архангельской области от 28.04.2018 N 623-43-ОЗ &quot;О внесении изменений в статью 8 областного закона &quot;Об автомобильных дорогах и о дорожной деятельности в Архангельской области&quot; и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Постановлением Архангельского областного Собрания депутатов от 25.04.2018 N 1892){КонсультантПлюс}" w:history="1">
        <w:r>
          <w:rPr>
            <w:color w:val="0000FF"/>
          </w:rPr>
          <w:t>Закон</w:t>
        </w:r>
      </w:hyperlink>
      <w:r>
        <w:t xml:space="preserve"> Архангельской области от 28.04.2018 N 623-43-ОЗ.</w:t>
      </w:r>
    </w:p>
    <w:p w:rsidR="00000000" w:rsidRDefault="00DF08B1">
      <w:pPr>
        <w:pStyle w:val="ConsPlusNormal"/>
        <w:jc w:val="both"/>
      </w:pPr>
      <w:r>
        <w:t xml:space="preserve">(п. 2 в ред. </w:t>
      </w:r>
      <w:hyperlink r:id="rId180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377-22-ОЗ)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 xml:space="preserve">3. Информационное обеспечение деятельности по организации транспортного обслуживания в отношении муниципальных маршрутов осуществляется в порядке, определенном муниципальным нормативным правовым актом, с учетом положений Федерального </w:t>
      </w:r>
      <w:hyperlink r:id="rId181" w:tooltip="Федеральный закон от 13.07.2015 N 220-ФЗ (ред. от 29.12.2017)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&quot; (с изм. и доп., вступ. в силу с 28.06.2018){КонсультантПлюс}" w:history="1">
        <w:r>
          <w:rPr>
            <w:color w:val="0000FF"/>
          </w:rPr>
          <w:t>закона</w:t>
        </w:r>
      </w:hyperlink>
      <w:r>
        <w:t xml:space="preserve"> N 220-ФЗ.</w:t>
      </w:r>
    </w:p>
    <w:p w:rsidR="00000000" w:rsidRDefault="00DF08B1">
      <w:pPr>
        <w:pStyle w:val="ConsPlusNormal"/>
        <w:jc w:val="both"/>
      </w:pPr>
      <w:r>
        <w:t xml:space="preserve">(в ред. </w:t>
      </w:r>
      <w:hyperlink r:id="rId182" w:tooltip="Закон Архангельской области от 18.12.2015 N 377-22-ОЗ &quot;О внесении изменений в областной закон &quot;Об организации транспортного обслуживания населения автомобильным транспортом общего пользования в Архангельской области&quot; (принят Архангельским областным Собранием депутатов 16.12.2015){КонсультантПлюс}" w:history="1">
        <w:r>
          <w:rPr>
            <w:color w:val="0000FF"/>
          </w:rPr>
          <w:t>закона</w:t>
        </w:r>
      </w:hyperlink>
      <w:r>
        <w:t xml:space="preserve"> Архангельской области от 18.12.2015 N 377-</w:t>
      </w:r>
      <w:r>
        <w:t>22-ОЗ)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 xml:space="preserve">Статья 10. Финансовое обеспечение реализации полномочий органов государственной власти </w:t>
      </w:r>
      <w:r>
        <w:lastRenderedPageBreak/>
        <w:t>Архангельской области и органов местного самоуправления по организации транспортного обслуживания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1. Финансирование расходов, связанных с реализацией органами г</w:t>
      </w:r>
      <w:r>
        <w:t>осударственной власти Архангельской области полномочий в сфере организации транспортного обслуживания, осуществляется за счет средств областного бюджета.</w:t>
      </w:r>
    </w:p>
    <w:p w:rsidR="00000000" w:rsidRDefault="00DF08B1">
      <w:pPr>
        <w:pStyle w:val="ConsPlusNormal"/>
        <w:spacing w:before="200"/>
        <w:ind w:firstLine="540"/>
        <w:jc w:val="both"/>
      </w:pPr>
      <w:r>
        <w:t>2. Финансирование расходов, связанных с реализацией органами местного самоуправления полномочий в сфер</w:t>
      </w:r>
      <w:r>
        <w:t>е организации транспортного обслуживания, осуществляется за счет средств местных бюджетов.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jc w:val="right"/>
      </w:pPr>
      <w:r>
        <w:t>Губернатор</w:t>
      </w:r>
    </w:p>
    <w:p w:rsidR="00000000" w:rsidRDefault="00DF08B1">
      <w:pPr>
        <w:pStyle w:val="ConsPlusNormal"/>
        <w:jc w:val="right"/>
      </w:pPr>
      <w:r>
        <w:t>Архангельской о</w:t>
      </w:r>
      <w:r>
        <w:t>бласти</w:t>
      </w:r>
    </w:p>
    <w:p w:rsidR="00000000" w:rsidRDefault="00DF08B1">
      <w:pPr>
        <w:pStyle w:val="ConsPlusNormal"/>
        <w:jc w:val="right"/>
      </w:pPr>
      <w:r>
        <w:t>И.А.ОРЛОВ</w:t>
      </w:r>
    </w:p>
    <w:p w:rsidR="00000000" w:rsidRDefault="00DF08B1">
      <w:pPr>
        <w:pStyle w:val="ConsPlusNormal"/>
      </w:pPr>
      <w:r>
        <w:t>г. Архангельск</w:t>
      </w:r>
    </w:p>
    <w:p w:rsidR="00000000" w:rsidRDefault="00DF08B1">
      <w:pPr>
        <w:pStyle w:val="ConsPlusNormal"/>
        <w:spacing w:before="200"/>
      </w:pPr>
      <w:r>
        <w:t>30 мая 2014 года</w:t>
      </w:r>
    </w:p>
    <w:p w:rsidR="00000000" w:rsidRDefault="00DF08B1">
      <w:pPr>
        <w:pStyle w:val="ConsPlusNormal"/>
        <w:spacing w:before="200"/>
      </w:pPr>
      <w:r>
        <w:t>N 130-8-ОЗ</w:t>
      </w:r>
    </w:p>
    <w:p w:rsidR="00000000" w:rsidRDefault="00DF08B1">
      <w:pPr>
        <w:pStyle w:val="ConsPlusNormal"/>
        <w:jc w:val="both"/>
      </w:pPr>
    </w:p>
    <w:p w:rsidR="00000000" w:rsidRDefault="00DF08B1">
      <w:pPr>
        <w:pStyle w:val="ConsPlusNormal"/>
        <w:jc w:val="both"/>
      </w:pPr>
    </w:p>
    <w:p w:rsidR="00DF08B1" w:rsidRDefault="00DF08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F08B1">
      <w:headerReference w:type="default" r:id="rId183"/>
      <w:footerReference w:type="default" r:id="rId18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B1" w:rsidRDefault="00DF08B1">
      <w:pPr>
        <w:spacing w:after="0" w:line="240" w:lineRule="auto"/>
      </w:pPr>
      <w:r>
        <w:separator/>
      </w:r>
    </w:p>
  </w:endnote>
  <w:endnote w:type="continuationSeparator" w:id="1">
    <w:p w:rsidR="00DF08B1" w:rsidRDefault="00DF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F08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8B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8B1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8B1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44109">
            <w:rPr>
              <w:rFonts w:ascii="Tahoma" w:hAnsi="Tahoma" w:cs="Tahoma"/>
            </w:rPr>
            <w:fldChar w:fldCharType="separate"/>
          </w:r>
          <w:r w:rsidR="00644109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44109">
            <w:rPr>
              <w:rFonts w:ascii="Tahoma" w:hAnsi="Tahoma" w:cs="Tahoma"/>
            </w:rPr>
            <w:fldChar w:fldCharType="separate"/>
          </w:r>
          <w:r w:rsidR="00644109">
            <w:rPr>
              <w:rFonts w:ascii="Tahoma" w:hAnsi="Tahoma" w:cs="Tahoma"/>
              <w:noProof/>
            </w:rPr>
            <w:t>18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F08B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B1" w:rsidRDefault="00DF08B1">
      <w:pPr>
        <w:spacing w:after="0" w:line="240" w:lineRule="auto"/>
      </w:pPr>
      <w:r>
        <w:separator/>
      </w:r>
    </w:p>
  </w:footnote>
  <w:footnote w:type="continuationSeparator" w:id="1">
    <w:p w:rsidR="00DF08B1" w:rsidRDefault="00DF0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CellMar>
        <w:left w:w="40" w:type="dxa"/>
        <w:right w:w="40" w:type="dxa"/>
      </w:tblCellMar>
      <w:tblLook w:val="000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8B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Архангельской области от 30.05.2014 N 130-8-ОЗ</w:t>
          </w:r>
          <w:r>
            <w:rPr>
              <w:rFonts w:ascii="Tahoma" w:hAnsi="Tahoma" w:cs="Tahoma"/>
              <w:sz w:val="16"/>
              <w:szCs w:val="16"/>
            </w:rPr>
            <w:br/>
            <w:t>(ред. от 03.06.2019)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организации транспортного обслуживания нас...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F08B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31.03.2020</w:t>
          </w:r>
        </w:p>
      </w:tc>
    </w:tr>
  </w:tbl>
  <w:p w:rsidR="00000000" w:rsidRDefault="00DF08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F08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46218"/>
    <w:rsid w:val="00644109"/>
    <w:rsid w:val="00646218"/>
    <w:rsid w:val="00DF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7613DE91B5BB54C9B24BA1F5CB91682303BB74B883A961040EFD309AEDD865805561289F73E376E9C3CECD002BC63BDBC0BD5072CCEC3B3E4CE99s3o9N" TargetMode="External"/><Relationship Id="rId117" Type="http://schemas.openxmlformats.org/officeDocument/2006/relationships/hyperlink" Target="consultantplus://offline/ref=97613DE91B5BB54C9B24BA1F5CB91682303BB74B8E3E9C1741E08E03A6848A5A02594D9EF0773B6F9C3CECDF0DE366A8AD53DB0533D0C0AEF8CC9B3Bs0o5N" TargetMode="External"/><Relationship Id="rId21" Type="http://schemas.openxmlformats.org/officeDocument/2006/relationships/hyperlink" Target="consultantplus://offline/ref=97613DE91B5BB54C9B24A4124AD5488E3034EF408F3C95411AB08854F9D48C0F501913C7B032286E9F22EED90BsEo8N" TargetMode="External"/><Relationship Id="rId42" Type="http://schemas.openxmlformats.org/officeDocument/2006/relationships/hyperlink" Target="consultantplus://offline/ref=97613DE91B5BB54C9B24BA1F5CB91682303BB74B863D9D1141EFD309AEDD865805561289F73E376E9C3CEED902BC63BDBC0BD5072CCEC3B3E4CE99s3o9N" TargetMode="External"/><Relationship Id="rId47" Type="http://schemas.openxmlformats.org/officeDocument/2006/relationships/hyperlink" Target="consultantplus://offline/ref=97613DE91B5BB54C9B24BA1F5CB91682303BB74B863D9D1141EFD309AEDD865805561289F73E376E9C3CEEDA02BC63BDBC0BD5072CCEC3B3E4CE99s3o9N" TargetMode="External"/><Relationship Id="rId63" Type="http://schemas.openxmlformats.org/officeDocument/2006/relationships/hyperlink" Target="consultantplus://offline/ref=97613DE91B5BB54C9B24BA1F5CB91682303BB74B863D9D1141EFD309AEDD865805561289F73E376E9C3CEFDB02BC63BDBC0BD5072CCEC3B3E4CE99s3o9N" TargetMode="External"/><Relationship Id="rId68" Type="http://schemas.openxmlformats.org/officeDocument/2006/relationships/hyperlink" Target="consultantplus://offline/ref=97613DE91B5BB54C9B24BA1F5CB91682303BB74B883A961040EFD309AEDD865805561289F73E376E9C3CE9D802BC63BDBC0BD5072CCEC3B3E4CE99s3o9N" TargetMode="External"/><Relationship Id="rId84" Type="http://schemas.openxmlformats.org/officeDocument/2006/relationships/hyperlink" Target="consultantplus://offline/ref=97613DE91B5BB54C9B24A4124AD5488E3138EE478E3D95411AB08854F9D48C0F42194BCBB33336679837B8884DBD3FFAE818D6052CCCC0AFsEo6N" TargetMode="External"/><Relationship Id="rId89" Type="http://schemas.openxmlformats.org/officeDocument/2006/relationships/hyperlink" Target="consultantplus://offline/ref=97613DE91B5BB54C9B24BA1F5CB91682303BB74B863D9D1141EFD309AEDD865805561289F73E376E9C3CE8DD02BC63BDBC0BD5072CCEC3B3E4CE99s3o9N" TargetMode="External"/><Relationship Id="rId112" Type="http://schemas.openxmlformats.org/officeDocument/2006/relationships/hyperlink" Target="consultantplus://offline/ref=97613DE91B5BB54C9B24BA1F5CB91682303BB74B883A961040EFD309AEDD865805561289F73E376E9C3CE4DA02BC63BDBC0BD5072CCEC3B3E4CE99s3o9N" TargetMode="External"/><Relationship Id="rId133" Type="http://schemas.openxmlformats.org/officeDocument/2006/relationships/hyperlink" Target="consultantplus://offline/ref=97613DE91B5BB54C9B24A4124AD5488E3138EE478E3D95411AB08854F9D48C0F42194BCBB333346C9537B8884DBD3FFAE818D6052CCCC0AFsEo6N" TargetMode="External"/><Relationship Id="rId138" Type="http://schemas.openxmlformats.org/officeDocument/2006/relationships/hyperlink" Target="consultantplus://offline/ref=97613DE91B5BB54C9B24BA1F5CB91682303BB74B883A961040EFD309AEDD865805561289F73E376E9C3CE5D102BC63BDBC0BD5072CCEC3B3E4CE99s3o9N" TargetMode="External"/><Relationship Id="rId154" Type="http://schemas.openxmlformats.org/officeDocument/2006/relationships/hyperlink" Target="consultantplus://offline/ref=97613DE91B5BB54C9B24A4124AD5488E3138EE478E3D95411AB08854F9D48C0F42194BCBB33337699837B8884DBD3FFAE818D6052CCCC0AFsEo6N" TargetMode="External"/><Relationship Id="rId159" Type="http://schemas.openxmlformats.org/officeDocument/2006/relationships/hyperlink" Target="consultantplus://offline/ref=97613DE91B5BB54C9B24BA1F5CB91682303BB74B883A961040EFD309AEDD865805561289F73E376E9C3DEEDC02BC63BDBC0BD5072CCEC3B3E4CE99s3o9N" TargetMode="External"/><Relationship Id="rId175" Type="http://schemas.openxmlformats.org/officeDocument/2006/relationships/hyperlink" Target="consultantplus://offline/ref=97613DE91B5BB54C9B24BA1F5CB91682303BB74B883A961040EFD309AEDD865805561289F73E376E9C3DEFDF02BC63BDBC0BD5072CCEC3B3E4CE99s3o9N" TargetMode="External"/><Relationship Id="rId170" Type="http://schemas.openxmlformats.org/officeDocument/2006/relationships/hyperlink" Target="consultantplus://offline/ref=97613DE91B5BB54C9B24A4124AD5488E3138EE478E3D95411AB08854F9D48C0F42194BCBB333356B9537B8884DBD3FFAE818D6052CCCC0AFsEo6N" TargetMode="External"/><Relationship Id="rId16" Type="http://schemas.openxmlformats.org/officeDocument/2006/relationships/hyperlink" Target="consultantplus://offline/ref=97613DE91B5BB54C9B24A4124AD5488E3034E9458D3B95411AB08854F9D48C0F501913C7B032286E9F22EED90BsEo8N" TargetMode="External"/><Relationship Id="rId107" Type="http://schemas.openxmlformats.org/officeDocument/2006/relationships/hyperlink" Target="consultantplus://offline/ref=97613DE91B5BB54C9B24BA1F5CB91682303BB74B883A961040EFD309AEDD865805561289F73E376E9C3CEBD102BC63BDBC0BD5072CCEC3B3E4CE99s3o9N" TargetMode="External"/><Relationship Id="rId11" Type="http://schemas.openxmlformats.org/officeDocument/2006/relationships/hyperlink" Target="consultantplus://offline/ref=97613DE91B5BB54C9B24BA1F5CB91682303BB74B873C981144EFD309AEDD865805561289F73E376E9C3EEED002BC63BDBC0BD5072CCEC3B3E4CE99s3o9N" TargetMode="External"/><Relationship Id="rId32" Type="http://schemas.openxmlformats.org/officeDocument/2006/relationships/hyperlink" Target="consultantplus://offline/ref=97613DE91B5BB54C9B24BA1F5CB91682303BB74B883A961040EFD309AEDD865805561289F73E376E9C3CEDD102BC63BDBC0BD5072CCEC3B3E4CE99s3o9N" TargetMode="External"/><Relationship Id="rId37" Type="http://schemas.openxmlformats.org/officeDocument/2006/relationships/hyperlink" Target="consultantplus://offline/ref=97613DE91B5BB54C9B24BA1F5CB91682303BB74B883A961040EFD309AEDD865805561289F73E376E9C3CEEDC02BC63BDBC0BD5072CCEC3B3E4CE99s3o9N" TargetMode="External"/><Relationship Id="rId53" Type="http://schemas.openxmlformats.org/officeDocument/2006/relationships/hyperlink" Target="consultantplus://offline/ref=97613DE91B5BB54C9B24BA1F5CB91682303BB74B883A961040EFD309AEDD865805561289F73E376E9C3CE8D902BC63BDBC0BD5072CCEC3B3E4CE99s3o9N" TargetMode="External"/><Relationship Id="rId58" Type="http://schemas.openxmlformats.org/officeDocument/2006/relationships/hyperlink" Target="consultantplus://offline/ref=97613DE91B5BB54C9B24BA1F5CB91682303BB74B8E3E9C1143E48E03A6848A5A02594D9EF0773B6F9C3CEDDC0CE366A8AD53DB0533D0C0AEF8CC9B3Bs0o5N" TargetMode="External"/><Relationship Id="rId74" Type="http://schemas.openxmlformats.org/officeDocument/2006/relationships/hyperlink" Target="consultantplus://offline/ref=97613DE91B5BB54C9B24A4124AD5488E3138EE478E3D95411AB08854F9D48C0F42194BCBB333356B9537B8884DBD3FFAE818D6052CCCC0AFsEo6N" TargetMode="External"/><Relationship Id="rId79" Type="http://schemas.openxmlformats.org/officeDocument/2006/relationships/hyperlink" Target="consultantplus://offline/ref=97613DE91B5BB54C9B24BA1F5CB91682303BB74B883A961040EFD309AEDD865805561289F73E376E9C3CE9D102BC63BDBC0BD5072CCEC3B3E4CE99s3o9N" TargetMode="External"/><Relationship Id="rId102" Type="http://schemas.openxmlformats.org/officeDocument/2006/relationships/hyperlink" Target="consultantplus://offline/ref=97613DE91B5BB54C9B24BA1F5CB91682303BB74B883A961040EFD309AEDD865805561289F73E376E9C3CEAD002BC63BDBC0BD5072CCEC3B3E4CE99s3o9N" TargetMode="External"/><Relationship Id="rId123" Type="http://schemas.openxmlformats.org/officeDocument/2006/relationships/hyperlink" Target="consultantplus://offline/ref=97613DE91B5BB54C9B24BA1F5CB91682303BB74B883A961040EFD309AEDD865805561289F73E376E9C3CE4DE02BC63BDBC0BD5072CCEC3B3E4CE99s3o9N" TargetMode="External"/><Relationship Id="rId128" Type="http://schemas.openxmlformats.org/officeDocument/2006/relationships/hyperlink" Target="consultantplus://offline/ref=97613DE91B5BB54C9B24BA1F5CB91682303BB74B863D9D1141EFD309AEDD865805561289F73E376E9C3CE9DC02BC63BDBC0BD5072CCEC3B3E4CE99s3o9N" TargetMode="External"/><Relationship Id="rId144" Type="http://schemas.openxmlformats.org/officeDocument/2006/relationships/hyperlink" Target="consultantplus://offline/ref=97613DE91B5BB54C9B24BA1F5CB91682303BB74B883A961040EFD309AEDD865805561289F73E376E9C3DECD002BC63BDBC0BD5072CCEC3B3E4CE99s3o9N" TargetMode="External"/><Relationship Id="rId149" Type="http://schemas.openxmlformats.org/officeDocument/2006/relationships/hyperlink" Target="consultantplus://offline/ref=97613DE91B5BB54C9B24BA1F5CB91682303BB74B883A961040EFD309AEDD865805561289F73E376E9C3DEDDD02BC63BDBC0BD5072CCEC3B3E4CE99s3o9N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97613DE91B5BB54C9B24BA1F5CB91682303BB74B863D9D1141EFD309AEDD865805561289F73E376E9C3CE8DC02BC63BDBC0BD5072CCEC3B3E4CE99s3o9N" TargetMode="External"/><Relationship Id="rId95" Type="http://schemas.openxmlformats.org/officeDocument/2006/relationships/hyperlink" Target="consultantplus://offline/ref=97613DE91B5BB54C9B24BA1F5CB91682303BB74B8E3E9C1143E48E03A6848A5A02594D9EF0773B6F9C3CEDDC0FE366A8AD53DB0533D0C0AEF8CC9B3Bs0o5N" TargetMode="External"/><Relationship Id="rId160" Type="http://schemas.openxmlformats.org/officeDocument/2006/relationships/hyperlink" Target="consultantplus://offline/ref=97613DE91B5BB54C9B24A4124AD5488E3138EE478E3D95411AB08854F9D48C0F42194BCBB33332699F37B8884DBD3FFAE818D6052CCCC0AFsEo6N" TargetMode="External"/><Relationship Id="rId165" Type="http://schemas.openxmlformats.org/officeDocument/2006/relationships/hyperlink" Target="consultantplus://offline/ref=97613DE91B5BB54C9B24BA1F5CB91682303BB74B8E3E9C1741E08E03A6848A5A02594D9EF0773B6F9C3CECDE0CE366A8AD53DB0533D0C0AEF8CC9B3Bs0o5N" TargetMode="External"/><Relationship Id="rId181" Type="http://schemas.openxmlformats.org/officeDocument/2006/relationships/hyperlink" Target="consultantplus://offline/ref=97613DE91B5BB54C9B24A4124AD5488E3138EE478E3D95411AB08854F9D48C0F501913C7B032286E9F22EED90BsEo8N" TargetMode="External"/><Relationship Id="rId186" Type="http://schemas.openxmlformats.org/officeDocument/2006/relationships/theme" Target="theme/theme1.xml"/><Relationship Id="rId22" Type="http://schemas.openxmlformats.org/officeDocument/2006/relationships/hyperlink" Target="consultantplus://offline/ref=97613DE91B5BB54C9B24A4124AD5488E3138EE478E3D95411AB08854F9D48C0F501913C7B032286E9F22EED90BsEo8N" TargetMode="External"/><Relationship Id="rId27" Type="http://schemas.openxmlformats.org/officeDocument/2006/relationships/hyperlink" Target="consultantplus://offline/ref=97613DE91B5BB54C9B24BA1F5CB91682303BB74B863D9D1141EFD309AEDD865805561289F73E376E9C3CEDDE02BC63BDBC0BD5072CCEC3B3E4CE99s3o9N" TargetMode="External"/><Relationship Id="rId43" Type="http://schemas.openxmlformats.org/officeDocument/2006/relationships/hyperlink" Target="consultantplus://offline/ref=97613DE91B5BB54C9B24A4124AD5488E3138EE478E3D95411AB08854F9D48C0F42194BCBB33337699837B8884DBD3FFAE818D6052CCCC0AFsEo6N" TargetMode="External"/><Relationship Id="rId48" Type="http://schemas.openxmlformats.org/officeDocument/2006/relationships/hyperlink" Target="consultantplus://offline/ref=97613DE91B5BB54C9B24BA1F5CB91682303BB74B883A961040EFD309AEDD865805561289F73E376E9C3CEFDF02BC63BDBC0BD5072CCEC3B3E4CE99s3o9N" TargetMode="External"/><Relationship Id="rId64" Type="http://schemas.openxmlformats.org/officeDocument/2006/relationships/hyperlink" Target="consultantplus://offline/ref=97613DE91B5BB54C9B24BA1F5CB91682303BB74B883A961040EFD309AEDD865805561289F73E376E9C3CE8DE02BC63BDBC0BD5072CCEC3B3E4CE99s3o9N" TargetMode="External"/><Relationship Id="rId69" Type="http://schemas.openxmlformats.org/officeDocument/2006/relationships/hyperlink" Target="consultantplus://offline/ref=97613DE91B5BB54C9B24A4124AD5488E3138EE478E3D95411AB08854F9D48C0F42194BCBB33332699F37B8884DBD3FFAE818D6052CCCC0AFsEo6N" TargetMode="External"/><Relationship Id="rId113" Type="http://schemas.openxmlformats.org/officeDocument/2006/relationships/hyperlink" Target="consultantplus://offline/ref=97613DE91B5BB54C9B24BA1F5CB91682303BB74B883A961040EFD309AEDD865805561289F73E376E9C3CE4DD02BC63BDBC0BD5072CCEC3B3E4CE99s3o9N" TargetMode="External"/><Relationship Id="rId118" Type="http://schemas.openxmlformats.org/officeDocument/2006/relationships/hyperlink" Target="consultantplus://offline/ref=97613DE91B5BB54C9B24BA1F5CB91682303BB74B883A961040EFD309AEDD865805561289F73E376E9C3CE4DC02BC63BDBC0BD5072CCEC3B3E4CE99s3o9N" TargetMode="External"/><Relationship Id="rId134" Type="http://schemas.openxmlformats.org/officeDocument/2006/relationships/hyperlink" Target="consultantplus://offline/ref=97613DE91B5BB54C9B24A4124AD5488E3138EE478E3D95411AB08854F9D48C0F42194BCBB333346D9537B8884DBD3FFAE818D6052CCCC0AFsEo6N" TargetMode="External"/><Relationship Id="rId139" Type="http://schemas.openxmlformats.org/officeDocument/2006/relationships/hyperlink" Target="consultantplus://offline/ref=97613DE91B5BB54C9B24BA1F5CB91682303BB74B883A961040EFD309AEDD865805561289F73E376E9C3DECD802BC63BDBC0BD5072CCEC3B3E4CE99s3o9N" TargetMode="External"/><Relationship Id="rId80" Type="http://schemas.openxmlformats.org/officeDocument/2006/relationships/hyperlink" Target="consultantplus://offline/ref=97613DE91B5BB54C9B24BA1F5CB91682303BB74B883A961040EFD309AEDD865805561289F73E376E9C3CE9D002BC63BDBC0BD5072CCEC3B3E4CE99s3o9N" TargetMode="External"/><Relationship Id="rId85" Type="http://schemas.openxmlformats.org/officeDocument/2006/relationships/hyperlink" Target="consultantplus://offline/ref=97613DE91B5BB54C9B24BA1F5CB91682303BB74B863D9D1141EFD309AEDD865805561289F73E376E9C3CEFD102BC63BDBC0BD5072CCEC3B3E4CE99s3o9N" TargetMode="External"/><Relationship Id="rId150" Type="http://schemas.openxmlformats.org/officeDocument/2006/relationships/hyperlink" Target="consultantplus://offline/ref=97613DE91B5BB54C9B24A4124AD5488E3034EF408F3C95411AB08854F9D48C0F501913C7B032286E9F22EED90BsEo8N" TargetMode="External"/><Relationship Id="rId155" Type="http://schemas.openxmlformats.org/officeDocument/2006/relationships/hyperlink" Target="consultantplus://offline/ref=97613DE91B5BB54C9B24BA1F5CB91682303BB74B863D9D1141EFD309AEDD865805561289F73E376E9C3CEADF02BC63BDBC0BD5072CCEC3B3E4CE99s3o9N" TargetMode="External"/><Relationship Id="rId171" Type="http://schemas.openxmlformats.org/officeDocument/2006/relationships/hyperlink" Target="consultantplus://offline/ref=97613DE91B5BB54C9B24BA1F5CB91682303BB74B883A961040EFD309AEDD865805561289F73E376E9C3DEFDA02BC63BDBC0BD5072CCEC3B3E4CE99s3o9N" TargetMode="External"/><Relationship Id="rId176" Type="http://schemas.openxmlformats.org/officeDocument/2006/relationships/hyperlink" Target="consultantplus://offline/ref=97613DE91B5BB54C9B24BA1F5CB91682303BB74B883A961040EFD309AEDD865805561289F73E376E9C3DE8DB02BC63BDBC0BD5072CCEC3B3E4CE99s3o9N" TargetMode="External"/><Relationship Id="rId12" Type="http://schemas.openxmlformats.org/officeDocument/2006/relationships/hyperlink" Target="consultantplus://offline/ref=97613DE91B5BB54C9B24BA1F5CB91682303BB74B863D9D1141EFD309AEDD865805561289F73E376E9C3CEDDF02BC63BDBC0BD5072CCEC3B3E4CE99s3o9N" TargetMode="External"/><Relationship Id="rId17" Type="http://schemas.openxmlformats.org/officeDocument/2006/relationships/hyperlink" Target="consultantplus://offline/ref=97613DE91B5BB54C9B24A4124AD5488E3031EE458E3B95411AB08854F9D48C0F501913C7B032286E9F22EED90BsEo8N" TargetMode="External"/><Relationship Id="rId33" Type="http://schemas.openxmlformats.org/officeDocument/2006/relationships/hyperlink" Target="consultantplus://offline/ref=97613DE91B5BB54C9B24BA1F5CB91682303BB74B883A961040EFD309AEDD865805561289F73E376E9C3CEDD002BC63BDBC0BD5072CCEC3B3E4CE99s3o9N" TargetMode="External"/><Relationship Id="rId38" Type="http://schemas.openxmlformats.org/officeDocument/2006/relationships/hyperlink" Target="consultantplus://offline/ref=97613DE91B5BB54C9B24A4124AD5488E3138EE478E3D95411AB08854F9D48C0F42194BCBB33332699F37B8884DBD3FFAE818D6052CCCC0AFsEo6N" TargetMode="External"/><Relationship Id="rId59" Type="http://schemas.openxmlformats.org/officeDocument/2006/relationships/hyperlink" Target="consultantplus://offline/ref=97613DE91B5BB54C9B24BA1F5CB91682303BB74B883A961040EFD309AEDD865805561289F73E376E9C3CE8DB02BC63BDBC0BD5072CCEC3B3E4CE99s3o9N" TargetMode="External"/><Relationship Id="rId103" Type="http://schemas.openxmlformats.org/officeDocument/2006/relationships/hyperlink" Target="consultantplus://offline/ref=97613DE91B5BB54C9B24BA1F5CB91682303BB74B883A961040EFD309AEDD865805561289F73E376E9C3CEBDD02BC63BDBC0BD5072CCEC3B3E4CE99s3o9N" TargetMode="External"/><Relationship Id="rId108" Type="http://schemas.openxmlformats.org/officeDocument/2006/relationships/hyperlink" Target="consultantplus://offline/ref=97613DE91B5BB54C9B24BA1F5CB91682303BB74B883A961040EFD309AEDD865805561289F73E376E9C3CEBD002BC63BDBC0BD5072CCEC3B3E4CE99s3o9N" TargetMode="External"/><Relationship Id="rId124" Type="http://schemas.openxmlformats.org/officeDocument/2006/relationships/hyperlink" Target="consultantplus://offline/ref=97613DE91B5BB54C9B24BA1F5CB91682303BB74B883A961040EFD309AEDD865805561289F73E376E9C3CE4D002BC63BDBC0BD5072CCEC3B3E4CE99s3o9N" TargetMode="External"/><Relationship Id="rId129" Type="http://schemas.openxmlformats.org/officeDocument/2006/relationships/hyperlink" Target="consultantplus://offline/ref=97613DE91B5BB54C9B24BA1F5CB91682303BB74B883A961040EFD309AEDD865805561289F73E376E9C3CE5DD02BC63BDBC0BD5072CCEC3B3E4CE99s3o9N" TargetMode="External"/><Relationship Id="rId54" Type="http://schemas.openxmlformats.org/officeDocument/2006/relationships/hyperlink" Target="consultantplus://offline/ref=97613DE91B5BB54C9B24BA1F5CB91682303BB74B863D9D1141EFD309AEDD865805561289F73E376E9C3CEEDD02BC63BDBC0BD5072CCEC3B3E4CE99s3o9N" TargetMode="External"/><Relationship Id="rId70" Type="http://schemas.openxmlformats.org/officeDocument/2006/relationships/hyperlink" Target="consultantplus://offline/ref=97613DE91B5BB54C9B24BA1F5CB91682303BB74B8E3E9C1741E08E03A6848A5A02594D9EF0773B6F9C3CECDC0AE366A8AD53DB0533D0C0AEF8CC9B3Bs0o5N" TargetMode="External"/><Relationship Id="rId75" Type="http://schemas.openxmlformats.org/officeDocument/2006/relationships/hyperlink" Target="consultantplus://offline/ref=97613DE91B5BB54C9B24BA1F5CB91682303BB74B8E3E9C1741E08E03A6848A5A02594D9EF0773B6F9C3CECDC0EE366A8AD53DB0533D0C0AEF8CC9B3Bs0o5N" TargetMode="External"/><Relationship Id="rId91" Type="http://schemas.openxmlformats.org/officeDocument/2006/relationships/hyperlink" Target="consultantplus://offline/ref=97613DE91B5BB54C9B24BA1F5CB91682303BB74B883A961040EFD309AEDD865805561289F73E376E9C3CEADB02BC63BDBC0BD5072CCEC3B3E4CE99s3o9N" TargetMode="External"/><Relationship Id="rId96" Type="http://schemas.openxmlformats.org/officeDocument/2006/relationships/hyperlink" Target="consultantplus://offline/ref=97613DE91B5BB54C9B24BA1F5CB91682303BB74B8E3E9C1143E48E03A6848A5A02594D9EF0773B6F9C3CEDDC01E366A8AD53DB0533D0C0AEF8CC9B3Bs0o5N" TargetMode="External"/><Relationship Id="rId140" Type="http://schemas.openxmlformats.org/officeDocument/2006/relationships/hyperlink" Target="consultantplus://offline/ref=97613DE91B5BB54C9B24BA1F5CB91682303BB74B883A961040EFD309AEDD865805561289F73E376E9C3DECDB02BC63BDBC0BD5072CCEC3B3E4CE99s3o9N" TargetMode="External"/><Relationship Id="rId145" Type="http://schemas.openxmlformats.org/officeDocument/2006/relationships/hyperlink" Target="consultantplus://offline/ref=97613DE91B5BB54C9B24BA1F5CB91682303BB74B883A961040EFD309AEDD865805561289F73E376E9C3DEDD902BC63BDBC0BD5072CCEC3B3E4CE99s3o9N" TargetMode="External"/><Relationship Id="rId161" Type="http://schemas.openxmlformats.org/officeDocument/2006/relationships/hyperlink" Target="consultantplus://offline/ref=97613DE91B5BB54C9B24BA1F5CB91682303BB74B8E3E9C1741E08E03A6848A5A02594D9EF0773B6F9C3CECDE0AE366A8AD53DB0533D0C0AEF8CC9B3Bs0o5N" TargetMode="External"/><Relationship Id="rId166" Type="http://schemas.openxmlformats.org/officeDocument/2006/relationships/hyperlink" Target="consultantplus://offline/ref=97613DE91B5BB54C9B24BA1F5CB91682303BB74B863D9D1141EFD309AEDD865805561289F73E376E9C3CEAD102BC63BDBC0BD5072CCEC3B3E4CE99s3o9N" TargetMode="External"/><Relationship Id="rId182" Type="http://schemas.openxmlformats.org/officeDocument/2006/relationships/hyperlink" Target="consultantplus://offline/ref=97613DE91B5BB54C9B24BA1F5CB91682303BB74B883A961040EFD309AEDD865805561289F73E376E9C3DE8DF02BC63BDBC0BD5072CCEC3B3E4CE99s3o9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97613DE91B5BB54C9B24A4124AD5488E3034EB42893D95411AB08854F9D48C0F501913C7B032286E9F22EED90BsEo8N" TargetMode="External"/><Relationship Id="rId28" Type="http://schemas.openxmlformats.org/officeDocument/2006/relationships/hyperlink" Target="consultantplus://offline/ref=97613DE91B5BB54C9B24A4124AD5488E3138EE478E3D95411AB08854F9D48C0F501913C7B032286E9F22EED90BsEo8N" TargetMode="External"/><Relationship Id="rId49" Type="http://schemas.openxmlformats.org/officeDocument/2006/relationships/hyperlink" Target="consultantplus://offline/ref=97613DE91B5BB54C9B24BA1F5CB91682303BB74B8E3E9C1741E08E03A6848A5A02594D9EF0773B6F9C3CECDD00E366A8AD53DB0533D0C0AEF8CC9B3Bs0o5N" TargetMode="External"/><Relationship Id="rId114" Type="http://schemas.openxmlformats.org/officeDocument/2006/relationships/hyperlink" Target="consultantplus://offline/ref=97613DE91B5BB54C9B24A4124AD5488E3138EE478E3D95411AB08854F9D48C0F42194BCBB33337699837B8884DBD3FFAE818D6052CCCC0AFsEo6N" TargetMode="External"/><Relationship Id="rId119" Type="http://schemas.openxmlformats.org/officeDocument/2006/relationships/hyperlink" Target="consultantplus://offline/ref=97613DE91B5BB54C9B24BA1F5CB91682303BB74B863D9D1141EFD309AEDD865805561289F73E376E9C3CE9DB02BC63BDBC0BD5072CCEC3B3E4CE99s3o9N" TargetMode="External"/><Relationship Id="rId44" Type="http://schemas.openxmlformats.org/officeDocument/2006/relationships/hyperlink" Target="consultantplus://offline/ref=97613DE91B5BB54C9B24BA1F5CB91682303BB74B863D9D1141EFD309AEDD865805561289F73E376E9C3CEEDB02BC63BDBC0BD5072CCEC3B3E4CE99s3o9N" TargetMode="External"/><Relationship Id="rId60" Type="http://schemas.openxmlformats.org/officeDocument/2006/relationships/hyperlink" Target="consultantplus://offline/ref=97613DE91B5BB54C9B24BA1F5CB91682303BB74B863D9D1141EFD309AEDD865805561289F73E376E9C3CEFD902BC63BDBC0BD5072CCEC3B3E4CE99s3o9N" TargetMode="External"/><Relationship Id="rId65" Type="http://schemas.openxmlformats.org/officeDocument/2006/relationships/hyperlink" Target="consultantplus://offline/ref=97613DE91B5BB54C9B24BA1F5CB91682303BB74B883A961040EFD309AEDD865805561289F73E376E9C3CE8D102BC63BDBC0BD5072CCEC3B3E4CE99s3o9N" TargetMode="External"/><Relationship Id="rId81" Type="http://schemas.openxmlformats.org/officeDocument/2006/relationships/hyperlink" Target="consultantplus://offline/ref=97613DE91B5BB54C9B24A4124AD5488E3138EE478E3D95411AB08854F9D48C0F501913C7B032286E9F22EED90BsEo8N" TargetMode="External"/><Relationship Id="rId86" Type="http://schemas.openxmlformats.org/officeDocument/2006/relationships/hyperlink" Target="consultantplus://offline/ref=97613DE91B5BB54C9B24BA1F5CB91682303BB74B863D9D1141EFD309AEDD865805561289F73E376E9C3CEFD002BC63BDBC0BD5072CCEC3B3E4CE99s3o9N" TargetMode="External"/><Relationship Id="rId130" Type="http://schemas.openxmlformats.org/officeDocument/2006/relationships/hyperlink" Target="consultantplus://offline/ref=97613DE91B5BB54C9B24BA1F5CB91682303BB74B863D9D1141EFD309AEDD865805561289F73E376E9C3CE9DE02BC63BDBC0BD5072CCEC3B3E4CE99s3o9N" TargetMode="External"/><Relationship Id="rId135" Type="http://schemas.openxmlformats.org/officeDocument/2006/relationships/hyperlink" Target="consultantplus://offline/ref=97613DE91B5BB54C9B24A4124AD5488E3138EE478E3D95411AB08854F9D48C0F42194BCBB333346D9D37B8884DBD3FFAE818D6052CCCC0AFsEo6N" TargetMode="External"/><Relationship Id="rId151" Type="http://schemas.openxmlformats.org/officeDocument/2006/relationships/hyperlink" Target="consultantplus://offline/ref=97613DE91B5BB54C9B24A4124AD5488E3138EE478E3D95411AB08854F9D48C0F501913C7B032286E9F22EED90BsEo8N" TargetMode="External"/><Relationship Id="rId156" Type="http://schemas.openxmlformats.org/officeDocument/2006/relationships/hyperlink" Target="consultantplus://offline/ref=97613DE91B5BB54C9B24BA1F5CB91682303BB74B883A961040EFD309AEDD865805561289F73E376E9C3DEED902BC63BDBC0BD5072CCEC3B3E4CE99s3o9N" TargetMode="External"/><Relationship Id="rId177" Type="http://schemas.openxmlformats.org/officeDocument/2006/relationships/hyperlink" Target="consultantplus://offline/ref=97613DE91B5BB54C9B24BA1F5CB91682303BB74B8E3E9C1741E08E03A6848A5A02594D9EF0773B6F9C3CECDE0EE366A8AD53DB0533D0C0AEF8CC9B3Bs0o5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7613DE91B5BB54C9B24BA1F5CB91682303BB74B893C991E41EFD309AEDD86580556129BF7663B6D9D22ECDA17EA32FBsEo9N" TargetMode="External"/><Relationship Id="rId172" Type="http://schemas.openxmlformats.org/officeDocument/2006/relationships/hyperlink" Target="consultantplus://offline/ref=97613DE91B5BB54C9B24A4124AD5488E3138EE478E3D95411AB08854F9D48C0F42194BCBB333356B9537B8884DBD3FFAE818D6052CCCC0AFsEo6N" TargetMode="External"/><Relationship Id="rId180" Type="http://schemas.openxmlformats.org/officeDocument/2006/relationships/hyperlink" Target="consultantplus://offline/ref=97613DE91B5BB54C9B24BA1F5CB91682303BB74B883A961040EFD309AEDD865805561289F73E376E9C3DE8DD02BC63BDBC0BD5072CCEC3B3E4CE99s3o9N" TargetMode="External"/><Relationship Id="rId13" Type="http://schemas.openxmlformats.org/officeDocument/2006/relationships/hyperlink" Target="consultantplus://offline/ref=97613DE91B5BB54C9B24BA1F5CB91682303BB74B8E3E9C1741E08E03A6848A5A02594D9EF0773B6F9C3CECDD0AE366A8AD53DB0533D0C0AEF8CC9B3Bs0o5N" TargetMode="External"/><Relationship Id="rId18" Type="http://schemas.openxmlformats.org/officeDocument/2006/relationships/hyperlink" Target="consultantplus://offline/ref=97613DE91B5BB54C9B24A4124AD5488E3034EF408F3A95411AB08854F9D48C0F501913C7B032286E9F22EED90BsEo8N" TargetMode="External"/><Relationship Id="rId39" Type="http://schemas.openxmlformats.org/officeDocument/2006/relationships/hyperlink" Target="consultantplus://offline/ref=97613DE91B5BB54C9B24BA1F5CB91682303BB74B8E3E9C1741E08E03A6848A5A02594D9EF0773B6F9C3CECDD0FE366A8AD53DB0533D0C0AEF8CC9B3Bs0o5N" TargetMode="External"/><Relationship Id="rId109" Type="http://schemas.openxmlformats.org/officeDocument/2006/relationships/hyperlink" Target="consultantplus://offline/ref=97613DE91B5BB54C9B24BA1F5CB91682303BB74B883A961040EFD309AEDD865805561289F73E376E9C3CE4D902BC63BDBC0BD5072CCEC3B3E4CE99s3o9N" TargetMode="External"/><Relationship Id="rId34" Type="http://schemas.openxmlformats.org/officeDocument/2006/relationships/hyperlink" Target="consultantplus://offline/ref=97613DE91B5BB54C9B24BA1F5CB91682303BB74B883A961040EFD309AEDD865805561289F73E376E9C3CEED902BC63BDBC0BD5072CCEC3B3E4CE99s3o9N" TargetMode="External"/><Relationship Id="rId50" Type="http://schemas.openxmlformats.org/officeDocument/2006/relationships/hyperlink" Target="consultantplus://offline/ref=97613DE91B5BB54C9B24BA1F5CB91682303BB74B8E3E9C1741E08E03A6848A5A02594D9EF0773B6F9C3CECDC09E366A8AD53DB0533D0C0AEF8CC9B3Bs0o5N" TargetMode="External"/><Relationship Id="rId55" Type="http://schemas.openxmlformats.org/officeDocument/2006/relationships/hyperlink" Target="consultantplus://offline/ref=97613DE91B5BB54C9B24BA1F5CB91682303BB74B863D9D1141EFD309AEDD865805561289F73E376E9C3CEEDF02BC63BDBC0BD5072CCEC3B3E4CE99s3o9N" TargetMode="External"/><Relationship Id="rId76" Type="http://schemas.openxmlformats.org/officeDocument/2006/relationships/hyperlink" Target="consultantplus://offline/ref=97613DE91B5BB54C9B24BA1F5CB91682303BB74B883A961040EFD309AEDD865805561289F73E376E9C3CE8DD02BC63BDBC0BD5072CCEC3B3E4CE99s3o9N" TargetMode="External"/><Relationship Id="rId97" Type="http://schemas.openxmlformats.org/officeDocument/2006/relationships/hyperlink" Target="consultantplus://offline/ref=97613DE91B5BB54C9B24BA1F5CB91682303BB74B8E3E9C1143E48E03A6848A5A02594D9EF0773B6F9C3CEDDC00E366A8AD53DB0533D0C0AEF8CC9B3Bs0o5N" TargetMode="External"/><Relationship Id="rId104" Type="http://schemas.openxmlformats.org/officeDocument/2006/relationships/hyperlink" Target="consultantplus://offline/ref=97613DE91B5BB54C9B24BA1F5CB91682303BB74B883A961040EFD309AEDD865805561289F73E376E9C3CEBDC02BC63BDBC0BD5072CCEC3B3E4CE99s3o9N" TargetMode="External"/><Relationship Id="rId120" Type="http://schemas.openxmlformats.org/officeDocument/2006/relationships/hyperlink" Target="consultantplus://offline/ref=97613DE91B5BB54C9B24BA1F5CB91682303BB74B8E3E9C1741E08E03A6848A5A02594D9EF0773B6F9C3CECDF0FE366A8AD53DB0533D0C0AEF8CC9B3Bs0o5N" TargetMode="External"/><Relationship Id="rId125" Type="http://schemas.openxmlformats.org/officeDocument/2006/relationships/hyperlink" Target="consultantplus://offline/ref=97613DE91B5BB54C9B24BA1F5CB91682303BB74B883A961040EFD309AEDD865805561289F73E376E9C3CE5D902BC63BDBC0BD5072CCEC3B3E4CE99s3o9N" TargetMode="External"/><Relationship Id="rId141" Type="http://schemas.openxmlformats.org/officeDocument/2006/relationships/hyperlink" Target="consultantplus://offline/ref=97613DE91B5BB54C9B24BA1F5CB91682303BB74B883A961040EFD309AEDD865805561289F73E376E9C3DECDC02BC63BDBC0BD5072CCEC3B3E4CE99s3o9N" TargetMode="External"/><Relationship Id="rId146" Type="http://schemas.openxmlformats.org/officeDocument/2006/relationships/hyperlink" Target="consultantplus://offline/ref=97613DE91B5BB54C9B24BA1F5CB91682303BB74B863D9D1141EFD309AEDD865805561289F73E376E9C3CEADD02BC63BDBC0BD5072CCEC3B3E4CE99s3o9N" TargetMode="External"/><Relationship Id="rId167" Type="http://schemas.openxmlformats.org/officeDocument/2006/relationships/hyperlink" Target="consultantplus://offline/ref=97613DE91B5BB54C9B24BA1F5CB91682303BB74B883A961040EFD309AEDD865805561289F73E376E9C3DEED102BC63BDBC0BD5072CCEC3B3E4CE99s3o9N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97613DE91B5BB54C9B24BA1F5CB91682303BB74B883A961040EFD309AEDD865805561289F73E376E9C3CE9DB02BC63BDBC0BD5072CCEC3B3E4CE99s3o9N" TargetMode="External"/><Relationship Id="rId92" Type="http://schemas.openxmlformats.org/officeDocument/2006/relationships/hyperlink" Target="consultantplus://offline/ref=97613DE91B5BB54C9B24BA1F5CB91682303BB74B883A961040EFD309AEDD865805561289F73E376E9C3CEADA02BC63BDBC0BD5072CCEC3B3E4CE99s3o9N" TargetMode="External"/><Relationship Id="rId162" Type="http://schemas.openxmlformats.org/officeDocument/2006/relationships/hyperlink" Target="consultantplus://offline/ref=97613DE91B5BB54C9B24A4124AD5488E3138EE478E3D95411AB08854F9D48C0F42194BCBB33334669537B8884DBD3FFAE818D6052CCCC0AFsEo6N" TargetMode="External"/><Relationship Id="rId183" Type="http://schemas.openxmlformats.org/officeDocument/2006/relationships/header" Target="header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7613DE91B5BB54C9B24BA1F5CB91682303BB74B883A961040EFD309AEDD865805561289F73E376E9C3CEDDD02BC63BDBC0BD5072CCEC3B3E4CE99s3o9N" TargetMode="External"/><Relationship Id="rId24" Type="http://schemas.openxmlformats.org/officeDocument/2006/relationships/hyperlink" Target="consultantplus://offline/ref=97613DE91B5BB54C9B24A4124AD5488E3034EF458C3C95411AB08854F9D48C0F501913C7B032286E9F22EED90BsEo8N" TargetMode="External"/><Relationship Id="rId40" Type="http://schemas.openxmlformats.org/officeDocument/2006/relationships/hyperlink" Target="consultantplus://offline/ref=97613DE91B5BB54C9B24BA1F5CB91682303BB74B8E3E9C1741E08E03A6848A5A02594D9EF0773B6F9C3CECDD01E366A8AD53DB0533D0C0AEF8CC9B3Bs0o5N" TargetMode="External"/><Relationship Id="rId45" Type="http://schemas.openxmlformats.org/officeDocument/2006/relationships/hyperlink" Target="consultantplus://offline/ref=97613DE91B5BB54C9B24BA1F5CB91682303BB74B883A961040EFD309AEDD865805561289F73E376E9C3CEFDA02BC63BDBC0BD5072CCEC3B3E4CE99s3o9N" TargetMode="External"/><Relationship Id="rId66" Type="http://schemas.openxmlformats.org/officeDocument/2006/relationships/hyperlink" Target="consultantplus://offline/ref=97613DE91B5BB54C9B24BA1F5CB91682303BB74B883A961040EFD309AEDD865805561289F73E376E9C3CE8D002BC63BDBC0BD5072CCEC3B3E4CE99s3o9N" TargetMode="External"/><Relationship Id="rId87" Type="http://schemas.openxmlformats.org/officeDocument/2006/relationships/hyperlink" Target="consultantplus://offline/ref=97613DE91B5BB54C9B24BA1F5CB91682303BB74B863D9D1141EFD309AEDD865805561289F73E376E9C3CE8D802BC63BDBC0BD5072CCEC3B3E4CE99s3o9N" TargetMode="External"/><Relationship Id="rId110" Type="http://schemas.openxmlformats.org/officeDocument/2006/relationships/hyperlink" Target="consultantplus://offline/ref=97613DE91B5BB54C9B24BA1F5CB91682303BB74B883A961040EFD309AEDD865805561289F73E376E9C3CE4D802BC63BDBC0BD5072CCEC3B3E4CE99s3o9N" TargetMode="External"/><Relationship Id="rId115" Type="http://schemas.openxmlformats.org/officeDocument/2006/relationships/hyperlink" Target="consultantplus://offline/ref=97613DE91B5BB54C9B24BA1F5CB91682303BB74B863D9D1141EFD309AEDD865805561289F73E376E9C3CE9D902BC63BDBC0BD5072CCEC3B3E4CE99s3o9N" TargetMode="External"/><Relationship Id="rId131" Type="http://schemas.openxmlformats.org/officeDocument/2006/relationships/hyperlink" Target="consultantplus://offline/ref=97613DE91B5BB54C9B24BA1F5CB91682303BB74B863D9D1141EFD309AEDD865805561289F73E376E9C3CE9D102BC63BDBC0BD5072CCEC3B3E4CE99s3o9N" TargetMode="External"/><Relationship Id="rId136" Type="http://schemas.openxmlformats.org/officeDocument/2006/relationships/hyperlink" Target="consultantplus://offline/ref=97613DE91B5BB54C9B24A4124AD5488E3138EE478E3D95411AB08854F9D48C0F42194BCBB333346D9537B8884DBD3FFAE818D6052CCCC0AFsEo6N" TargetMode="External"/><Relationship Id="rId157" Type="http://schemas.openxmlformats.org/officeDocument/2006/relationships/hyperlink" Target="consultantplus://offline/ref=97613DE91B5BB54C9B24BA1F5CB91682303BB74B883A961040EFD309AEDD865805561289F73E376E9C3DEED802BC63BDBC0BD5072CCEC3B3E4CE99s3o9N" TargetMode="External"/><Relationship Id="rId178" Type="http://schemas.openxmlformats.org/officeDocument/2006/relationships/hyperlink" Target="consultantplus://offline/ref=97613DE91B5BB54C9B24BA1F5CB91682303BB74B8E3E9C1741E08E03A6848A5A02594D9EF0773B6F9C3CECDE01E366A8AD53DB0533D0C0AEF8CC9B3Bs0o5N" TargetMode="External"/><Relationship Id="rId61" Type="http://schemas.openxmlformats.org/officeDocument/2006/relationships/hyperlink" Target="consultantplus://offline/ref=97613DE91B5BB54C9B24BA1F5CB91682303BB74B883A961040EFD309AEDD865805561289F73E376E9C3CE8DD02BC63BDBC0BD5072CCEC3B3E4CE99s3o9N" TargetMode="External"/><Relationship Id="rId82" Type="http://schemas.openxmlformats.org/officeDocument/2006/relationships/hyperlink" Target="consultantplus://offline/ref=97613DE91B5BB54C9B24BA1F5CB91682303BB74B863D9D1141EFD309AEDD865805561289F73E376E9C3CEFDF02BC63BDBC0BD5072CCEC3B3E4CE99s3o9N" TargetMode="External"/><Relationship Id="rId152" Type="http://schemas.openxmlformats.org/officeDocument/2006/relationships/hyperlink" Target="consultantplus://offline/ref=97613DE91B5BB54C9B24A4124AD5488E3138EE478E3D95411AB08854F9D48C0F501913C7B032286E9F22EED90BsEo8N" TargetMode="External"/><Relationship Id="rId173" Type="http://schemas.openxmlformats.org/officeDocument/2006/relationships/hyperlink" Target="consultantplus://offline/ref=97613DE91B5BB54C9B24BA1F5CB91682303BB74B883A961040EFD309AEDD865805561289F73E376E9C3DEFDD02BC63BDBC0BD5072CCEC3B3E4CE99s3o9N" TargetMode="External"/><Relationship Id="rId19" Type="http://schemas.openxmlformats.org/officeDocument/2006/relationships/hyperlink" Target="consultantplus://offline/ref=97613DE91B5BB54C9B24A4124AD5488E3034EB468C3995411AB08854F9D48C0F501913C7B032286E9F22EED90BsEo8N" TargetMode="External"/><Relationship Id="rId14" Type="http://schemas.openxmlformats.org/officeDocument/2006/relationships/hyperlink" Target="consultantplus://offline/ref=97613DE91B5BB54C9B24BA1F5CB91682303BB74B8E3E9C1143E48E03A6848A5A02594D9EF0773B6F9C3CEDDC08E366A8AD53DB0533D0C0AEF8CC9B3Bs0o5N" TargetMode="External"/><Relationship Id="rId30" Type="http://schemas.openxmlformats.org/officeDocument/2006/relationships/hyperlink" Target="consultantplus://offline/ref=97613DE91B5BB54C9B24BA1F5CB91682303BB74B883A961040EFD309AEDD865805561289F73E376E9C3CEDDF02BC63BDBC0BD5072CCEC3B3E4CE99s3o9N" TargetMode="External"/><Relationship Id="rId35" Type="http://schemas.openxmlformats.org/officeDocument/2006/relationships/hyperlink" Target="consultantplus://offline/ref=97613DE91B5BB54C9B24BA1F5CB91682303BB74B883A961040EFD309AEDD865805561289F73E376E9C3CEED802BC63BDBC0BD5072CCEC3B3E4CE99s3o9N" TargetMode="External"/><Relationship Id="rId56" Type="http://schemas.openxmlformats.org/officeDocument/2006/relationships/hyperlink" Target="consultantplus://offline/ref=97613DE91B5BB54C9B24BA1F5CB91682303BB74B863D9D1141EFD309AEDD865805561289F73E376E9C3CEED102BC63BDBC0BD5072CCEC3B3E4CE99s3o9N" TargetMode="External"/><Relationship Id="rId77" Type="http://schemas.openxmlformats.org/officeDocument/2006/relationships/hyperlink" Target="consultantplus://offline/ref=97613DE91B5BB54C9B24BA1F5CB91682303BB74B883A961040EFD309AEDD865805561289F73E376E9C3CE9DC02BC63BDBC0BD5072CCEC3B3E4CE99s3o9N" TargetMode="External"/><Relationship Id="rId100" Type="http://schemas.openxmlformats.org/officeDocument/2006/relationships/hyperlink" Target="consultantplus://offline/ref=97613DE91B5BB54C9B24BA1F5CB91682303BB74B8E3E9C1741E08E03A6848A5A02594D9EF0773B6F9C3CECDF0BE366A8AD53DB0533D0C0AEF8CC9B3Bs0o5N" TargetMode="External"/><Relationship Id="rId105" Type="http://schemas.openxmlformats.org/officeDocument/2006/relationships/hyperlink" Target="consultantplus://offline/ref=97613DE91B5BB54C9B24BA1F5CB91682303BB74B883A961040EFD309AEDD865805561289F73E376E9C3CEBDE02BC63BDBC0BD5072CCEC3B3E4CE99s3o9N" TargetMode="External"/><Relationship Id="rId126" Type="http://schemas.openxmlformats.org/officeDocument/2006/relationships/hyperlink" Target="consultantplus://offline/ref=97613DE91B5BB54C9B24BA1F5CB91682303BB74B883A961040EFD309AEDD865805561289F73E376E9C3CE5D802BC63BDBC0BD5072CCEC3B3E4CE99s3o9N" TargetMode="External"/><Relationship Id="rId147" Type="http://schemas.openxmlformats.org/officeDocument/2006/relationships/hyperlink" Target="consultantplus://offline/ref=97613DE91B5BB54C9B24BA1F5CB91682303BB74B883A961040EFD309AEDD865805561289F73E376E9C3DEDDB02BC63BDBC0BD5072CCEC3B3E4CE99s3o9N" TargetMode="External"/><Relationship Id="rId168" Type="http://schemas.openxmlformats.org/officeDocument/2006/relationships/hyperlink" Target="consultantplus://offline/ref=97613DE91B5BB54C9B24A4124AD5488E3138EE478E3D95411AB08854F9D48C0F42194BCBB333356B9537B8884DBD3FFAE818D6052CCCC0AFsEo6N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7613DE91B5BB54C9B24BA1F5CB91682303BB74B883A961040EFD309AEDD865805561289F73E376E9C3CEFD102BC63BDBC0BD5072CCEC3B3E4CE99s3o9N" TargetMode="External"/><Relationship Id="rId72" Type="http://schemas.openxmlformats.org/officeDocument/2006/relationships/hyperlink" Target="consultantplus://offline/ref=97613DE91B5BB54C9B24BA1F5CB91682303BB74B863D9D1141EFD309AEDD865805561289F73E376E9C3CEFDD02BC63BDBC0BD5072CCEC3B3E4CE99s3o9N" TargetMode="External"/><Relationship Id="rId93" Type="http://schemas.openxmlformats.org/officeDocument/2006/relationships/hyperlink" Target="consultantplus://offline/ref=97613DE91B5BB54C9B24BA1F5CB91682303BB74B883A961040EFD309AEDD865805561289F73E376E9C3CEADD02BC63BDBC0BD5072CCEC3B3E4CE99s3o9N" TargetMode="External"/><Relationship Id="rId98" Type="http://schemas.openxmlformats.org/officeDocument/2006/relationships/hyperlink" Target="consultantplus://offline/ref=97613DE91B5BB54C9B24BA1F5CB91682303BB74B8E3E9C1143E48E03A6848A5A02594D9EF0773B6F9C3CEDDF09E366A8AD53DB0533D0C0AEF8CC9B3Bs0o5N" TargetMode="External"/><Relationship Id="rId121" Type="http://schemas.openxmlformats.org/officeDocument/2006/relationships/hyperlink" Target="consultantplus://offline/ref=97613DE91B5BB54C9B24A4124AD5488E3138EE478E3D95411AB08854F9D48C0F42194BCBB333356B9537B8884DBD3FFAE818D6052CCCC0AFsEo6N" TargetMode="External"/><Relationship Id="rId142" Type="http://schemas.openxmlformats.org/officeDocument/2006/relationships/hyperlink" Target="consultantplus://offline/ref=97613DE91B5BB54C9B24BA1F5CB91682303BB74B883A961040EFD309AEDD865805561289F73E376E9C3DECDF02BC63BDBC0BD5072CCEC3B3E4CE99s3o9N" TargetMode="External"/><Relationship Id="rId163" Type="http://schemas.openxmlformats.org/officeDocument/2006/relationships/hyperlink" Target="consultantplus://offline/ref=97613DE91B5BB54C9B24A4124AD5488E3138EE478E3D95411AB08854F9D48C0F42194BCBB33332679837B8884DBD3FFAE818D6052CCCC0AFsEo6N" TargetMode="External"/><Relationship Id="rId184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7613DE91B5BB54C9B24BA1F5CB91682303BB74B8E3E9B1341E08E03A6848A5A02594D9EE27763639F3DF2D90AF630F9EBs0o6N" TargetMode="External"/><Relationship Id="rId46" Type="http://schemas.openxmlformats.org/officeDocument/2006/relationships/hyperlink" Target="consultantplus://offline/ref=97613DE91B5BB54C9B24BA1F5CB91682303BB74B873C981144EFD309AEDD865805561289F73E376E9C3EEED002BC63BDBC0BD5072CCEC3B3E4CE99s3o9N" TargetMode="External"/><Relationship Id="rId67" Type="http://schemas.openxmlformats.org/officeDocument/2006/relationships/hyperlink" Target="consultantplus://offline/ref=97613DE91B5BB54C9B24BA1F5CB91682303BB74B883A961040EFD309AEDD865805561289F73E376E9C3CE9D902BC63BDBC0BD5072CCEC3B3E4CE99s3o9N" TargetMode="External"/><Relationship Id="rId116" Type="http://schemas.openxmlformats.org/officeDocument/2006/relationships/hyperlink" Target="consultantplus://offline/ref=97613DE91B5BB54C9B24A4124AD5488E3138EE478E3D95411AB08854F9D48C0F42194BCBB33332699F37B8884DBD3FFAE818D6052CCCC0AFsEo6N" TargetMode="External"/><Relationship Id="rId137" Type="http://schemas.openxmlformats.org/officeDocument/2006/relationships/hyperlink" Target="consultantplus://offline/ref=97613DE91B5BB54C9B24BA1F5CB91682303BB74B863D9D1141EFD309AEDD865805561289F73E376E9C3CEAD902BC63BDBC0BD5072CCEC3B3E4CE99s3o9N" TargetMode="External"/><Relationship Id="rId158" Type="http://schemas.openxmlformats.org/officeDocument/2006/relationships/hyperlink" Target="consultantplus://offline/ref=97613DE91B5BB54C9B24BA1F5CB91682303BB74B883A961040EFD309AEDD865805561289F73E376E9C3DEEDA02BC63BDBC0BD5072CCEC3B3E4CE99s3o9N" TargetMode="External"/><Relationship Id="rId20" Type="http://schemas.openxmlformats.org/officeDocument/2006/relationships/hyperlink" Target="consultantplus://offline/ref=97613DE91B5BB54C9B24A4124AD5488E3034E1468E3F95411AB08854F9D48C0F501913C7B032286E9F22EED90BsEo8N" TargetMode="External"/><Relationship Id="rId41" Type="http://schemas.openxmlformats.org/officeDocument/2006/relationships/hyperlink" Target="consultantplus://offline/ref=97613DE91B5BB54C9B24BA1F5CB91682303BB74B883A961040EFD309AEDD865805561289F73E376E9C3CEED102BC63BDBC0BD5072CCEC3B3E4CE99s3o9N" TargetMode="External"/><Relationship Id="rId62" Type="http://schemas.openxmlformats.org/officeDocument/2006/relationships/hyperlink" Target="consultantplus://offline/ref=97613DE91B5BB54C9B24BA1F5CB91682303BB74B883A961040EFD309AEDD865805561289F73E376E9C3CE8DF02BC63BDBC0BD5072CCEC3B3E4CE99s3o9N" TargetMode="External"/><Relationship Id="rId83" Type="http://schemas.openxmlformats.org/officeDocument/2006/relationships/hyperlink" Target="consultantplus://offline/ref=97613DE91B5BB54C9B24A4124AD5488E3138EE478E3D95411AB08854F9D48C0F42194BCBB333326A9B37B8884DBD3FFAE818D6052CCCC0AFsEo6N" TargetMode="External"/><Relationship Id="rId88" Type="http://schemas.openxmlformats.org/officeDocument/2006/relationships/hyperlink" Target="consultantplus://offline/ref=97613DE91B5BB54C9B24BA1F5CB91682303BB74B863D9D1141EFD309AEDD865805561289F73E376E9C3CE8DA02BC63BDBC0BD5072CCEC3B3E4CE99s3o9N" TargetMode="External"/><Relationship Id="rId111" Type="http://schemas.openxmlformats.org/officeDocument/2006/relationships/hyperlink" Target="consultantplus://offline/ref=97613DE91B5BB54C9B24BA1F5CB91682303BB74B883A961040EFD309AEDD865805561289F73E376E9C3CE4DB02BC63BDBC0BD5072CCEC3B3E4CE99s3o9N" TargetMode="External"/><Relationship Id="rId132" Type="http://schemas.openxmlformats.org/officeDocument/2006/relationships/hyperlink" Target="consultantplus://offline/ref=97613DE91B5BB54C9B24BA1F5CB91682303BB74B883A961040EFD309AEDD865805561289F73E376E9C3CE5DC02BC63BDBC0BD5072CCEC3B3E4CE99s3o9N" TargetMode="External"/><Relationship Id="rId153" Type="http://schemas.openxmlformats.org/officeDocument/2006/relationships/hyperlink" Target="consultantplus://offline/ref=97613DE91B5BB54C9B24BA1F5CB91682303BB74B883A961040EFD309AEDD865805561289F73E376E9C3DEDDC02BC63BDBC0BD5072CCEC3B3E4CE99s3o9N" TargetMode="External"/><Relationship Id="rId174" Type="http://schemas.openxmlformats.org/officeDocument/2006/relationships/hyperlink" Target="consultantplus://offline/ref=97613DE91B5BB54C9B24A4124AD5488E3138EE478E3D95411AB08854F9D48C0F42194BCBB33334679B37B8884DBD3FFAE818D6052CCCC0AFsEo6N" TargetMode="External"/><Relationship Id="rId179" Type="http://schemas.openxmlformats.org/officeDocument/2006/relationships/hyperlink" Target="consultantplus://offline/ref=97613DE91B5BB54C9B24BA1F5CB91682303BB74B863D9D1141EFD309AEDD865805561289F73E376E9C3CEBDD02BC63BDBC0BD5072CCEC3B3E4CE99s3o9N" TargetMode="External"/><Relationship Id="rId15" Type="http://schemas.openxmlformats.org/officeDocument/2006/relationships/hyperlink" Target="consultantplus://offline/ref=97613DE91B5BB54C9B24A4124AD5488E3138EE438468C2434BE58651F184D61F545045CBAD3335709E3CEEsDo9N" TargetMode="External"/><Relationship Id="rId36" Type="http://schemas.openxmlformats.org/officeDocument/2006/relationships/hyperlink" Target="consultantplus://offline/ref=97613DE91B5BB54C9B24BA1F5CB91682303BB74B883A961040EFD309AEDD865805561289F73E376E9C3CEEDB02BC63BDBC0BD5072CCEC3B3E4CE99s3o9N" TargetMode="External"/><Relationship Id="rId57" Type="http://schemas.openxmlformats.org/officeDocument/2006/relationships/hyperlink" Target="consultantplus://offline/ref=97613DE91B5BB54C9B24BA1F5CB91682303BB74B8E3E9C1143E48E03A6848A5A02594D9EF0773B6F9C3CEDDC0AE366A8AD53DB0533D0C0AEF8CC9B3Bs0o5N" TargetMode="External"/><Relationship Id="rId106" Type="http://schemas.openxmlformats.org/officeDocument/2006/relationships/hyperlink" Target="consultantplus://offline/ref=97613DE91B5BB54C9B24BA1F5CB91682303BB74B863D9D1141EFD309AEDD865805561289F73E376E9C3CE8D102BC63BDBC0BD5072CCEC3B3E4CE99s3o9N" TargetMode="External"/><Relationship Id="rId127" Type="http://schemas.openxmlformats.org/officeDocument/2006/relationships/hyperlink" Target="consultantplus://offline/ref=97613DE91B5BB54C9B24BA1F5CB91682303BB74B883A961040EFD309AEDD865805561289F73E376E9C3CE5DB02BC63BDBC0BD5072CCEC3B3E4CE99s3o9N" TargetMode="External"/><Relationship Id="rId10" Type="http://schemas.openxmlformats.org/officeDocument/2006/relationships/hyperlink" Target="consultantplus://offline/ref=97613DE91B5BB54C9B24BA1F5CB91682303BB74B883A961040EFD309AEDD865805561289F73E376E9C3CECD102BC63BDBC0BD5072CCEC3B3E4CE99s3o9N" TargetMode="External"/><Relationship Id="rId31" Type="http://schemas.openxmlformats.org/officeDocument/2006/relationships/hyperlink" Target="consultantplus://offline/ref=97613DE91B5BB54C9B24BA1F5CB91682303BB74B883A961040EFD309AEDD865805561289F73E376E9C3CEDDE02BC63BDBC0BD5072CCEC3B3E4CE99s3o9N" TargetMode="External"/><Relationship Id="rId52" Type="http://schemas.openxmlformats.org/officeDocument/2006/relationships/hyperlink" Target="consultantplus://offline/ref=97613DE91B5BB54C9B24BA1F5CB91682303BB74B883A961040EFD309AEDD865805561289F73E376E9C3CEFD002BC63BDBC0BD5072CCEC3B3E4CE99s3o9N" TargetMode="External"/><Relationship Id="rId73" Type="http://schemas.openxmlformats.org/officeDocument/2006/relationships/hyperlink" Target="consultantplus://offline/ref=97613DE91B5BB54C9B24BA1F5CB91682303BB74B8E3E9C1741E08E03A6848A5A02594D9EF0773B6F9C3CECDC0CE366A8AD53DB0533D0C0AEF8CC9B3Bs0o5N" TargetMode="External"/><Relationship Id="rId78" Type="http://schemas.openxmlformats.org/officeDocument/2006/relationships/hyperlink" Target="consultantplus://offline/ref=97613DE91B5BB54C9B24BA1F5CB91682303BB74B883A961040EFD309AEDD865805561289F73E376E9C3CE9DE02BC63BDBC0BD5072CCEC3B3E4CE99s3o9N" TargetMode="External"/><Relationship Id="rId94" Type="http://schemas.openxmlformats.org/officeDocument/2006/relationships/hyperlink" Target="consultantplus://offline/ref=97613DE91B5BB54C9B24BA1F5CB91682303BB74B8E3E9C1741E08E03A6848A5A02594D9EF0773B6F9C3CECDC00E366A8AD53DB0533D0C0AEF8CC9B3Bs0o5N" TargetMode="External"/><Relationship Id="rId99" Type="http://schemas.openxmlformats.org/officeDocument/2006/relationships/hyperlink" Target="consultantplus://offline/ref=97613DE91B5BB54C9B24BA1F5CB91682303BB74B8E3E9C1143E48E03A6848A5A02594D9EF0773B6F9C3CEDDF08E366A8AD53DB0533D0C0AEF8CC9B3Bs0o5N" TargetMode="External"/><Relationship Id="rId101" Type="http://schemas.openxmlformats.org/officeDocument/2006/relationships/hyperlink" Target="consultantplus://offline/ref=97613DE91B5BB54C9B24BA1F5CB91682303BB74B863D9D1141EFD309AEDD865805561289F73E376E9C3CE8DE02BC63BDBC0BD5072CCEC3B3E4CE99s3o9N" TargetMode="External"/><Relationship Id="rId122" Type="http://schemas.openxmlformats.org/officeDocument/2006/relationships/hyperlink" Target="consultantplus://offline/ref=97613DE91B5BB54C9B24BA1F5CB91682303BB74B8E3E9C1741E08E03A6848A5A02594D9EF0773B6F9C3CECDF01E366A8AD53DB0533D0C0AEF8CC9B3Bs0o5N" TargetMode="External"/><Relationship Id="rId143" Type="http://schemas.openxmlformats.org/officeDocument/2006/relationships/hyperlink" Target="consultantplus://offline/ref=97613DE91B5BB54C9B24BA1F5CB91682303BB74B8E3E9C1741E08E03A6848A5A02594D9EF0773B6F9C3CECDE08E366A8AD53DB0533D0C0AEF8CC9B3Bs0o5N" TargetMode="External"/><Relationship Id="rId148" Type="http://schemas.openxmlformats.org/officeDocument/2006/relationships/hyperlink" Target="consultantplus://offline/ref=97613DE91B5BB54C9B24BA1F5CB91682303BB74B863D9D1141EFD309AEDD865805561289F73E376E9C3CEADC02BC63BDBC0BD5072CCEC3B3E4CE99s3o9N" TargetMode="External"/><Relationship Id="rId164" Type="http://schemas.openxmlformats.org/officeDocument/2006/relationships/hyperlink" Target="consultantplus://offline/ref=97613DE91B5BB54C9B24A4124AD5488E3138EE478E3D95411AB08854F9D48C0F42194BCBB33332679937B8884DBD3FFAE818D6052CCCC0AFsEo6N" TargetMode="External"/><Relationship Id="rId169" Type="http://schemas.openxmlformats.org/officeDocument/2006/relationships/hyperlink" Target="consultantplus://offline/ref=97613DE91B5BB54C9B24BA1F5CB91682303BB74B883A961040EFD309AEDD865805561289F73E376E9C3DEED002BC63BDBC0BD5072CCEC3B3E4CE99s3o9N" TargetMode="External"/><Relationship Id="rId18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22429</Words>
  <Characters>127847</Characters>
  <Application>Microsoft Office Word</Application>
  <DocSecurity>2</DocSecurity>
  <Lines>1065</Lines>
  <Paragraphs>299</Paragraphs>
  <ScaleCrop>false</ScaleCrop>
  <Company>КонсультантПлюс Версия 4019.00.23</Company>
  <LinksUpToDate>false</LinksUpToDate>
  <CharactersWithSpaces>149977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Архангельской области от 30.05.2014 N 130-8-ОЗ(ред. от 03.06.2019)"Об организации транспортного обслуживания населения автомобильным транспортом общего пользования в Архангельской области"(принят Архангельским областным Собранием депутатов 28.05.201</dc:title>
  <dc:creator>Tzi-Denis</dc:creator>
  <cp:lastModifiedBy>Tzi-Denis</cp:lastModifiedBy>
  <cp:revision>2</cp:revision>
  <dcterms:created xsi:type="dcterms:W3CDTF">2020-05-21T06:16:00Z</dcterms:created>
  <dcterms:modified xsi:type="dcterms:W3CDTF">2020-05-21T06:16:00Z</dcterms:modified>
</cp:coreProperties>
</file>