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3D" w:rsidRDefault="00CA683D" w:rsidP="002D397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8B6BB7" w:rsidRPr="008B6BB7" w:rsidRDefault="00377A75" w:rsidP="002D3971">
      <w:pPr>
        <w:pStyle w:val="ConsPlusNormal"/>
        <w:ind w:left="878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B6BB7" w:rsidRPr="008B6BB7">
        <w:rPr>
          <w:rFonts w:ascii="Times New Roman" w:hAnsi="Times New Roman" w:cs="Times New Roman"/>
          <w:sz w:val="28"/>
          <w:szCs w:val="28"/>
        </w:rPr>
        <w:t>остановлени</w:t>
      </w:r>
      <w:r w:rsidR="00CA683D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="002D39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«Устьянский муниципальный район»</w:t>
      </w:r>
    </w:p>
    <w:p w:rsidR="004551D8" w:rsidRDefault="008B6BB7" w:rsidP="002D3971">
      <w:pPr>
        <w:pStyle w:val="ConsPlusNormal"/>
        <w:ind w:left="8789"/>
        <w:jc w:val="right"/>
      </w:pPr>
      <w:r w:rsidRPr="008B6BB7">
        <w:rPr>
          <w:rFonts w:ascii="Times New Roman" w:hAnsi="Times New Roman" w:cs="Times New Roman"/>
          <w:sz w:val="28"/>
          <w:szCs w:val="28"/>
        </w:rPr>
        <w:t xml:space="preserve">от </w:t>
      </w:r>
      <w:r w:rsidR="00327440">
        <w:rPr>
          <w:rFonts w:ascii="Times New Roman" w:hAnsi="Times New Roman" w:cs="Times New Roman"/>
          <w:sz w:val="28"/>
          <w:szCs w:val="28"/>
        </w:rPr>
        <w:t>12 февраля</w:t>
      </w:r>
      <w:r w:rsidR="008C253F">
        <w:rPr>
          <w:rFonts w:ascii="Times New Roman" w:hAnsi="Times New Roman" w:cs="Times New Roman"/>
          <w:sz w:val="28"/>
          <w:szCs w:val="28"/>
        </w:rPr>
        <w:t xml:space="preserve"> 20</w:t>
      </w:r>
      <w:r w:rsidR="00E70CA3">
        <w:rPr>
          <w:rFonts w:ascii="Times New Roman" w:hAnsi="Times New Roman" w:cs="Times New Roman"/>
          <w:sz w:val="28"/>
          <w:szCs w:val="28"/>
        </w:rPr>
        <w:t>20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27440">
        <w:rPr>
          <w:rFonts w:ascii="Times New Roman" w:hAnsi="Times New Roman" w:cs="Times New Roman"/>
          <w:sz w:val="28"/>
          <w:szCs w:val="28"/>
          <w:u w:val="single"/>
        </w:rPr>
        <w:t>194</w:t>
      </w:r>
    </w:p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ПЕРЕЧ</w:t>
      </w:r>
      <w:r w:rsidR="00730971">
        <w:rPr>
          <w:rFonts w:ascii="Times New Roman" w:hAnsi="Times New Roman" w:cs="Times New Roman"/>
          <w:sz w:val="28"/>
        </w:rPr>
        <w:t>ЕНЬ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«УСТЬЯНСКИЙ МУНИЦИПАЛЬНЫЙ РАЙОН»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</w:t>
      </w: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54391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714" w:type="dxa"/>
        <w:tblLayout w:type="fixed"/>
        <w:tblLook w:val="04A0"/>
      </w:tblPr>
      <w:tblGrid>
        <w:gridCol w:w="392"/>
        <w:gridCol w:w="1984"/>
        <w:gridCol w:w="1843"/>
        <w:gridCol w:w="1701"/>
        <w:gridCol w:w="4395"/>
        <w:gridCol w:w="2126"/>
        <w:gridCol w:w="2273"/>
      </w:tblGrid>
      <w:tr w:rsidR="004C3D72" w:rsidTr="00730971">
        <w:trPr>
          <w:trHeight w:val="276"/>
        </w:trPr>
        <w:tc>
          <w:tcPr>
            <w:tcW w:w="392" w:type="dxa"/>
            <w:vMerge w:val="restart"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</w:t>
            </w:r>
            <w:r w:rsidR="00D806EE" w:rsidRPr="00730971">
              <w:rPr>
                <w:rFonts w:ascii="Times New Roman" w:hAnsi="Times New Roman" w:cs="Times New Roman"/>
                <w:szCs w:val="22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730971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4C3D72" w:rsidTr="00730971">
        <w:trPr>
          <w:trHeight w:val="276"/>
        </w:trPr>
        <w:tc>
          <w:tcPr>
            <w:tcW w:w="392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4" w:type="dxa"/>
            <w:gridSpan w:val="3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Основная характеристика объекта недвижимости </w:t>
            </w:r>
          </w:p>
        </w:tc>
      </w:tr>
      <w:tr w:rsidR="004C3D72" w:rsidTr="00730971">
        <w:trPr>
          <w:trHeight w:val="552"/>
        </w:trPr>
        <w:tc>
          <w:tcPr>
            <w:tcW w:w="392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730971">
              <w:rPr>
                <w:rFonts w:ascii="Times New Roman" w:hAnsi="Times New Roman" w:cs="Times New Roman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730971">
        <w:tc>
          <w:tcPr>
            <w:tcW w:w="392" w:type="dxa"/>
          </w:tcPr>
          <w:p w:rsidR="004C3D72" w:rsidRPr="00730971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95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7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30971" w:rsidTr="00730971">
        <w:tc>
          <w:tcPr>
            <w:tcW w:w="392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730971" w:rsidRPr="00EA6320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 МО «Бестужевское»,</w:t>
            </w:r>
          </w:p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 п. Глубокий,                    ул. </w:t>
            </w:r>
            <w:proofErr w:type="gramStart"/>
            <w:r w:rsidRPr="00EA6320">
              <w:rPr>
                <w:rFonts w:ascii="Times New Roman" w:hAnsi="Times New Roman" w:cs="Times New Roman"/>
                <w:szCs w:val="22"/>
              </w:rPr>
              <w:t>Комсомольская</w:t>
            </w:r>
            <w:proofErr w:type="gramEnd"/>
            <w:r w:rsidRPr="00EA6320">
              <w:rPr>
                <w:rFonts w:ascii="Times New Roman" w:hAnsi="Times New Roman" w:cs="Times New Roman"/>
                <w:szCs w:val="22"/>
              </w:rPr>
              <w:t>, дом 8</w:t>
            </w:r>
          </w:p>
        </w:tc>
        <w:tc>
          <w:tcPr>
            <w:tcW w:w="184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4395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247,3</w:t>
            </w:r>
          </w:p>
        </w:tc>
        <w:tc>
          <w:tcPr>
            <w:tcW w:w="227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30971" w:rsidRPr="008468DB" w:rsidTr="00B462C3">
        <w:tc>
          <w:tcPr>
            <w:tcW w:w="988" w:type="dxa"/>
          </w:tcPr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29:18:</w:t>
            </w:r>
          </w:p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011601:</w:t>
            </w:r>
          </w:p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2126" w:type="dxa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A6320" w:rsidTr="00937533">
        <w:tc>
          <w:tcPr>
            <w:tcW w:w="2788" w:type="dxa"/>
          </w:tcPr>
          <w:p w:rsidR="00EA6320" w:rsidRDefault="00EA632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13" w:type="dxa"/>
          </w:tcPr>
          <w:p w:rsidR="00EA6320" w:rsidRDefault="00EA632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24" w:type="dxa"/>
          </w:tcPr>
          <w:p w:rsidR="00EA6320" w:rsidRDefault="00EA632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41" w:type="dxa"/>
          </w:tcPr>
          <w:p w:rsidR="00EA6320" w:rsidRDefault="00EA632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98" w:type="dxa"/>
          </w:tcPr>
          <w:p w:rsidR="00EA6320" w:rsidRDefault="00EA632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73" w:type="dxa"/>
          </w:tcPr>
          <w:p w:rsidR="00EA6320" w:rsidRDefault="00EA632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5" w:type="dxa"/>
          </w:tcPr>
          <w:p w:rsidR="00EA6320" w:rsidRDefault="00EA632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8D" w:rsidRDefault="0094588D" w:rsidP="004D0C82">
      <w:pPr>
        <w:spacing w:after="0" w:line="240" w:lineRule="auto"/>
      </w:pPr>
      <w:r>
        <w:separator/>
      </w:r>
    </w:p>
  </w:endnote>
  <w:endnote w:type="continuationSeparator" w:id="0">
    <w:p w:rsidR="0094588D" w:rsidRDefault="0094588D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8D" w:rsidRDefault="0094588D" w:rsidP="004D0C82">
      <w:pPr>
        <w:spacing w:after="0" w:line="240" w:lineRule="auto"/>
      </w:pPr>
      <w:r>
        <w:separator/>
      </w:r>
    </w:p>
  </w:footnote>
  <w:footnote w:type="continuationSeparator" w:id="0">
    <w:p w:rsidR="0094588D" w:rsidRDefault="0094588D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2752F6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327440">
          <w:rPr>
            <w:noProof/>
          </w:rPr>
          <w:t>4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257CF"/>
    <w:rsid w:val="002752F6"/>
    <w:rsid w:val="002A5EAF"/>
    <w:rsid w:val="002D3971"/>
    <w:rsid w:val="00320D9D"/>
    <w:rsid w:val="00327440"/>
    <w:rsid w:val="00366F78"/>
    <w:rsid w:val="00374CC3"/>
    <w:rsid w:val="00377085"/>
    <w:rsid w:val="00377A75"/>
    <w:rsid w:val="003933ED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77156"/>
    <w:rsid w:val="005F4F11"/>
    <w:rsid w:val="006368F5"/>
    <w:rsid w:val="006B781B"/>
    <w:rsid w:val="006E6EB8"/>
    <w:rsid w:val="00700D4F"/>
    <w:rsid w:val="007105A4"/>
    <w:rsid w:val="007113C8"/>
    <w:rsid w:val="00730971"/>
    <w:rsid w:val="007662EB"/>
    <w:rsid w:val="00796367"/>
    <w:rsid w:val="007A3C34"/>
    <w:rsid w:val="007E1B1D"/>
    <w:rsid w:val="007F3B6E"/>
    <w:rsid w:val="007F59CD"/>
    <w:rsid w:val="00802CC7"/>
    <w:rsid w:val="0084008A"/>
    <w:rsid w:val="00845A33"/>
    <w:rsid w:val="008468DB"/>
    <w:rsid w:val="00872D23"/>
    <w:rsid w:val="008868CA"/>
    <w:rsid w:val="00890923"/>
    <w:rsid w:val="008B6BB7"/>
    <w:rsid w:val="008C253F"/>
    <w:rsid w:val="00901864"/>
    <w:rsid w:val="00903111"/>
    <w:rsid w:val="00937533"/>
    <w:rsid w:val="0094588D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75345"/>
    <w:rsid w:val="00B92A99"/>
    <w:rsid w:val="00BE611E"/>
    <w:rsid w:val="00BE6C7C"/>
    <w:rsid w:val="00C2778A"/>
    <w:rsid w:val="00C50C46"/>
    <w:rsid w:val="00C91899"/>
    <w:rsid w:val="00CA683D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0CA3"/>
    <w:rsid w:val="00EA6320"/>
    <w:rsid w:val="00EC2A4D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ECF4-3C76-448D-935A-24C623C2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RePack by SPecialiST</cp:lastModifiedBy>
  <cp:revision>6</cp:revision>
  <cp:lastPrinted>2020-02-13T05:57:00Z</cp:lastPrinted>
  <dcterms:created xsi:type="dcterms:W3CDTF">2020-02-10T11:56:00Z</dcterms:created>
  <dcterms:modified xsi:type="dcterms:W3CDTF">2020-02-13T05:57:00Z</dcterms:modified>
</cp:coreProperties>
</file>