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B0" w:rsidRDefault="00937B8E" w:rsidP="00154E68">
      <w:pPr>
        <w:pStyle w:val="a5"/>
        <w:spacing w:after="0" w:afterAutospacing="0"/>
        <w:jc w:val="both"/>
      </w:pPr>
      <w:r>
        <w:t xml:space="preserve">        </w:t>
      </w:r>
      <w:r w:rsidR="00B21AB0">
        <w:t>МФЦ информирует:</w:t>
      </w:r>
    </w:p>
    <w:p w:rsidR="00B21AB0" w:rsidRPr="00154E68" w:rsidRDefault="00A71E31" w:rsidP="00B21AB0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68">
        <w:rPr>
          <w:rFonts w:ascii="Times New Roman" w:hAnsi="Times New Roman" w:cs="Times New Roman"/>
          <w:b/>
          <w:sz w:val="28"/>
          <w:szCs w:val="28"/>
        </w:rPr>
        <w:t xml:space="preserve">Новая услуга по содействию </w:t>
      </w:r>
      <w:proofErr w:type="spellStart"/>
      <w:r w:rsidRPr="00154E68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Pr="00154E68">
        <w:rPr>
          <w:rFonts w:ascii="Times New Roman" w:hAnsi="Times New Roman" w:cs="Times New Roman"/>
          <w:b/>
          <w:sz w:val="28"/>
          <w:szCs w:val="28"/>
        </w:rPr>
        <w:t xml:space="preserve"> безработных граждан.</w:t>
      </w:r>
    </w:p>
    <w:p w:rsidR="00201C96" w:rsidRDefault="00B21AB0" w:rsidP="00A71E31">
      <w:pPr>
        <w:pStyle w:val="a5"/>
        <w:spacing w:after="0" w:afterAutospacing="0"/>
        <w:ind w:firstLine="709"/>
        <w:jc w:val="both"/>
      </w:pPr>
      <w:r w:rsidRPr="00066C8A">
        <w:t xml:space="preserve">В феврале-марте 2016 года специалисты отделения ГАУ АО «МФЦ» по </w:t>
      </w:r>
      <w:proofErr w:type="spellStart"/>
      <w:r w:rsidRPr="00066C8A">
        <w:t>Устьянскому</w:t>
      </w:r>
      <w:proofErr w:type="spellEnd"/>
      <w:r w:rsidRPr="00066C8A">
        <w:t xml:space="preserve"> району в целях информирования граждан </w:t>
      </w:r>
      <w:r w:rsidR="00A71E31">
        <w:t>были приглашены для выступления</w:t>
      </w:r>
      <w:r w:rsidRPr="00066C8A">
        <w:t xml:space="preserve">  на семинарах</w:t>
      </w:r>
      <w:r w:rsidR="00A71E31">
        <w:t>, проходящих</w:t>
      </w:r>
      <w:r w:rsidR="00AF5342">
        <w:t xml:space="preserve"> </w:t>
      </w:r>
      <w:r w:rsidR="00A71E31">
        <w:t>в Центре занятости населения</w:t>
      </w:r>
      <w:r w:rsidR="00651492">
        <w:t xml:space="preserve"> </w:t>
      </w:r>
      <w:proofErr w:type="spellStart"/>
      <w:r w:rsidR="00651492">
        <w:t>Устьянского</w:t>
      </w:r>
      <w:proofErr w:type="spellEnd"/>
      <w:r w:rsidR="00651492">
        <w:t xml:space="preserve"> района</w:t>
      </w:r>
      <w:r w:rsidR="00A71E31">
        <w:t xml:space="preserve">, </w:t>
      </w:r>
      <w:r w:rsidR="00AF5342">
        <w:t>по</w:t>
      </w:r>
      <w:r w:rsidRPr="00066C8A">
        <w:t xml:space="preserve"> </w:t>
      </w:r>
      <w:r w:rsidR="00AF5342">
        <w:t xml:space="preserve">содействию </w:t>
      </w:r>
      <w:proofErr w:type="spellStart"/>
      <w:r w:rsidR="00AF5342">
        <w:t>са</w:t>
      </w:r>
      <w:r w:rsidR="00A71E31">
        <w:t>мозанятости</w:t>
      </w:r>
      <w:proofErr w:type="spellEnd"/>
      <w:r w:rsidR="00A71E31">
        <w:t xml:space="preserve"> безработных граждан</w:t>
      </w:r>
      <w:r w:rsidR="00AF5342">
        <w:t xml:space="preserve"> </w:t>
      </w:r>
      <w:r w:rsidR="00AF5342" w:rsidRPr="00066C8A">
        <w:t xml:space="preserve">(п. </w:t>
      </w:r>
      <w:proofErr w:type="gramStart"/>
      <w:r w:rsidR="00AF5342" w:rsidRPr="00066C8A">
        <w:t>Октябрьский</w:t>
      </w:r>
      <w:proofErr w:type="gramEnd"/>
      <w:r w:rsidR="00AF5342" w:rsidRPr="00066C8A">
        <w:t xml:space="preserve">, с. Шангалы, с. </w:t>
      </w:r>
      <w:proofErr w:type="spellStart"/>
      <w:r w:rsidR="00AF5342" w:rsidRPr="00066C8A">
        <w:t>Строевское</w:t>
      </w:r>
      <w:proofErr w:type="spellEnd"/>
      <w:r w:rsidR="00AF5342" w:rsidRPr="00066C8A">
        <w:t>)</w:t>
      </w:r>
      <w:r w:rsidR="00F76A68">
        <w:t>.</w:t>
      </w:r>
    </w:p>
    <w:p w:rsidR="00AF5342" w:rsidRDefault="00A71E31" w:rsidP="00201C96">
      <w:pPr>
        <w:pStyle w:val="a5"/>
        <w:spacing w:before="0" w:beforeAutospacing="0" w:after="0" w:afterAutospacing="0"/>
        <w:ind w:firstLine="709"/>
        <w:jc w:val="both"/>
      </w:pPr>
      <w:r>
        <w:t>Информирование проходило</w:t>
      </w:r>
      <w:r w:rsidR="00B21AB0" w:rsidRPr="00066C8A">
        <w:t xml:space="preserve">  в форме ознакомительной беседы</w:t>
      </w:r>
      <w:r w:rsidR="00AF5342">
        <w:t xml:space="preserve"> с показом презентации про </w:t>
      </w:r>
      <w:r w:rsidR="003522A9">
        <w:t>деятельность</w:t>
      </w:r>
      <w:r w:rsidR="00BF0F25">
        <w:t xml:space="preserve"> многофункционального центра</w:t>
      </w:r>
      <w:r w:rsidR="00AF5342">
        <w:t>. В ходе диалога  были освещены следующие вопросы</w:t>
      </w:r>
      <w:r w:rsidR="00B21AB0" w:rsidRPr="00066C8A">
        <w:t>: «Что такое МФЦ, для чего он создан, каковы его основные задачи, функции и принципы работы?« «</w:t>
      </w:r>
      <w:proofErr w:type="gramStart"/>
      <w:r w:rsidR="00B21AB0" w:rsidRPr="00066C8A">
        <w:t>Перечень</w:t>
      </w:r>
      <w:proofErr w:type="gramEnd"/>
      <w:r w:rsidR="00B21AB0" w:rsidRPr="00066C8A">
        <w:t xml:space="preserve"> каких услуг предоставляется на базе отделения?», «Сроки предоставления услуг?», «Являются ли предоставляемые услуги платными?», «Что такое По</w:t>
      </w:r>
      <w:r w:rsidR="007D109E" w:rsidRPr="00066C8A">
        <w:t xml:space="preserve">ртал </w:t>
      </w:r>
      <w:r w:rsidR="00AF5342">
        <w:t>«</w:t>
      </w:r>
      <w:proofErr w:type="spellStart"/>
      <w:r w:rsidR="007D109E" w:rsidRPr="00066C8A">
        <w:t>Гос</w:t>
      </w:r>
      <w:r w:rsidR="00B21AB0" w:rsidRPr="00066C8A">
        <w:t>услуг</w:t>
      </w:r>
      <w:r w:rsidR="00201C96">
        <w:t>и</w:t>
      </w:r>
      <w:proofErr w:type="spellEnd"/>
      <w:r w:rsidR="00AF5342">
        <w:t>»</w:t>
      </w:r>
      <w:r w:rsidR="00B21AB0" w:rsidRPr="00066C8A">
        <w:t xml:space="preserve"> и как </w:t>
      </w:r>
      <w:r w:rsidR="007D109E" w:rsidRPr="00066C8A">
        <w:t>им</w:t>
      </w:r>
      <w:r w:rsidR="00B21AB0" w:rsidRPr="00066C8A">
        <w:t xml:space="preserve"> пользоваться?</w:t>
      </w:r>
      <w:r w:rsidR="007D109E" w:rsidRPr="00066C8A">
        <w:t xml:space="preserve"> </w:t>
      </w:r>
    </w:p>
    <w:p w:rsidR="007D109E" w:rsidRPr="00B21AB0" w:rsidRDefault="007D109E" w:rsidP="00AF53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0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МФЦ рассказали</w:t>
      </w:r>
      <w:r w:rsidR="00AF5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суть работы </w:t>
      </w:r>
      <w:r w:rsidR="00066C8A" w:rsidRPr="000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принцип «одного окна» заключается в том, что заявитель приносит в «одно окно» определенный действующий законодательством пакет документов и через установленное время получает готовый результат. Все услуги предоставляются </w:t>
      </w:r>
      <w:r w:rsidR="000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A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C8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тех, за оказание которых установле</w:t>
      </w:r>
      <w:r w:rsidR="00AF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госпошлина), также </w:t>
      </w:r>
      <w:r w:rsidR="00A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названы самые популярные и востребованные услуги в отделении «МФЦ» по </w:t>
      </w:r>
      <w:proofErr w:type="spellStart"/>
      <w:r w:rsidR="00A7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Устьянскому</w:t>
      </w:r>
      <w:proofErr w:type="spellEnd"/>
      <w:r w:rsidR="00A7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B21AB0" w:rsidRPr="00A71E31" w:rsidRDefault="007D109E" w:rsidP="00A71E3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присутствующим были вручены перечни государственных и муниципальных услуг, предоставляемых в отделении  ГАУ АО «МФЦ»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график работы</w:t>
      </w:r>
      <w:r w:rsidR="00AA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сегодняшний день в офисе оказывается более 80 федеральных, региональных и муниципальных услуг. </w:t>
      </w:r>
      <w:r w:rsidR="00A7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постоянно расширяется.</w:t>
      </w:r>
    </w:p>
    <w:p w:rsidR="00937B8E" w:rsidRDefault="00937B8E" w:rsidP="00BF0F25">
      <w:pPr>
        <w:pStyle w:val="a5"/>
        <w:spacing w:before="0" w:beforeAutospacing="0" w:after="0" w:afterAutospacing="0"/>
        <w:ind w:firstLine="709"/>
        <w:jc w:val="both"/>
      </w:pPr>
    </w:p>
    <w:p w:rsidR="00937B8E" w:rsidRDefault="00937B8E" w:rsidP="00BF0F25">
      <w:pPr>
        <w:pStyle w:val="a5"/>
        <w:spacing w:before="0" w:beforeAutospacing="0" w:after="0" w:afterAutospacing="0"/>
        <w:ind w:firstLine="709"/>
        <w:jc w:val="both"/>
      </w:pPr>
    </w:p>
    <w:p w:rsidR="00937B8E" w:rsidRDefault="00937B8E" w:rsidP="00937B8E">
      <w:pPr>
        <w:pStyle w:val="a5"/>
        <w:spacing w:before="0" w:beforeAutospacing="0" w:after="0" w:afterAutospacing="0"/>
        <w:jc w:val="both"/>
      </w:pPr>
      <w:bookmarkStart w:id="0" w:name="_GoBack"/>
      <w:r>
        <w:rPr>
          <w:noProof/>
        </w:rPr>
        <w:drawing>
          <wp:inline distT="0" distB="0" distL="0" distR="0" wp14:anchorId="5B7E16D0" wp14:editId="0F3DFF22">
            <wp:extent cx="3028950" cy="2064545"/>
            <wp:effectExtent l="0" t="0" r="0" b="0"/>
            <wp:docPr id="5" name="Рисунок 5" descr="E:\Новая папка (2)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IMG_0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23" cy="206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E79D5DF" wp14:editId="130E8C3A">
            <wp:extent cx="2819400" cy="2064543"/>
            <wp:effectExtent l="0" t="0" r="0" b="0"/>
            <wp:docPr id="4" name="Рисунок 4" descr="E:\Новая папка (2)\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 (2)\IMG_0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86" cy="20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9959B" wp14:editId="05ED3706">
            <wp:extent cx="3028950" cy="2038350"/>
            <wp:effectExtent l="0" t="0" r="0" b="0"/>
            <wp:docPr id="6" name="Рисунок 6" descr="E:\Новая папка (2)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2)\IMG_0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91" cy="20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799C0" wp14:editId="688244EC">
            <wp:extent cx="2819400" cy="2028825"/>
            <wp:effectExtent l="0" t="0" r="0" b="9525"/>
            <wp:docPr id="7" name="Рисунок 7" descr="E:\Новая папка (2)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 (2)\IMG_0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7" cy="20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E" w:rsidRDefault="00937B8E" w:rsidP="00BF0F25">
      <w:pPr>
        <w:pStyle w:val="a5"/>
        <w:spacing w:before="0" w:beforeAutospacing="0" w:after="0" w:afterAutospacing="0"/>
        <w:ind w:firstLine="709"/>
        <w:jc w:val="both"/>
      </w:pPr>
    </w:p>
    <w:p w:rsidR="00937B8E" w:rsidRDefault="00937B8E" w:rsidP="00BF0F25">
      <w:pPr>
        <w:pStyle w:val="a5"/>
        <w:spacing w:before="0" w:beforeAutospacing="0" w:after="0" w:afterAutospacing="0"/>
        <w:ind w:firstLine="709"/>
        <w:jc w:val="both"/>
      </w:pPr>
    </w:p>
    <w:p w:rsidR="00B21AB0" w:rsidRDefault="00A71E31" w:rsidP="00BF0F25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Совсем недавно н</w:t>
      </w:r>
      <w:r w:rsidR="00B21AB0">
        <w:t xml:space="preserve">а базе отделения по </w:t>
      </w:r>
      <w:proofErr w:type="spellStart"/>
      <w:r>
        <w:t>Устьянскому</w:t>
      </w:r>
      <w:proofErr w:type="spellEnd"/>
      <w:r>
        <w:t xml:space="preserve"> району ГАУ АО «МФЦ» (п.</w:t>
      </w:r>
      <w:r w:rsidR="00BF0F25">
        <w:t xml:space="preserve"> </w:t>
      </w:r>
      <w:proofErr w:type="gramStart"/>
      <w:r>
        <w:t>Октябрьский</w:t>
      </w:r>
      <w:proofErr w:type="gramEnd"/>
      <w:r>
        <w:t>, ул.</w:t>
      </w:r>
      <w:r w:rsidR="00BF0F25">
        <w:t xml:space="preserve"> </w:t>
      </w:r>
      <w:r>
        <w:t>Ленина, д.</w:t>
      </w:r>
      <w:r w:rsidR="00BF0F25">
        <w:t xml:space="preserve"> </w:t>
      </w:r>
      <w:r>
        <w:t>38</w:t>
      </w:r>
      <w:r w:rsidR="00B21AB0">
        <w:t>) оказыва</w:t>
      </w:r>
      <w:r>
        <w:t>е</w:t>
      </w:r>
      <w:r w:rsidR="00B21AB0">
        <w:t xml:space="preserve">тся новая услуга министерства труда, занятости и социального развития Архангельской области по содействию </w:t>
      </w:r>
      <w:proofErr w:type="spellStart"/>
      <w:r w:rsidR="00B21AB0">
        <w:t>самозанятости</w:t>
      </w:r>
      <w:proofErr w:type="spellEnd"/>
      <w:r w:rsidR="00B21AB0">
        <w:t xml:space="preserve"> безработных граждан.</w:t>
      </w:r>
    </w:p>
    <w:p w:rsidR="00A71E31" w:rsidRDefault="00B21AB0" w:rsidP="00BF0F25">
      <w:pPr>
        <w:pStyle w:val="a5"/>
        <w:spacing w:before="0" w:beforeAutospacing="0" w:after="0" w:afterAutospacing="0"/>
        <w:ind w:firstLine="709"/>
        <w:jc w:val="both"/>
      </w:pPr>
      <w:r>
        <w:t>За получением услуги могут обратиться:</w:t>
      </w:r>
    </w:p>
    <w:p w:rsidR="00B21AB0" w:rsidRDefault="00B21AB0" w:rsidP="00BF0F25">
      <w:pPr>
        <w:pStyle w:val="a5"/>
        <w:spacing w:before="0" w:beforeAutospacing="0" w:after="0" w:afterAutospacing="0"/>
        <w:ind w:firstLine="709"/>
        <w:jc w:val="both"/>
      </w:pPr>
      <w:r>
        <w:t>1) граждане, признанные в установленном порядке безработными;</w:t>
      </w:r>
    </w:p>
    <w:p w:rsidR="00B21AB0" w:rsidRDefault="00B21AB0" w:rsidP="00BF0F25">
      <w:pPr>
        <w:pStyle w:val="a5"/>
        <w:spacing w:before="0" w:beforeAutospacing="0" w:after="0" w:afterAutospacing="0"/>
        <w:ind w:firstLine="709"/>
        <w:jc w:val="both"/>
      </w:pPr>
      <w:r>
        <w:t>2) 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 по направлению органов службы занятости населения.</w:t>
      </w:r>
    </w:p>
    <w:p w:rsidR="00B21AB0" w:rsidRDefault="00B21AB0" w:rsidP="00BF0F25">
      <w:pPr>
        <w:pStyle w:val="a5"/>
        <w:spacing w:before="0" w:beforeAutospacing="0" w:after="0" w:afterAutospacing="0"/>
        <w:ind w:firstLine="709"/>
        <w:jc w:val="both"/>
      </w:pPr>
      <w:r>
        <w:t>В рамках предоставления данной услуги безработные граждане могут получать выплаты единовременной финансовой помощи при государственной регистрации юридических лиц, индивидуальных предпринимателей и КФХ или единовременную финансовую помощь на подготовку документов для вышеуказанной государственной регистрации.</w:t>
      </w:r>
    </w:p>
    <w:p w:rsidR="00A71E31" w:rsidRPr="00A71E31" w:rsidRDefault="00B21AB0" w:rsidP="00BF0F25">
      <w:pPr>
        <w:pStyle w:val="a5"/>
        <w:spacing w:before="0" w:beforeAutospacing="0" w:after="0" w:afterAutospacing="0"/>
        <w:ind w:firstLine="708"/>
        <w:jc w:val="both"/>
      </w:pPr>
      <w:r>
        <w:t xml:space="preserve">Более подробную информацию о порядке предоставления услуг </w:t>
      </w:r>
      <w:r w:rsidR="00A71E31" w:rsidRPr="00A71E31">
        <w:t xml:space="preserve">Вы можете получить по тел.: 8(81855) 5-13-01, а также в отделении ГАУ АО «МФЦ» по </w:t>
      </w:r>
      <w:proofErr w:type="spellStart"/>
      <w:r w:rsidR="00A71E31" w:rsidRPr="00A71E31">
        <w:t>Устьянскому</w:t>
      </w:r>
      <w:proofErr w:type="spellEnd"/>
      <w:r w:rsidR="00A71E31" w:rsidRPr="00A71E31">
        <w:t xml:space="preserve"> району по адресу: Архангельская область, п. </w:t>
      </w:r>
      <w:proofErr w:type="gramStart"/>
      <w:r w:rsidR="00A71E31" w:rsidRPr="00A71E31">
        <w:t>Октябрьский</w:t>
      </w:r>
      <w:proofErr w:type="gramEnd"/>
      <w:r w:rsidR="00A71E31" w:rsidRPr="00A71E31">
        <w:t>, ул. Ленина, д.38.</w:t>
      </w:r>
    </w:p>
    <w:p w:rsidR="00B21AB0" w:rsidRDefault="00244ABB" w:rsidP="00244ABB">
      <w:pPr>
        <w:pStyle w:val="a5"/>
        <w:spacing w:after="0" w:afterAutospacing="0"/>
        <w:ind w:firstLine="709"/>
        <w:jc w:val="right"/>
      </w:pPr>
      <w:r>
        <w:t xml:space="preserve">Отделение ГАУ АО «МФЦ» по </w:t>
      </w:r>
      <w:proofErr w:type="spellStart"/>
      <w:r>
        <w:t>Устьянскому</w:t>
      </w:r>
      <w:proofErr w:type="spellEnd"/>
      <w:r>
        <w:t xml:space="preserve"> району</w:t>
      </w:r>
    </w:p>
    <w:p w:rsidR="00031B1D" w:rsidRPr="002A5829" w:rsidRDefault="00F76A68" w:rsidP="002A5829">
      <w:pPr>
        <w:ind w:firstLine="708"/>
      </w:pPr>
    </w:p>
    <w:sectPr w:rsidR="00031B1D" w:rsidRPr="002A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29"/>
    <w:rsid w:val="00066C8A"/>
    <w:rsid w:val="00154E68"/>
    <w:rsid w:val="00201C96"/>
    <w:rsid w:val="00244ABB"/>
    <w:rsid w:val="002A5829"/>
    <w:rsid w:val="003522A9"/>
    <w:rsid w:val="004C238A"/>
    <w:rsid w:val="00614CA7"/>
    <w:rsid w:val="00651492"/>
    <w:rsid w:val="007D109E"/>
    <w:rsid w:val="00937B8E"/>
    <w:rsid w:val="00A71E31"/>
    <w:rsid w:val="00AA6F25"/>
    <w:rsid w:val="00AF5342"/>
    <w:rsid w:val="00B21AB0"/>
    <w:rsid w:val="00BF0F25"/>
    <w:rsid w:val="00C27BD5"/>
    <w:rsid w:val="00E63F88"/>
    <w:rsid w:val="00E93CBB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11</cp:revision>
  <cp:lastPrinted>2016-04-18T12:42:00Z</cp:lastPrinted>
  <dcterms:created xsi:type="dcterms:W3CDTF">2016-04-18T08:30:00Z</dcterms:created>
  <dcterms:modified xsi:type="dcterms:W3CDTF">2016-04-19T12:32:00Z</dcterms:modified>
</cp:coreProperties>
</file>