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AC" w:rsidRDefault="00A121AC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sub_100000"/>
    </w:p>
    <w:p w:rsidR="00671222" w:rsidRPr="00A121AC" w:rsidRDefault="00A121AC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21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E749DF" w:rsidRDefault="00DC01A0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E749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E74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C075BE" w:rsidRPr="00C075BE" w:rsidRDefault="00E749DF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5B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C075B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район»</w:t>
      </w:r>
    </w:p>
    <w:p w:rsidR="00C075BE" w:rsidRPr="007F3E72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F3E72" w:rsidRPr="007F3E72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DC01A0" w:rsidRPr="007F3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21A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DC01A0" w:rsidRPr="007F3E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№ </w:t>
      </w:r>
      <w:r w:rsidR="007F3E72" w:rsidRPr="007F3E72">
        <w:rPr>
          <w:rFonts w:ascii="Times New Roman" w:eastAsia="Times New Roman" w:hAnsi="Times New Roman" w:cs="Times New Roman"/>
          <w:sz w:val="26"/>
          <w:szCs w:val="26"/>
          <w:lang w:eastAsia="ru-RU"/>
        </w:rPr>
        <w:t>1552</w:t>
      </w:r>
    </w:p>
    <w:p w:rsidR="00C075BE" w:rsidRPr="001D3DC3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C075BE" w:rsidP="00671222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671222" w:rsidP="00DC01A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75BE" w:rsidRPr="00A121AC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21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МУНИЦИПАЛЬНАЯ </w:t>
      </w:r>
    </w:p>
    <w:p w:rsidR="00C075BE" w:rsidRPr="00A121AC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21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ПРОГРАММА </w:t>
      </w:r>
    </w:p>
    <w:p w:rsidR="00C075BE" w:rsidRPr="00A121AC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21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«Развитие образования  </w:t>
      </w:r>
      <w:proofErr w:type="spellStart"/>
      <w:r w:rsidRPr="00A121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Устьянского</w:t>
      </w:r>
      <w:proofErr w:type="spellEnd"/>
      <w:r w:rsidRPr="00A121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района»</w:t>
      </w:r>
    </w:p>
    <w:p w:rsidR="00C075BE" w:rsidRPr="00A121AC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381A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71222" w:rsidRDefault="00671222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71222" w:rsidRPr="00C075BE" w:rsidRDefault="00671222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C01A0" w:rsidRDefault="00DC01A0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C01A0" w:rsidRDefault="00DC01A0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Паспорт </w:t>
      </w:r>
      <w:r w:rsidR="00B1552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муниципальной программы  </w:t>
      </w:r>
    </w:p>
    <w:p w:rsid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района»</w:t>
      </w:r>
    </w:p>
    <w:p w:rsidR="00DC01A0" w:rsidRPr="00C075BE" w:rsidRDefault="00DC01A0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505"/>
      </w:tblGrid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 программы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07340C">
        <w:trPr>
          <w:cantSplit/>
          <w:trHeight w:val="2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ители программы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спорта, туризма и молодежи администрации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  <w:p w:rsidR="00C075BE" w:rsidRPr="00C075BE" w:rsidRDefault="00C075BE" w:rsidP="00381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бюджетные образовательные </w:t>
            </w:r>
            <w:r w:rsidR="00381A8A"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подведомственные Управлению образования администрации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(цели)   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доступности, качества и эффективности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с учетом запросов личности, общества и государства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C075BE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</w:t>
            </w:r>
            <w:r w:rsid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удовлетворения образовательных потребностей обучающихся, запросов семьи и общества.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D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Обеспечить современны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(безопасны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услови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организации общего и дополнительного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8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8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85C61" w:rsidRPr="00085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оздать условия для организации и обеспечения отдыха, оздоровления и занятости детей  в каникулярный период.</w:t>
            </w:r>
          </w:p>
        </w:tc>
      </w:tr>
      <w:tr w:rsidR="00C075BE" w:rsidRPr="00C075BE" w:rsidTr="00085C61">
        <w:trPr>
          <w:cantSplit/>
          <w:trHeight w:val="593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DF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Обеспечить эффективн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исполнительной власти в сфере образования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атели (индикаторы)  программы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данной программы   </w:t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6B434C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      </w:t>
            </w:r>
          </w:p>
          <w:p w:rsidR="00381A8A" w:rsidRPr="00477036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  <w:r w:rsidR="00381A8A" w:rsidRPr="006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477036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2020 - 2024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B15525" w:rsidP="00B15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A8A"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381A8A" w:rsidP="00381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Подпрограмма№1  «Развитие  общего и дополнительного образования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Подпрограмма№2 «Создание  современной (безопасной) инфраструктуры образовательных организаций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района 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Подпрограмма№3 «</w:t>
            </w:r>
            <w:r w:rsidR="0061045B" w:rsidRPr="0061045B">
              <w:rPr>
                <w:rFonts w:ascii="Times New Roman" w:hAnsi="Times New Roman" w:cs="Times New Roman"/>
                <w:sz w:val="24"/>
                <w:szCs w:val="24"/>
              </w:rPr>
              <w:t>Отдых   и занятость детей  в  каникулярный  период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Подпрограмма№4 «Создание условий для развития одаренных детей»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Подпрограмма№5 «Создание условий для реализации программы»</w:t>
            </w:r>
          </w:p>
        </w:tc>
      </w:tr>
      <w:tr w:rsidR="00B15525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из бюджета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район».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proofErr w:type="gram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составляет  </w:t>
            </w:r>
            <w:r w:rsidR="00B3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</w:t>
            </w:r>
            <w:r w:rsidR="006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EF3D8D" w:rsidRPr="00E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  <w:r w:rsidR="00EF3D8D" w:rsidRPr="00E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D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F3D8D" w:rsidRPr="00E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D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E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</w:t>
            </w:r>
            <w:r w:rsidR="00C4168D"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– </w:t>
            </w:r>
            <w:r w:rsidR="006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EF3D8D" w:rsidRPr="00E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  <w:r w:rsidR="00EF3D8D" w:rsidRPr="00E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D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EF3D8D" w:rsidRPr="00E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E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  <w:r w:rsidR="00C4168D">
              <w:t xml:space="preserve"> </w:t>
            </w:r>
          </w:p>
          <w:p w:rsidR="00B15525" w:rsidRPr="005479E3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бюджета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F3D8D" w:rsidRPr="00E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3 473 6</w:t>
            </w:r>
            <w:r w:rsidR="001D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EF3D8D" w:rsidRPr="00E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="00EF3D8D" w:rsidRPr="00E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D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E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  <w:r w:rsidR="000C0DAB">
              <w:t xml:space="preserve"> </w:t>
            </w:r>
          </w:p>
          <w:p w:rsidR="00B15525" w:rsidRPr="00EF3D8D" w:rsidRDefault="00B15525" w:rsidP="00EF3D8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районного бюджета – </w:t>
            </w:r>
            <w:r w:rsidR="00EF3D8D" w:rsidRPr="00E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</w:t>
            </w:r>
            <w:r w:rsidR="00B3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3D8D" w:rsidRPr="00E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</w:t>
            </w:r>
            <w:r w:rsidR="00EF3D8D" w:rsidRPr="00E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="00EF3D8D" w:rsidRPr="00E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3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F3D8D" w:rsidRPr="00E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  <w:r w:rsidR="000C0DAB">
              <w:t xml:space="preserve"> </w:t>
            </w:r>
          </w:p>
          <w:p w:rsidR="00B15525" w:rsidRPr="00C075BE" w:rsidRDefault="00EF3D8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– 0,00</w:t>
            </w:r>
          </w:p>
        </w:tc>
      </w:tr>
      <w:tr w:rsidR="00B15525" w:rsidRPr="00C075BE" w:rsidTr="0007340C">
        <w:trPr>
          <w:cantSplit/>
          <w:trHeight w:val="324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          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</w:t>
            </w:r>
          </w:p>
          <w:p w:rsidR="00B15525" w:rsidRPr="00C075BE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07340C" w:rsidRDefault="00B15525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Подпрограмма№1 «Развитие  общего и дополнительного образования </w:t>
            </w:r>
            <w:proofErr w:type="spellStart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района»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детей в возрасте в возрасте до 3 лет, обеспеченных доступ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  дошкольного образования;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граждан положительно оценивших качество услуг </w:t>
            </w:r>
            <w:proofErr w:type="spell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««Поддержка семей, имеющих детей»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525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выполнение показателя средней  заработной   платы педагогов  ДОУ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соглашением Ми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нистерством образования и науки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Pr="005479E3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-100% освоения 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общеобразовательной программы по ее завершении;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-95% 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среднего общего образования обучаются по углубленным программам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выполнение показателя средней  заработной   платы педагогов  школ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-Показатель удовлетворенности участников образовательных отношений качеством образовательных услуг  к концу программы не ниже 3,6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5525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  <w:p w:rsidR="00E60622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525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- 100%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-100 % педагогов прошли курсовую переподготовку (от потребности)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- 50% учителей общеобразовательных организаций, вовлеченных в национальную систему профессионального роста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НП «Современный учитель»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- 90% детей, получающих горячее питание в образовательных организациях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-80% 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5525" w:rsidRPr="00C075BE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- 95% участников открытых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онлайн-уроков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реализуемых с учетом опыта цикла открытых уроков «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направленных на раннюю профориентацию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5525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          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</w:t>
            </w:r>
          </w:p>
          <w:p w:rsidR="00B15525" w:rsidRPr="00C075BE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- 30% обучающихся  охваченных в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технозонах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«ДАТА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НП «Успех каждого ребенка»;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 общеобразовательных организаций, расположенных в сельской местности и</w:t>
            </w:r>
          </w:p>
          <w:p w:rsidR="00057123" w:rsidRDefault="00B2391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 городах, обновивших материально-техническую базу для реализации основных и дополнительных общеобразовательных программ</w:t>
            </w:r>
            <w:r>
              <w:t xml:space="preserve"> 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цифрового, и гуманитарного профилей (Точки роста) НП «Современная школа»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занятых в центрах гуманитарного и цифрового профиля (Точки роста)</w:t>
            </w:r>
            <w:r w:rsidR="007A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5525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цифровой образовательной среды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среда»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5525" w:rsidRPr="00E51587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выполнение показателя средней  заработной   платы педаго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дополнительного образования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соглашением Министерством образования и науки 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5525" w:rsidRPr="00BE176D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</w:t>
            </w:r>
            <w:r w:rsid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B15525" w:rsidRPr="00BE176D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детей, проживающих в интернате, получают горячее питание;</w:t>
            </w:r>
          </w:p>
          <w:p w:rsidR="00B15525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B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образовательных организаций оснащен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пищеблоками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34E4" w:rsidRDefault="007934E4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детей, осваивающих образовательные программы начального общего образования, получают горячее питание</w:t>
            </w:r>
          </w:p>
          <w:p w:rsidR="00B15525" w:rsidRPr="00381A8A" w:rsidRDefault="00B15525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Подпрограмма№2 «Создание  современной (безопасной) инфраструктуры образовательных организаций </w:t>
            </w:r>
            <w:proofErr w:type="spellStart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»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Снижение до 35%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525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7A2217" w:rsidRDefault="007A2217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 образовательных </w:t>
            </w:r>
            <w:proofErr w:type="gramStart"/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proofErr w:type="gramEnd"/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которых установлена пожарная сигнализация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 муниципальных общеобразовательных учреждений с моделью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образовательной среды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НП «Цифровая образовательная среда»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2217" w:rsidRPr="00B71B7A" w:rsidRDefault="007A2217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B1B93" w:rsidRPr="00BB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 образовательных учреждений, в которых установлен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1B93" w:rsidRPr="00BB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видеонаблюдение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залов с обновленной материально-технической  базой  для занятий физической культурой и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спортом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общеобразовательных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которых установлено цифровое образовательное кольцо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- 40%  информационно библиотечных центров в числе общего количества школьных библиотек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1B7A" w:rsidRPr="00B71B7A" w:rsidRDefault="0061045B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Подпрограмма№3 </w:t>
            </w:r>
            <w:r w:rsidRPr="00610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Отдых   и занятость детей  в  каникулярный  период</w:t>
            </w:r>
            <w:r w:rsidR="00B71B7A" w:rsidRPr="00B71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действующих ме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стр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-5%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числа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состоящих на различного вида профилактических учетах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охвачены трудоустройством в т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несовершеннолетних попавших в ТЖС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-93% детей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охвачены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организованным оздоровлением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оздоровлению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123" w:rsidRPr="00C075BE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525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F26AAA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Подпрограмма№4 «Создание условий для развития одаренных детей»</w:t>
            </w:r>
          </w:p>
          <w:p w:rsidR="00057123" w:rsidRDefault="00057123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детей, охваченных технической деятельностью</w:t>
            </w:r>
          </w:p>
          <w:p w:rsidR="00057123" w:rsidRDefault="00057123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детей, охваченных </w:t>
            </w:r>
            <w:proofErr w:type="spellStart"/>
            <w:proofErr w:type="gramStart"/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тественно-научной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деятельностью;</w:t>
            </w:r>
          </w:p>
          <w:p w:rsidR="00057123" w:rsidRDefault="00057123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с ОВЗ охваченных программами дополнительного </w:t>
            </w:r>
            <w:proofErr w:type="gramStart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 помощью дистанционных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НП «Успех каждого ребенка»</w:t>
            </w:r>
          </w:p>
          <w:p w:rsidR="0061045B" w:rsidRDefault="0061045B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-8% стали участниками   районного праздника  «Юные дарования </w:t>
            </w:r>
            <w:proofErr w:type="spellStart"/>
            <w:r w:rsidRPr="0061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Устьи</w:t>
            </w:r>
            <w:proofErr w:type="spellEnd"/>
            <w:r w:rsidRPr="0061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A3511F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во всероссийской олимпиаде школьников:</w:t>
            </w:r>
          </w:p>
          <w:p w:rsidR="00A3511F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– 60%            Муниципальный этап – 35%</w:t>
            </w:r>
            <w:r>
              <w:t xml:space="preserve"> </w:t>
            </w:r>
          </w:p>
          <w:p w:rsidR="00B15525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– 6%            Заключительный этап -0,06%</w:t>
            </w:r>
          </w:p>
          <w:p w:rsidR="007A2217" w:rsidRPr="007A2217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Подпрограмма№5 «Создание условий для реализации программы»</w:t>
            </w:r>
          </w:p>
          <w:p w:rsidR="007A2217" w:rsidRPr="00A52503" w:rsidRDefault="007A2217" w:rsidP="00DF2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-Эффективность реализации муниципальной программ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ниже 0,9</w:t>
            </w:r>
          </w:p>
        </w:tc>
      </w:tr>
      <w:tr w:rsidR="007A2217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17" w:rsidRPr="00F26AAA" w:rsidRDefault="007A2217" w:rsidP="0036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          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    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17" w:rsidRPr="00A52503" w:rsidRDefault="007A2217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реализации муниципальной программы 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2017-2019 годы»:</w:t>
      </w:r>
    </w:p>
    <w:p w:rsidR="00C075BE" w:rsidRP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основе Перечня мероприятий.     </w:t>
      </w:r>
    </w:p>
    <w:p w:rsid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система оценки качества деятельности образовательных учреждений на основе Аналитических справок по итогам учебного года. Аналитические данные являются основной для рейтинга образовательных учреждений и стимулирования труда руководителей образовательных учреждений.</w:t>
      </w:r>
    </w:p>
    <w:p w:rsidR="00C075BE" w:rsidRP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Произошло увеличение заработной платы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районе  на  1 сентября  2019 года  количество 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обучающихся  в общеобразовательных учреждениях  составляет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4991, в том числе:  школьников  - 3338,  детей  дошкольников – 1653. </w:t>
      </w:r>
    </w:p>
    <w:p w:rsidR="00C075BE" w:rsidRPr="00C075BE" w:rsidRDefault="00C075BE" w:rsidP="00C0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15  муниципальных образовательных учреждениях находится 127(71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«Колоса» и других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зданий учебного, бытового и хозяйственного назначения. Срок эксплуатации зданий и сооружений всех типов составляет от 20 до 100 лет.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образовательные учреждения располагаются: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кирпичных зданиях - 58 (62)% учреждений;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деревянных зданиях – 42 (38)%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состояние зданий, находящихся в ведении общеобразовательных, дошкольных организаций и дополнительного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района, характеризуются высокой степенью износа.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127объектов школьного, дошкольного и дополнительного образования, ремонт намечается   осуществить до 2021 года  на   49 объектах.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перед системой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стоят  задачи, определенные реализацией Указа Президента РФ от 7 мая 2018года №204 «О национальных целях и стратегических задачах развития Российской Федерации на период  до 2024 года», национального проекта «Образование»</w:t>
      </w:r>
      <w:r w:rsidR="003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региональными проектами: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«Современная школа»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«Успех каждого ребенка»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«Поддержка семей, имеющих детей»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«Цифровая образовательная среда»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«Учитель будущего»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«Социальная активность»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-Внедрение во всех образовательных организациях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навыков и умений, повышение их мотивации к обучению и вовлеченности в образовательный процесс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детей в возрасте от 5 до 18 лет доступных условий для воспитания гармонично развитой и социально ответственной личности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семье, повышения психолого-педагогической компетентности родителей обучающихся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во всех образовательных организациях всех уровней современной и безопасной цифровой образовательной среды, обеспечивающей высокое качество и доступность образования всех видов и уровней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-Внедрение национальной системы профессионального роста педагогических работников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 зданий дошкольных образовательных организаций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условий для выявления и развития талантливых детей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условий для  обучения детей с ограниченными возможностями здоровья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587" w:rsidRPr="00C075BE" w:rsidRDefault="00E51587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цели, задачи, сроки и этапы реализации 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Настоящая программа разработана для достижения основной цели - повышение доступности, качества и эффективности образования 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с учетом запросов личности, общества и государства.</w:t>
      </w:r>
      <w:r w:rsidR="00F2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Программные мероприятия направлены на решение следующих задач: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Обеспечить современные (безопасные) условия для организации общего и дополнительного образования в 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Устьянском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 и обеспечение отдыха, оздоровления и занятости детей  в каникулярный период.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</w:r>
    </w:p>
    <w:p w:rsid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Обеспечить эффективн</w:t>
      </w:r>
      <w:r w:rsid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исполнительной власти в сфере образования</w:t>
      </w:r>
    </w:p>
    <w:p w:rsidR="00C075BE" w:rsidRPr="00C075BE" w:rsidRDefault="00C075BE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указанных задач будет осуществляться в рамках следующих подпрограмм: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общего и дополнительного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современной</w:t>
      </w:r>
      <w:r w:rsidR="00F2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(безопасной)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образовательных организаций </w:t>
      </w:r>
      <w:proofErr w:type="spellStart"/>
      <w:r w:rsidR="002A4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="002A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  </w:t>
      </w:r>
      <w:r w:rsidR="0061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занятость 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 в  каникулярный  период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Создания условий для развития одаренных детей.</w:t>
      </w:r>
    </w:p>
    <w:p w:rsidR="00C075BE" w:rsidRPr="00C075BE" w:rsidRDefault="002A4767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программы</w:t>
      </w:r>
      <w:r w:rsidR="00C075BE" w:rsidRPr="00C075BE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Выполнение 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E2063C" w:rsidRPr="00C075BE" w:rsidRDefault="00E2063C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2020-2024 годы.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DF2215" w:rsidRPr="00C075BE" w:rsidRDefault="00DF2215" w:rsidP="0005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финансируются за счет средств, предусмотренных в бюджете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области и федерации на соответствующие финансовые годы (приложение 1).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DF2215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составляет </w:t>
      </w:r>
      <w:r w:rsidR="00653A56" w:rsidRPr="0065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4 790 284 769,30 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 Распределение объемов финансирования по годам и источникам финансирования приведено                                 в приложении 3.</w:t>
      </w:r>
    </w:p>
    <w:p w:rsidR="00C075BE" w:rsidRPr="00DF2215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767" w:rsidRPr="00DF2215" w:rsidRDefault="002A4767" w:rsidP="002A4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7F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муниципальной программы – Управление образования, осуществляет руководство и текущее управление реализацией муниципальной программой, разрабатывает в пределах своей компетентности муниципальные правовые акты, необходимые для её реализации, проводит анализ и формирует предложения по рациональному использованию финансовых р</w:t>
      </w:r>
      <w:r w:rsidR="00EC63CD" w:rsidRPr="00CF7F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есурсов муниципальной программы</w:t>
      </w:r>
      <w:r w:rsidR="00EC63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Постановления №1070 от 02 октября 2017 года «Об утверждении Положения о порядке формирования муниципальных заданий </w:t>
      </w:r>
      <w:r w:rsidR="00EC63CD" w:rsidRPr="00DF2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 учреждениям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EC63C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EC63C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proofErr w:type="gramEnd"/>
      <w:r w:rsidR="00EC63CD" w:rsidRPr="00DF2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63C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порядке финансового обеспечения выполнения этих заданий», Постановления №2310 от 14 октября 2011 года 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</w:t>
      </w:r>
      <w:proofErr w:type="gramEnd"/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постановления администрации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="00CF7F3D" w:rsidRPr="00DF2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финансового обеспечения муниципальных учреждений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="00CF7F3D" w:rsidRPr="00DF2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признании </w:t>
      </w:r>
      <w:proofErr w:type="gramStart"/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утратившими</w:t>
      </w:r>
      <w:proofErr w:type="gramEnd"/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силу отдельных постановлений 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:rsidR="00C075BE" w:rsidRPr="00C075BE" w:rsidRDefault="002A4767" w:rsidP="00DF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объемов бюджетного финансирования по сравнению с объемами, предусмотренными муниципальной программы, уточняются объемы финансирования за счет средств бюджета муниципального образования «</w:t>
      </w:r>
      <w:proofErr w:type="spellStart"/>
      <w:r w:rsidRPr="00CF7F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F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а также перечень мероприятий для реализации муниципальной программы.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управления 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E79" w:rsidRDefault="00F50E79" w:rsidP="000734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программой и </w:t>
      </w:r>
      <w:proofErr w:type="gramStart"/>
      <w:r w:rsidRPr="00F274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F274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F2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утвержденного постановлением администрации МО «</w:t>
      </w:r>
      <w:proofErr w:type="spellStart"/>
      <w:r w:rsidRPr="00F274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F2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</w:t>
      </w:r>
      <w:r w:rsid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№249</w:t>
      </w:r>
    </w:p>
    <w:p w:rsidR="00DF2215" w:rsidRPr="002A4767" w:rsidRDefault="00F27404" w:rsidP="0005712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 муниципальной программы могут ежегодно корректироваться с учетом выделяемых на реализацию муниципальной программы финансовых средств и необходимости обеспечения решения поставленных задач. Управление образования обеспечивает согласованные действия по подготовке и реализации программных мероприятий, целевому и эффективному использованию бюджетных средств, а также подготавливает информацию о ходе реализации муниципальной программы в установленном порядке и в установленные сроки.</w:t>
      </w:r>
    </w:p>
    <w:p w:rsidR="002A4767" w:rsidRDefault="002A4767" w:rsidP="002A4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</w:t>
      </w:r>
    </w:p>
    <w:p w:rsidR="0007340C" w:rsidRDefault="0007340C" w:rsidP="002A47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07340C">
        <w:rPr>
          <w:rFonts w:ascii="Times New Roman" w:hAnsi="Times New Roman"/>
          <w:b/>
          <w:sz w:val="24"/>
          <w:szCs w:val="24"/>
        </w:rPr>
        <w:t>рогноз конечных результатов муниципальной программы</w:t>
      </w:r>
    </w:p>
    <w:p w:rsidR="00EA1DC1" w:rsidRPr="009A6508" w:rsidRDefault="00EA1DC1" w:rsidP="00DF22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В рамках реализации Программы, при запланированных объемах финансирования, ожидается достижение следующих результатов, которые изложены в подпрограммах: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 xml:space="preserve">Подпрограмма№1  «Развитие  общего и дополнительного образования </w:t>
      </w:r>
      <w:proofErr w:type="spellStart"/>
      <w:r w:rsidRPr="009A6508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Pr="009A6508">
        <w:rPr>
          <w:rFonts w:ascii="Times New Roman" w:hAnsi="Times New Roman"/>
          <w:sz w:val="24"/>
          <w:szCs w:val="24"/>
        </w:rPr>
        <w:t xml:space="preserve"> района»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Подпрограмма№2 «Создание  современной (безопасной) инфраструктуры образовательных</w:t>
      </w:r>
      <w:r w:rsidR="00DF2215">
        <w:rPr>
          <w:rFonts w:ascii="Times New Roman" w:hAnsi="Times New Roman"/>
          <w:sz w:val="24"/>
          <w:szCs w:val="24"/>
        </w:rPr>
        <w:t xml:space="preserve"> организаций </w:t>
      </w:r>
      <w:proofErr w:type="spellStart"/>
      <w:r w:rsidR="00DF2215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="00DF2215">
        <w:rPr>
          <w:rFonts w:ascii="Times New Roman" w:hAnsi="Times New Roman"/>
          <w:sz w:val="24"/>
          <w:szCs w:val="24"/>
        </w:rPr>
        <w:t xml:space="preserve"> района</w:t>
      </w:r>
      <w:r w:rsidRPr="009A6508">
        <w:rPr>
          <w:rFonts w:ascii="Times New Roman" w:hAnsi="Times New Roman"/>
          <w:sz w:val="24"/>
          <w:szCs w:val="24"/>
        </w:rPr>
        <w:t>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 xml:space="preserve">Подпрограмма№3 «Отдых </w:t>
      </w:r>
      <w:r w:rsidR="00057123">
        <w:rPr>
          <w:rFonts w:ascii="Times New Roman" w:hAnsi="Times New Roman"/>
          <w:sz w:val="24"/>
          <w:szCs w:val="24"/>
        </w:rPr>
        <w:t xml:space="preserve">и занятость </w:t>
      </w:r>
      <w:r w:rsidRPr="009A6508">
        <w:rPr>
          <w:rFonts w:ascii="Times New Roman" w:hAnsi="Times New Roman"/>
          <w:sz w:val="24"/>
          <w:szCs w:val="24"/>
        </w:rPr>
        <w:t>детей в каникулярное время»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Подпрограмма№4 «Создание условий для развития одаренных детей»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DF2215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Подпрограмма№5 «Создание условий для реализации программы»</w:t>
      </w:r>
      <w:r w:rsidR="00DF2215">
        <w:rPr>
          <w:rFonts w:ascii="Times New Roman" w:hAnsi="Times New Roman"/>
          <w:sz w:val="24"/>
          <w:szCs w:val="24"/>
        </w:rPr>
        <w:t>.</w:t>
      </w:r>
    </w:p>
    <w:p w:rsidR="002A4767" w:rsidRPr="002A4767" w:rsidRDefault="002A4767" w:rsidP="002A4767">
      <w:pPr>
        <w:jc w:val="center"/>
        <w:rPr>
          <w:b/>
          <w:sz w:val="28"/>
          <w:szCs w:val="28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подпрограмм муниципальной программы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1</w:t>
      </w:r>
    </w:p>
    <w:p w:rsidR="002A4767" w:rsidRPr="002A4767" w:rsidRDefault="00E5158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общего и дополнительного  образования </w:t>
      </w:r>
      <w:proofErr w:type="spellStart"/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Устьянского</w:t>
      </w:r>
      <w:proofErr w:type="spellEnd"/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C075BE" w:rsidRPr="00C075BE" w:rsidRDefault="00C075BE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32"/>
      </w:tblGrid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E410FE">
        <w:trPr>
          <w:cantSplit/>
          <w:trHeight w:val="30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     подпрограммы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F27404" w:rsidP="00F2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      </w:r>
          </w:p>
        </w:tc>
      </w:tr>
      <w:tr w:rsidR="00057123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477036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1.Создать условия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2.Создать условия для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здоровьеукрепление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3.Развивать новые формы методической работы, повышать квалификацию педагогов  в условиях стандартизации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4.Способствовать выявлению талантливых детей, создавать условия для развития и реализации их творческих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  <w:p w:rsidR="00057123" w:rsidRPr="00F27404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586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6E" w:rsidRPr="00B71B7A" w:rsidRDefault="00E7586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показатели (индикаторы)  подпрограммы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возрасте в возрасте до 3 лет, обеспеченных доступностью  дошкольного образования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граждан положительно оценивших качество услуг </w:t>
            </w:r>
            <w:proofErr w:type="spell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услуги. НП ««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семей, имеющих детей»;</w:t>
            </w:r>
          </w:p>
          <w:p w:rsid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5FF2">
              <w:t xml:space="preserve"> </w:t>
            </w:r>
            <w:r w:rsidR="00595FF2" w:rsidRP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выполнения показателя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заработной   платы педагогов  ДОУ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Pr="00F844D2" w:rsidRDefault="00B23915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освоения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общеобразовательной программы по ее завершении;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среднего общего образования обучаются по углубленным программам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 w:rsidRP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выполнения показателя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заработной   платы педагогов  школ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-Показатель удовлетворенности участников образовательных отношений качеством образовательных услуг  к концу программы не ниже 3,6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прошли курсовую переподготовку (от потребности)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общеобразовательных организаций, вовлеченных в национальную систему профессионального роста. НП «Современный учитель»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получающих горячее питание в образовательных организациях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44D2" w:rsidRDefault="00595FF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</w:t>
            </w:r>
            <w:r w:rsidR="00F844D2"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057123" w:rsidRPr="00F844D2" w:rsidRDefault="00057123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Pr="001D3DC3">
              <w:t xml:space="preserve"> </w:t>
            </w: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НП «Успех каждого ребенка»;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открытых </w:t>
            </w:r>
            <w:proofErr w:type="spell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онлайн-уроков</w:t>
            </w:r>
            <w:proofErr w:type="spell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реализуемых с учетом опыта цикла открытых уроков «</w:t>
            </w:r>
            <w:proofErr w:type="spell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направленных на раннюю профориентацию.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 охваченных в </w:t>
            </w:r>
            <w:proofErr w:type="spell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технозонах</w:t>
            </w:r>
            <w:proofErr w:type="spell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«ДАТА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арка».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Pr="00B71B7A" w:rsidRDefault="00595FF2" w:rsidP="00B2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</w:t>
            </w:r>
            <w:r w:rsidR="00F844D2" w:rsidRPr="00F8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организаций, расположенных в сельской местности и малых городах, обновивших материально-техническую базу </w:t>
            </w:r>
          </w:p>
        </w:tc>
      </w:tr>
      <w:tr w:rsidR="00B71B7A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7A" w:rsidRPr="00B71B7A" w:rsidRDefault="00B71B7A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показатели (индикаторы)  подпрограммы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Default="00B23915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основных и дополнительных общеобразовательных программ</w:t>
            </w:r>
            <w:r>
              <w:t xml:space="preserve"> 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цифрового, и гуманитарного профилей (Точки роста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«Современная школа»</w:t>
            </w:r>
          </w:p>
          <w:p w:rsidR="00E410FE" w:rsidRPr="005479E3" w:rsidRDefault="00E410FE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занятых в центрах гуманитарного и цифрового профиля (Точки роста)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E410FE" w:rsidRDefault="00E410FE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цифровой образовательной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«Цифровая образовательная среда»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E410FE" w:rsidRPr="00E51587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 средней  заработной   платы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дополнительного образования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10FE" w:rsidRPr="00BE176D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E410FE" w:rsidRPr="00BE176D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проживающих в интернате, получают горячее питание;</w:t>
            </w:r>
          </w:p>
          <w:p w:rsidR="00E7586E" w:rsidRDefault="00E410FE" w:rsidP="00595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 оснащен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пищеблоками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34E4" w:rsidRPr="00B71B7A" w:rsidRDefault="007934E4" w:rsidP="00595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</w:tr>
      <w:tr w:rsidR="006C4837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837" w:rsidRPr="00477036" w:rsidRDefault="00D575B4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5B4" w:rsidRPr="002046C2" w:rsidRDefault="00D575B4" w:rsidP="00D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Обеспечение доступности дошкольного образования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деятельности детских дошкольных учреждений (муниципальное задание)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к месту отдыха и обратно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Возмещение расходов, связанных с реализацией мер </w:t>
            </w:r>
            <w:proofErr w:type="spell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соцподдержки</w:t>
            </w:r>
            <w:proofErr w:type="spellEnd"/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педработникам</w:t>
            </w:r>
            <w:proofErr w:type="spellEnd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проживающих в сельских населенных пунктах и рабочем поселке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75B4" w:rsidRPr="002046C2" w:rsidRDefault="00D575B4" w:rsidP="00D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Обеспечение доступности и качества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Оснащение образовательных организаций в соответствии  с требованиями ФГОС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учебников по ФГОС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высокоскоростного интернета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деятельности общеобразовательных учреждений (муниципальное задание)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к месту отдыха и обратно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детей с ограниченными возможностями здоровья и проведение их комплексного обследования (ЦППРК)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-Резервный фонд для создания групп, классов-комплектов и объединений дополнительного образования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учебных сборов  юношей 10-х классов.</w:t>
            </w:r>
          </w:p>
          <w:p w:rsidR="00D575B4" w:rsidRPr="00D575B4" w:rsidRDefault="00D575B4" w:rsidP="004A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Обеспечение </w:t>
            </w:r>
            <w:proofErr w:type="gramStart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обучения педагогических работников</w:t>
            </w:r>
            <w:proofErr w:type="gramEnd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дополнительным профессиональным программам</w:t>
            </w: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575B4" w:rsidRPr="00D575B4" w:rsidRDefault="00D575B4" w:rsidP="00D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повыш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престижа профессии педагог;</w:t>
            </w:r>
          </w:p>
          <w:p w:rsidR="004B41D4" w:rsidRDefault="00D575B4" w:rsidP="00D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-Обеспечение </w:t>
            </w:r>
            <w:proofErr w:type="gramStart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педагогических работников</w:t>
            </w:r>
            <w:proofErr w:type="gramEnd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(программам повышения квалификации и программам профессиональной переподготовки)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Развитие дополнительного образования </w:t>
            </w:r>
            <w:proofErr w:type="gramStart"/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Устьянского</w:t>
            </w:r>
            <w:proofErr w:type="spellEnd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района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57123" w:rsidRPr="004B41D4" w:rsidRDefault="00057123" w:rsidP="0005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деятельности учреждений дополнительного образования детей (муниципальное задание)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75B4" w:rsidRPr="004B41D4" w:rsidRDefault="00057123" w:rsidP="00E7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к месту отдыха и обратно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0C0DAB" w:rsidRPr="00C075BE" w:rsidTr="00053D68">
        <w:trPr>
          <w:cantSplit/>
          <w:trHeight w:val="494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DAB" w:rsidRPr="00477036" w:rsidRDefault="000C0DA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DAB" w:rsidRDefault="000C0DAB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-Функционирование центров цифрового, гуманитарного профилей (Токи роста)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7123" w:rsidRPr="001D3DC3" w:rsidRDefault="00057123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</w:t>
            </w:r>
            <w:proofErr w:type="gramStart"/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  <w:p w:rsidR="000C0DAB" w:rsidRDefault="000C0DAB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0DAB" w:rsidRPr="002046C2" w:rsidRDefault="000C0DAB" w:rsidP="00E7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Создание условий для укрепления здоровья учащихся:</w:t>
            </w:r>
          </w:p>
          <w:p w:rsidR="000C0DAB" w:rsidRDefault="000C0DAB" w:rsidP="003C1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 инвентаря и оборудования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0DAB" w:rsidRPr="002046C2" w:rsidRDefault="000C0DAB" w:rsidP="002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спортивных залов и обновление материально-технической  базы  для занятий физической культурой и спортом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питанием </w:t>
            </w:r>
            <w:proofErr w:type="gram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</w:t>
            </w:r>
            <w:r w:rsidR="0005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</w:t>
            </w:r>
            <w:proofErr w:type="gramEnd"/>
            <w:r w:rsidR="0005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проживающих в интернате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дошкольных образовательных организаций, оснащение пищеблоков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C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плоскостных сооружений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34E4" w:rsidRDefault="007934E4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бесплатным горячим питанием </w:t>
            </w:r>
            <w:proofErr w:type="gramStart"/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осваивающих образовательные программы начального общего образования</w:t>
            </w:r>
          </w:p>
        </w:tc>
      </w:tr>
      <w:tr w:rsidR="00290046" w:rsidRPr="00C075BE" w:rsidTr="00E410FE">
        <w:trPr>
          <w:cantSplit/>
          <w:trHeight w:val="70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2020 - 2024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</w:t>
            </w:r>
            <w:r w:rsidR="0005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 рублей –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B38" w:rsidRP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6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  <w:r w:rsidR="00FC6B38" w:rsidRP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  <w:r w:rsidR="00FC6B38" w:rsidRP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  <w:r w:rsidR="00FC6B38" w:rsidRP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C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="0005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075BE" w:rsidRPr="00477036" w:rsidRDefault="00C075BE" w:rsidP="00C075BE">
            <w:pPr>
              <w:tabs>
                <w:tab w:val="center" w:pos="33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программе,</w:t>
            </w:r>
            <w:r w:rsidRPr="004770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5479E3" w:rsidRDefault="00C4168D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   </w:t>
            </w:r>
            <w:r w:rsidR="00C075BE"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C6B38" w:rsidRP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C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="00FC6B38" w:rsidRP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  <w:r w:rsidR="00FC6B38" w:rsidRP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  <w:r w:rsidR="00FC6B38" w:rsidRP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C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C6B38" w:rsidRP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75BE"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   </w:t>
            </w:r>
            <w:r w:rsidR="00C075BE"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5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C6B38" w:rsidRP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3 434 5</w:t>
            </w:r>
            <w:r w:rsidR="002C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C6B38" w:rsidRP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  <w:r w:rsidR="00FC6B38" w:rsidRP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C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3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="0005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="002C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6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FC6B38" w:rsidRP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  <w:r w:rsidR="00FC6B38" w:rsidRP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6B38" w:rsidRP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C075BE" w:rsidRPr="00477036" w:rsidRDefault="003C13B9" w:rsidP="003C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23915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Pr="00B23915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    </w:t>
            </w:r>
          </w:p>
          <w:p w:rsidR="00B23915" w:rsidRPr="00B23915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</w:t>
            </w:r>
          </w:p>
          <w:p w:rsidR="00B23915" w:rsidRPr="00477036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детей в возрасте до 3-х лет, охваченных услугами дошкольного образования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-100% граждан положительно оценивших качество услуг </w:t>
            </w:r>
            <w:proofErr w:type="spell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 НП «Поддержка семей, 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детей»;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-100% освоения 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общеобразовательной программы по ее завершении;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-95% 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среднего общего образования обучаются по углубленным программам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-показатель удовлетворенности участников образовательных отношений качеством образовательных услуг к концу программы не ниже 3,6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Pr="00477036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</w:tr>
      <w:tr w:rsidR="00B23915" w:rsidRPr="00C075BE" w:rsidTr="006E606D">
        <w:trPr>
          <w:cantSplit/>
          <w:trHeight w:val="113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915" w:rsidRPr="00E51587" w:rsidRDefault="00B23915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          </w:t>
            </w:r>
          </w:p>
          <w:p w:rsidR="00B23915" w:rsidRPr="00E51587" w:rsidRDefault="00B23915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</w:t>
            </w:r>
          </w:p>
          <w:p w:rsidR="00B23915" w:rsidRPr="00477036" w:rsidRDefault="00B23915" w:rsidP="004B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915" w:rsidRPr="00477036" w:rsidRDefault="00B2391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- 100%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B23915" w:rsidRPr="00477036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Pr="0070504D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-50% учителей общеобразовательных организаций, вовлеченных в национальную систему профессионального 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НП «Учитель будущего»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Pr="0070504D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-90% детей, получающих горячее питание в образовательных организациях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-80% 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7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  <w:p w:rsidR="00B23915" w:rsidRPr="00477036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 «Успех каждого ребенка»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95% участников открытых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онлайн-уроков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реализуемых с учетом опыта цикла открытых уроков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направленных на раннюю профориентацию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«Успех каждого ребенка»;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3915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30% обучающихся  охваченных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технозонах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«ДАТА </w:t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«Успех каждого ребенка»;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>
              <w:t xml:space="preserve"> 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F29">
              <w:rPr>
                <w:rFonts w:ascii="Times New Roman" w:hAnsi="Times New Roman" w:cs="Times New Roman"/>
                <w:sz w:val="24"/>
                <w:szCs w:val="24"/>
              </w:rPr>
              <w:t>НП «Современная школа»</w:t>
            </w:r>
            <w:r w:rsidR="006E60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занятых в центрах гуманитарного и цифрового профиля (Точки роста)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«Успех каждого ребенка»;</w:t>
            </w:r>
            <w:r>
              <w:t xml:space="preserve"> </w:t>
            </w:r>
          </w:p>
          <w:p w:rsidR="00B23915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выполнение показателя средней заработной платы  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дополнительного образования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соответствии с соглашением 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3915" w:rsidRPr="00E7586E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-55%</w:t>
            </w:r>
            <w:r w:rsidRPr="00B752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ормационно-сервисной платформой 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образовательной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среда»;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3915" w:rsidRPr="000F1971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B23915" w:rsidRPr="000F1971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детей, проживающих в интернате, получают горячее питание;</w:t>
            </w:r>
          </w:p>
          <w:p w:rsidR="00B23915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образовательных организаций </w:t>
            </w:r>
            <w:proofErr w:type="gramStart"/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оснащены</w:t>
            </w:r>
            <w:proofErr w:type="gramEnd"/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пищеблоками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34E4" w:rsidRPr="00477036" w:rsidRDefault="007934E4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детей, осваивающих образовательные программы начального общего образования, получают горячее питание</w:t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(подпрограммы)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2017-2019 годы  позволила решить важные задачи по подготовке и переходу системы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к введению Федеральных государственных стандартов  общего образования и профессиональных стандартов.  Проведена реорганизация сети образовательных организаций 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Создано единое информационное образовательное пространство всех образовательных учреждений района на сайтах Информационно-ресурсных центров МБОУ ОСОШ №2 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infrescenter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ucoz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МБОУ для детей дошкольного и младшего школьного возраста «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школа-детский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М.Монтессори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ustmont29.ucoz.ru</w:t>
      </w:r>
      <w:r w:rsidR="006E60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основе Перечня мероприятий.     </w:t>
      </w:r>
    </w:p>
    <w:p w:rsid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система оценки качества деятельности образовательных организаций на основе Аналитических справок по итогам учебного года. Аналитические данные являются основной для рейтинга образовательных организаций и стимулирования труда руководителей образовательных организаций.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образовательных организациях  созданы органы государственно-общественного управления (Советы школ), которые зарегистрированы в муниципальном реестре.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увеличение заработной платы педагогических работников. </w:t>
      </w:r>
    </w:p>
    <w:p w:rsidR="00C075BE" w:rsidRDefault="00C075BE" w:rsidP="00C075BE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перед системой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стоят новые задачи, определенные политикой Правительства РФ по модернизации общего образования:</w:t>
      </w:r>
    </w:p>
    <w:p w:rsidR="00057123" w:rsidRPr="002C642F" w:rsidRDefault="00057123" w:rsidP="00057123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№10, в целях обеспечения равной доступности качественного дополнительного образования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обеспечения использования сертификатов дополнительного образования «Управление образования администрации МО «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детей дополнительного образования детей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 повышения квалификации педагогических работников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школьной инфраструктуры, соответствующей требованиям ФГОС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образовательном процессе в процессе урочной и внеурочной деятельности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для выявления и развития талантливых детей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для обучения детей с ограниченными возможностями здоровья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цели, задачи, сроки и этапы 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Настоящая подпрограмма разработана для достижения основной цели: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эффективного использования кадрового, материально-технического ресурсов образования для обеспечения высокого его  качества,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максимального удовлетворения образовательных потребностей обучающихся, запросов семьи и общества.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Подпрограммные мероприятия направлены на решение следующих задач: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1.Обеспечить доступность и качество образования на территории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2.Создать условия для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здоровьеукрепления</w:t>
      </w:r>
      <w:proofErr w:type="spellEnd"/>
      <w:r w:rsidR="00B71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3.Развивать новые формы методической работы, повышать квалификацию педагогов  в условиях стандартизации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4.Способствовать выявлению талантливых детей, создавать условия для развития и реализации их творческих способностей</w:t>
      </w:r>
    </w:p>
    <w:p w:rsidR="00057123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</w:r>
    </w:p>
    <w:p w:rsidR="00C075BE" w:rsidRPr="00C075BE" w:rsidRDefault="00C075BE" w:rsidP="0005712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1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57123"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</w:t>
      </w:r>
      <w:proofErr w:type="spellStart"/>
      <w:r w:rsidR="00057123"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допорлнительному</w:t>
      </w:r>
      <w:proofErr w:type="spellEnd"/>
      <w:r w:rsidR="00057123"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образованию за счет средств бюджетов бюджетной системы, легкость и оперативность смены </w:t>
      </w:r>
      <w:proofErr w:type="spellStart"/>
      <w:r w:rsidR="00057123"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осваиваимых</w:t>
      </w:r>
      <w:proofErr w:type="spellEnd"/>
      <w:r w:rsidR="00057123"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программ.</w:t>
      </w:r>
      <w:r w:rsidR="00057123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разработана на 2020-2024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4C9" w:rsidRPr="00C075BE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поставленных задач предполагается достижение целевых индикаторов и показателей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соответствии с приложением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:rsid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программы</w:t>
      </w:r>
    </w:p>
    <w:p w:rsidR="008F1752" w:rsidRPr="004B41D4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финансируются за счет средств, предусмотренных в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области и федерации на соответствующие финансовые годы.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подпрограммы составляет: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276"/>
        <w:gridCol w:w="1275"/>
        <w:gridCol w:w="1276"/>
        <w:gridCol w:w="1276"/>
        <w:gridCol w:w="1276"/>
      </w:tblGrid>
      <w:tr w:rsidR="00C075BE" w:rsidRPr="00C075BE" w:rsidTr="00053D68">
        <w:trPr>
          <w:cantSplit/>
          <w:trHeight w:val="240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C075BE" w:rsidRPr="00C075BE" w:rsidTr="00053D68">
        <w:trPr>
          <w:cantSplit/>
          <w:trHeight w:val="240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FC6B38" w:rsidRPr="00C075BE" w:rsidTr="00CF7F3D">
        <w:trPr>
          <w:cantSplit/>
          <w:trHeight w:val="480"/>
        </w:trPr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38" w:rsidRPr="00C075BE" w:rsidRDefault="00FC6B38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программе,</w:t>
            </w:r>
          </w:p>
          <w:p w:rsidR="00FC6B38" w:rsidRPr="00C075BE" w:rsidRDefault="00FC6B38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FC6B38" w:rsidRDefault="00695432" w:rsidP="002C64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2">
              <w:rPr>
                <w:rFonts w:ascii="Times New Roman" w:hAnsi="Times New Roman" w:cs="Times New Roman"/>
                <w:sz w:val="20"/>
                <w:szCs w:val="20"/>
              </w:rPr>
              <w:t>4 715 193 715,24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2C642F" w:rsidP="002C64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910 578 010,55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B3437A" w:rsidP="006954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954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C6B38" w:rsidRPr="00B34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5432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  <w:r w:rsidR="00FC6B38" w:rsidRPr="00B34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54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="00FC6B38" w:rsidRPr="00B3437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C6B38" w:rsidRPr="00B343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695432" w:rsidP="006954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973</w:t>
            </w:r>
            <w:r w:rsidR="00FC6B38" w:rsidRPr="00B34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076</w:t>
            </w:r>
            <w:r w:rsidR="00FC6B38" w:rsidRPr="00B34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3437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FC6B38" w:rsidRPr="00B3437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343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C6B38" w:rsidRPr="00B343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947 781 304,34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947 781 304,34</w:t>
            </w:r>
          </w:p>
        </w:tc>
      </w:tr>
      <w:tr w:rsidR="00FC6B38" w:rsidRPr="00C075BE" w:rsidTr="00CF7F3D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38" w:rsidRPr="00C075BE" w:rsidRDefault="00FC6B3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FC6B38" w:rsidRDefault="00FC6B38" w:rsidP="002C64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B38">
              <w:rPr>
                <w:rFonts w:ascii="Times New Roman" w:hAnsi="Times New Roman" w:cs="Times New Roman"/>
                <w:sz w:val="20"/>
                <w:szCs w:val="20"/>
              </w:rPr>
              <w:t>1 19</w:t>
            </w:r>
            <w:r w:rsidR="002C64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6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642F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 w:rsidRPr="00FC6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642F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  <w:r w:rsidRPr="00FC6B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64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C6B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FC6B38" w:rsidP="002C64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 xml:space="preserve">233 </w:t>
            </w:r>
            <w:r w:rsidR="002C642F">
              <w:rPr>
                <w:rFonts w:ascii="Times New Roman" w:hAnsi="Times New Roman" w:cs="Times New Roman"/>
                <w:sz w:val="18"/>
                <w:szCs w:val="18"/>
              </w:rPr>
              <w:t>026</w:t>
            </w: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642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2C64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FC6B38" w:rsidP="00B343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B343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437A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437A"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343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FC6B38" w:rsidP="00B343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B343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437A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437A"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343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243 088 491,34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243 088 491,34</w:t>
            </w:r>
          </w:p>
        </w:tc>
      </w:tr>
      <w:tr w:rsidR="00FC6B38" w:rsidRPr="00C075BE" w:rsidTr="00CF7F3D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38" w:rsidRPr="00C075BE" w:rsidRDefault="00FC6B3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FC6B38" w:rsidRDefault="00FC6B38" w:rsidP="002C64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B38">
              <w:rPr>
                <w:rFonts w:ascii="Times New Roman" w:hAnsi="Times New Roman" w:cs="Times New Roman"/>
                <w:sz w:val="20"/>
                <w:szCs w:val="20"/>
              </w:rPr>
              <w:t>3 434 5</w:t>
            </w:r>
            <w:r w:rsidR="002C642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FC6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642F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  <w:r w:rsidRPr="00FC6B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C642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FC6B38" w:rsidP="002C64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657 4</w:t>
            </w:r>
            <w:r w:rsidR="002C642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642F">
              <w:rPr>
                <w:rFonts w:ascii="Times New Roman" w:hAnsi="Times New Roman" w:cs="Times New Roman"/>
                <w:sz w:val="18"/>
                <w:szCs w:val="18"/>
              </w:rPr>
              <w:t>703</w:t>
            </w: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C642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668 189 700,00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699 522 800,00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704 692 813,00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704 692 813,00</w:t>
            </w:r>
          </w:p>
        </w:tc>
      </w:tr>
      <w:tr w:rsidR="00FC6B38" w:rsidRPr="00C075BE" w:rsidTr="00C4168D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38" w:rsidRPr="00C075BE" w:rsidRDefault="00FC6B3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FC6B38" w:rsidRDefault="00695432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FC6B38" w:rsidRPr="00FC6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="00FC6B38" w:rsidRPr="00FC6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C6B38" w:rsidRPr="00FC6B38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2C642F" w:rsidRDefault="002C642F" w:rsidP="002C64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642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C6B38" w:rsidRPr="002C64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642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FC6B38" w:rsidRPr="002C64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64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C6B38" w:rsidRPr="002C642F">
              <w:rPr>
                <w:rFonts w:ascii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695432" w:rsidRDefault="006954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5432">
              <w:rPr>
                <w:rFonts w:ascii="Times New Roman" w:hAnsi="Times New Roman" w:cs="Times New Roman"/>
                <w:sz w:val="18"/>
                <w:szCs w:val="18"/>
              </w:rPr>
              <w:t>30 677 700</w:t>
            </w:r>
            <w:r w:rsidR="00FC6B38" w:rsidRPr="0069543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695432" w:rsidRDefault="006954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30 544 900</w:t>
            </w:r>
            <w:r w:rsidR="00FC6B38" w:rsidRPr="0069543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C6B38" w:rsidRPr="00FC6B38" w:rsidRDefault="00FC6B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B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FC6B38" w:rsidRDefault="00FC6B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B3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075BE" w:rsidRPr="00C075BE" w:rsidTr="00053D68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06D" w:rsidRPr="00C075BE" w:rsidRDefault="006E606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Механизм реализации </w:t>
      </w:r>
      <w:r w:rsidR="00B71B7A" w:rsidRPr="006E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6E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</w:t>
      </w:r>
    </w:p>
    <w:p w:rsidR="008F1752" w:rsidRPr="006E606D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подпрограммы мероприятий осуществляется путем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-Представление услуги  через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действующую</w:t>
      </w:r>
      <w:proofErr w:type="gramEnd"/>
      <w:r w:rsidR="000C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технозону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парка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-Участие в открытых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онлайн-уроках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реализуемых с учетом опыта цикла открытых уроков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направленных на раннюю профориентацию для всех общеобразовательных 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  района</w:t>
      </w:r>
    </w:p>
    <w:p w:rsidR="00057123" w:rsidRPr="002C642F" w:rsidRDefault="00057123" w:rsidP="000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057123" w:rsidRPr="00C075BE" w:rsidRDefault="00057123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организации работы «Школы одаренных детей»;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работы МБОУ ОСОШ №2 в режиме районного ресурсного центра по инклюзивному образованию;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квалификации педагогических работников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учителей в возрасте до 35 лет в различные формы поддержки и сопровождения в первые три года работы;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проведением аттестации педагогических кадров;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укреплением материально-технической базы образовательных организаций через оснащение цифрового образовательного ресурса</w:t>
      </w:r>
      <w:r w:rsidR="000C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создание современных условий;</w:t>
      </w:r>
    </w:p>
    <w:p w:rsidR="00C075BE" w:rsidRPr="00C075BE" w:rsidRDefault="000C0DA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-функционирование центров цифрового, гуманитарного профилей (Точки роста)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удовлетворенности участников образовательных отношений качеством образовательных услуг</w:t>
      </w:r>
    </w:p>
    <w:p w:rsidR="000C0DAB" w:rsidRPr="00C075BE" w:rsidRDefault="000C0DA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0D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контроль и бухгалтерская дисциплина.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индикаторы и показатели, которые должны быть достигнуты при реализации подпрограммы, представлены в приложении 2.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исполнителями Программы являются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образовательные организации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исполнители:</w:t>
      </w:r>
    </w:p>
    <w:p w:rsidR="00C075BE" w:rsidRPr="00C075BE" w:rsidRDefault="00C075BE" w:rsidP="00C87F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выполнение мероприятий Подпрограммы в соответствии с д</w:t>
      </w:r>
      <w:r w:rsid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ействующим законодательством РФ и</w:t>
      </w:r>
      <w:r w:rsidR="00C87F81" w:rsidRPr="00C87F81">
        <w:t xml:space="preserve">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и признании утратившими силу отдельных постановлений администрации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управления  подпрограммой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0F7" w:rsidRDefault="00E2063C" w:rsidP="00996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</w:t>
      </w:r>
      <w:r w:rsid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№249</w:t>
      </w:r>
    </w:p>
    <w:p w:rsidR="00E2063C" w:rsidRPr="004B41D4" w:rsidRDefault="00E2063C" w:rsidP="00996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6</w:t>
      </w:r>
    </w:p>
    <w:p w:rsidR="00E2063C" w:rsidRDefault="00E2063C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 конечных результатов </w:t>
      </w:r>
      <w:r w:rsidR="00FA6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</w:t>
      </w:r>
    </w:p>
    <w:p w:rsidR="008F1752" w:rsidRPr="004B41D4" w:rsidRDefault="008F1752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DC1" w:rsidRPr="00EA1DC1" w:rsidRDefault="00EA1DC1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D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-100% детей в возрасте до 3-х лет, охваченных услугами дошкольного образования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граждан положительно оценивших качество услуг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, методической и консультативной помощи, от общего числа обратившихся за получением услуги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НП «Поддержка семей, имеющих детей»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3915" w:rsidRPr="004B41D4" w:rsidRDefault="00B23915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1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-100% освоения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общеобразовател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программы по ее завершении;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-95%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среднего общего образования обучаются по углубленным программам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-показатель удовлетворенности участников образовательных отношений качеством образовательных услуг к концу программы не ниже 3,6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- 100%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- 100% детей с ограниченными возможностями здоровья в возрасте от 7 до 18 лет, обучающихся по программам общего образования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любой форме), от общей численности детей с ограниченными возможностями здоровья в возрасте от 7 до 18 лет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-50% учителей общеобразовательных организаций, вовлеченных в национальную систему профессионального роста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НП «Учитель будущего»;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-90% детей, получающих горячее питание в образовательных организациях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-80% детей в возрасте от 5 до 18 лет, охваченных образовательными программами дополнительного образования различной направленности в ра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мках НП «Успех каждого ребенка»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7123" w:rsidRPr="004B41D4" w:rsidRDefault="00057123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2F">
        <w:rPr>
          <w:rFonts w:ascii="Times New Roman" w:eastAsia="Times New Roman" w:hAnsi="Times New Roman" w:cs="Times New Roman"/>
          <w:sz w:val="24"/>
          <w:szCs w:val="24"/>
          <w:lang w:eastAsia="ru-RU"/>
        </w:rPr>
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«Успех каждог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ребенка»;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-95% участников открытых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онлайн-уроков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реализуемых с учетом опыта цикла открытых уроков «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направленных на раннюю профориентацию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«Успех каждого ребенка»</w:t>
      </w: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-30% обучающихся  охваченных в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технозонах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«ДАТА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арка»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6508" w:rsidRP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«Успех каждого ребенка»;</w:t>
      </w:r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«Современная школа»;</w:t>
      </w:r>
      <w:proofErr w:type="gramEnd"/>
    </w:p>
    <w:p w:rsidR="009A6508" w:rsidRDefault="009A6508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- 2000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занятых в центрах гуманитарного и цифрового профиля (Точки роста) </w:t>
      </w:r>
      <w:proofErr w:type="gramEnd"/>
    </w:p>
    <w:p w:rsidR="009A6508" w:rsidRDefault="006E606D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НП «Успех каждого ребенка»;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-100% выполнение показателя средней заработной платы  педагогов дополнительного образования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</w:t>
      </w:r>
      <w:proofErr w:type="gramEnd"/>
    </w:p>
    <w:p w:rsidR="004B41D4" w:rsidRPr="004B41D4" w:rsidRDefault="009A6508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образовательной среды.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 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«Цифровая образовательная среда»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-100% детей, проживающих в интернате, получают горячее питание;</w:t>
      </w:r>
    </w:p>
    <w:p w:rsidR="00E2063C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-100% образовательных организаций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оснащены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пищеблоками</w:t>
      </w:r>
      <w:r w:rsidR="006E6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63C" w:rsidRPr="004B41D4" w:rsidRDefault="007934E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34E4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детей, осваивающих образовательные программы начального общего образования, получают горячее питание</w:t>
      </w:r>
    </w:p>
    <w:p w:rsidR="00E2063C" w:rsidRPr="00C075BE" w:rsidRDefault="00E2063C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2</w:t>
      </w:r>
    </w:p>
    <w:p w:rsidR="004927D9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современной (безопасной) инфраструктуры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организаций</w:t>
      </w:r>
      <w:r w:rsidR="006E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92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Устьянского</w:t>
      </w:r>
      <w:proofErr w:type="spellEnd"/>
      <w:r w:rsidR="00492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743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477036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  подпрограммы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Обеспечение современных (безопасных) условий для организации общего и дополнительного образования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Устьянском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районе.</w:t>
            </w:r>
          </w:p>
        </w:tc>
      </w:tr>
      <w:tr w:rsidR="00EA1DC1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477036" w:rsidRDefault="00EA1DC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1.Создать безопасные условия в образовательных организациях, в том числе для инклюзивного образования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 Создать условия, отвечающие требованиям пожарной безопасности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3.Создать условия, отвечающие требованиям безопасности граждан и антитеррористической защищенности объектов образовательных организаций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EA1DC1" w:rsidRPr="00477036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4.Создать условия для муниципального информационно библиотечного центра и школьных информационно библиотечных центров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057123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EA1DC1" w:rsidRDefault="00057123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r w:rsidRPr="0047703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(индикаторы)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683CCB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57123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057123" w:rsidRPr="00683CCB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которых установлена пожарная сигнализация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7123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учреждений с моделью цифровой образовательной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«Цифровая образовательная среда»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7123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 образовательных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реждений, в которых установлены системы  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видеонаблюдени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057123" w:rsidRPr="00EA1DC1" w:rsidRDefault="00057123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C075BE" w:rsidRPr="00C075BE" w:rsidTr="006C3D79">
        <w:trPr>
          <w:cantSplit/>
          <w:trHeight w:val="21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показатели </w:t>
            </w:r>
            <w:r w:rsidRPr="0047703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(индикаторы)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683CCB" w:rsidRDefault="00C075BE" w:rsidP="00156F29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спортивных залов с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обновленной материально-технической  базой  для занятий физической культурой и спортом</w:t>
            </w:r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«Успех каждого ребенка»;</w:t>
            </w:r>
          </w:p>
          <w:p w:rsidR="00C075BE" w:rsidRPr="00683CCB" w:rsidRDefault="00C075BE" w:rsidP="00683CCB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муниципальных общеобразовательных </w:t>
            </w:r>
            <w:proofErr w:type="gramStart"/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proofErr w:type="gramEnd"/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которых установлено цифровое образовательное кольцо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3CCB" w:rsidRPr="007A2217" w:rsidRDefault="00C075BE" w:rsidP="007A2217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</w:t>
            </w:r>
            <w:proofErr w:type="gramStart"/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библиотечных центров в числе общего количества школьных библиотек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 в образовательных организациях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75BE" w:rsidRPr="00477036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75BE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отвечающих требованиям пожарной безопасности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75BE" w:rsidRPr="00477036" w:rsidRDefault="000C2964" w:rsidP="000C296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  <w:p w:rsidR="00C075BE" w:rsidRPr="00633191" w:rsidRDefault="000C2964" w:rsidP="000C296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по обеспечению безопасности граждан и антитеррористической защищенности объектов образовательных организаций</w:t>
            </w:r>
          </w:p>
          <w:p w:rsidR="00C075BE" w:rsidRPr="00C677E9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</w:t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библиотечных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  <w:r w:rsidR="00AF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школьных ИБЦ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77E9" w:rsidRDefault="00C677E9" w:rsidP="00C677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инклюзивного образования </w:t>
            </w:r>
            <w:proofErr w:type="gramStart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безбарьерных</w:t>
            </w:r>
            <w:proofErr w:type="spellEnd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</w:t>
            </w:r>
            <w:proofErr w:type="spellStart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людей в рамках программы "Доступная среда"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168D" w:rsidRPr="00477036" w:rsidRDefault="00C4168D" w:rsidP="00C4168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программе, </w:t>
            </w:r>
            <w:r w:rsidR="00FC6B38" w:rsidRP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  <w:r w:rsidR="002C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  <w:r w:rsidR="00FC6B38" w:rsidRP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="00FC6B38" w:rsidRP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C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6B38" w:rsidRP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477036" w:rsidRDefault="00C4168D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 -  </w:t>
            </w:r>
            <w:r w:rsidR="00FC6B38" w:rsidRP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C6B38" w:rsidRP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  <w:r w:rsidR="00FC6B38" w:rsidRP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  <w:r w:rsidR="00FC6B38" w:rsidRP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C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C6B38" w:rsidRP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бюджет  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B38" w:rsidRP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11 541 847,14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внебюджетные источники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конечные результаты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677E9" w:rsidRPr="00C6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  <w:proofErr w:type="gramStart"/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C075BE" w:rsidRDefault="00C677E9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-100%</w:t>
            </w:r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7A2217" w:rsidRPr="00477036" w:rsidRDefault="007A2217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 образовательных учреждений, в которых установлена пожарная сигнализация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56F29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2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общеобразовательных учреждений с моделью цифровой образовательной среды</w:t>
            </w:r>
            <w:proofErr w:type="gramStart"/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«Цифровая образовательная среда»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A2217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2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залов с обновленной материально-технической  базой  для занятий физической культурой и спортом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 «Успех каждого ребенка»;</w:t>
            </w:r>
          </w:p>
          <w:p w:rsidR="00C075BE" w:rsidRPr="000C0DAB" w:rsidRDefault="007A2217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6F29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 образовательных учреждений, в которых установлен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системы 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видеонаблюдени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075BE" w:rsidRPr="00477036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общеобразовательных </w:t>
            </w:r>
            <w:proofErr w:type="gramStart"/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proofErr w:type="gramEnd"/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которых установлено цифровое образовательное кольцо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075BE" w:rsidRPr="00477036" w:rsidRDefault="00477036" w:rsidP="00C075B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40%  информационно библиотечных центров в числе общего количества школьных библиотек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проблемы и необходимость 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 решения программными методами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включает в себя ремонт помещений образовательных организаций, установку ограждений территории и теневых навесов на прогулочных площадках дошкольных образовательных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15 муниципальных образовательных учреждениях находится 127 (71)зданий учебного, бытового и хозяйственного назначения. Срок эксплуатации зданий и сооружений всех типов составляет от 20 до 100 лет.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образовательные учреждения располагаются: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кирпичных зданиях -58 (62)% учреждений;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деревянных зданиях – 42 (38)%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состояние зданий, находящихся в ведении образовательных организаций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района, характеризуются высокой степенью износа.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замены автопарк школьных автобусов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приобретенное по программе модернизации в 2008-2011 годах,  также требует замены.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большое внимание уделяется вопросам инклюзивного образования детей с особыми потребностями в обучении.  В соответствии с этим требуется создать условия для инклюзивного образования детей-инвалидов и детей с ограниченными возможностями здоровья.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РАЗДЕЛ 2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цели, задачи </w:t>
      </w:r>
      <w:r w:rsidR="008F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сроки выполнения подпрограммы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программы является создание условий, необходимых для обеспечения подготовки зданий и помещений образовательных организаций к безаварийной работе, для предотвращения чрезвычайных ситуаций и антитеррористической безопасности.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указанной цели обеспечивается решением следующих задач: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ремонтных работ в образовательных организациях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отвечающих требованиям пожарной безопасности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 по обеспечению безопасности граждан и антитеррористической защищенности объектов образовательных организаций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инклюзивного образования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целевой модели цифровой образовательной среды в общеобразовательных организациях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ЦОК (цифровое образовательное кольцо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 информационно-библиотечных центров.</w:t>
      </w:r>
    </w:p>
    <w:p w:rsidR="0086782B" w:rsidRPr="0086782B" w:rsidRDefault="0086782B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разработана на 2020-2024 годы.</w:t>
      </w:r>
    </w:p>
    <w:p w:rsidR="00E174C9" w:rsidRPr="0086782B" w:rsidRDefault="00E174C9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</w:t>
      </w:r>
      <w:r w:rsidR="008F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урсное обеспечение подпрограммы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области и федерации на соответствующие финансовые годы.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финансовых средств, предусмотренных на реализацию мероприятий Подпрограммы, подлежат ежегодному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объемов финансирования подпрограммы по источникам, направлениям расходования средств и годам составляет: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418"/>
        <w:gridCol w:w="1417"/>
        <w:gridCol w:w="1134"/>
        <w:gridCol w:w="1134"/>
        <w:gridCol w:w="1276"/>
        <w:gridCol w:w="1276"/>
      </w:tblGrid>
      <w:tr w:rsidR="00C075BE" w:rsidRPr="00C075BE" w:rsidTr="00BC3154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финансирования, всего     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C075BE" w:rsidRPr="00C075BE" w:rsidTr="00BC3154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B38" w:rsidRPr="00C075BE" w:rsidTr="00BC3154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38" w:rsidRPr="00C075BE" w:rsidRDefault="00FC6B38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программе,</w:t>
            </w:r>
          </w:p>
          <w:p w:rsidR="00FC6B38" w:rsidRPr="00C075BE" w:rsidRDefault="00FC6B38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FC6B38" w:rsidRDefault="00FC6B38" w:rsidP="002C642F">
            <w:pPr>
              <w:jc w:val="right"/>
              <w:rPr>
                <w:rFonts w:ascii="Times New Roman" w:hAnsi="Times New Roman" w:cs="Times New Roman"/>
              </w:rPr>
            </w:pPr>
            <w:r w:rsidRPr="00FC6B38">
              <w:rPr>
                <w:rFonts w:ascii="Times New Roman" w:hAnsi="Times New Roman" w:cs="Times New Roman"/>
              </w:rPr>
              <w:t xml:space="preserve">59 </w:t>
            </w:r>
            <w:r w:rsidR="002C642F">
              <w:rPr>
                <w:rFonts w:ascii="Times New Roman" w:hAnsi="Times New Roman" w:cs="Times New Roman"/>
              </w:rPr>
              <w:t>880</w:t>
            </w:r>
            <w:r w:rsidRPr="00FC6B38">
              <w:rPr>
                <w:rFonts w:ascii="Times New Roman" w:hAnsi="Times New Roman" w:cs="Times New Roman"/>
              </w:rPr>
              <w:t xml:space="preserve"> </w:t>
            </w:r>
            <w:r w:rsidR="002C642F">
              <w:rPr>
                <w:rFonts w:ascii="Times New Roman" w:hAnsi="Times New Roman" w:cs="Times New Roman"/>
              </w:rPr>
              <w:t>488</w:t>
            </w:r>
            <w:r w:rsidRPr="00FC6B38">
              <w:rPr>
                <w:rFonts w:ascii="Times New Roman" w:hAnsi="Times New Roman" w:cs="Times New Roman"/>
              </w:rPr>
              <w:t>,</w:t>
            </w:r>
            <w:r w:rsidR="002C642F">
              <w:rPr>
                <w:rFonts w:ascii="Times New Roman" w:hAnsi="Times New Roman" w:cs="Times New Roman"/>
              </w:rPr>
              <w:t>1</w:t>
            </w:r>
            <w:r w:rsidRPr="00FC6B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2C642F" w:rsidP="002C64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C6B38" w:rsidRPr="00B34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063</w:t>
            </w:r>
            <w:r w:rsidR="00FC6B38" w:rsidRPr="00B34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  <w:r w:rsidR="00FC6B38" w:rsidRPr="00B3437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6B38" w:rsidRPr="00B343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9 000 000,00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8 800 000,00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11 008 380,00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11 008 380,00</w:t>
            </w:r>
          </w:p>
        </w:tc>
      </w:tr>
      <w:tr w:rsidR="00FC6B38" w:rsidRPr="00C075BE" w:rsidTr="00BC3154">
        <w:trPr>
          <w:cantSplit/>
          <w:trHeight w:val="641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38" w:rsidRPr="00C075BE" w:rsidRDefault="00FC6B3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FC6B38" w:rsidRDefault="00FC6B38" w:rsidP="002C642F">
            <w:pPr>
              <w:jc w:val="right"/>
              <w:rPr>
                <w:rFonts w:ascii="Times New Roman" w:hAnsi="Times New Roman" w:cs="Times New Roman"/>
              </w:rPr>
            </w:pPr>
            <w:r w:rsidRPr="00FC6B38">
              <w:rPr>
                <w:rFonts w:ascii="Times New Roman" w:hAnsi="Times New Roman" w:cs="Times New Roman"/>
              </w:rPr>
              <w:t>4</w:t>
            </w:r>
            <w:r w:rsidR="002C642F">
              <w:rPr>
                <w:rFonts w:ascii="Times New Roman" w:hAnsi="Times New Roman" w:cs="Times New Roman"/>
              </w:rPr>
              <w:t>8</w:t>
            </w:r>
            <w:r w:rsidRPr="00FC6B38">
              <w:rPr>
                <w:rFonts w:ascii="Times New Roman" w:hAnsi="Times New Roman" w:cs="Times New Roman"/>
              </w:rPr>
              <w:t xml:space="preserve"> </w:t>
            </w:r>
            <w:r w:rsidR="002C642F">
              <w:rPr>
                <w:rFonts w:ascii="Times New Roman" w:hAnsi="Times New Roman" w:cs="Times New Roman"/>
              </w:rPr>
              <w:t>338</w:t>
            </w:r>
            <w:r w:rsidRPr="00FC6B38">
              <w:rPr>
                <w:rFonts w:ascii="Times New Roman" w:hAnsi="Times New Roman" w:cs="Times New Roman"/>
              </w:rPr>
              <w:t xml:space="preserve"> </w:t>
            </w:r>
            <w:r w:rsidR="002C642F">
              <w:rPr>
                <w:rFonts w:ascii="Times New Roman" w:hAnsi="Times New Roman" w:cs="Times New Roman"/>
              </w:rPr>
              <w:t>640</w:t>
            </w:r>
            <w:r w:rsidRPr="00FC6B38">
              <w:rPr>
                <w:rFonts w:ascii="Times New Roman" w:hAnsi="Times New Roman" w:cs="Times New Roman"/>
              </w:rPr>
              <w:t>,</w:t>
            </w:r>
            <w:r w:rsidR="002C642F">
              <w:rPr>
                <w:rFonts w:ascii="Times New Roman" w:hAnsi="Times New Roman" w:cs="Times New Roman"/>
              </w:rPr>
              <w:t>9</w:t>
            </w:r>
            <w:r w:rsidRPr="00FC6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2C642F" w:rsidP="002C642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C6B38" w:rsidRPr="00B34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  <w:r w:rsidR="00FC6B38" w:rsidRPr="00B343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  <w:r w:rsidR="00FC6B38" w:rsidRPr="00B3437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C6B38" w:rsidRPr="00B343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9 000 000,00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8 800 000,00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11 008 380,00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11 008 380,00</w:t>
            </w:r>
          </w:p>
        </w:tc>
      </w:tr>
      <w:tr w:rsidR="00FC6B38" w:rsidRPr="00C075BE" w:rsidTr="0005712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38" w:rsidRPr="00C075BE" w:rsidRDefault="00FC6B3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FC6B38" w:rsidRDefault="00FC6B38">
            <w:pPr>
              <w:jc w:val="right"/>
              <w:rPr>
                <w:rFonts w:ascii="Times New Roman" w:hAnsi="Times New Roman" w:cs="Times New Roman"/>
              </w:rPr>
            </w:pPr>
            <w:r w:rsidRPr="00FC6B38">
              <w:rPr>
                <w:rFonts w:ascii="Times New Roman" w:hAnsi="Times New Roman" w:cs="Times New Roman"/>
              </w:rPr>
              <w:t>11 541 847,14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11 541 847,14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BC3154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075BE" w:rsidRPr="00C075BE" w:rsidTr="00BC3154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B17" w:rsidRPr="00C075BE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ханизм реализации подпрограммы.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подпрограммных мероприятий осуществляется путем 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порядке.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исполнителями Программы являются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образовательные организации.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исполнители:</w:t>
      </w:r>
    </w:p>
    <w:p w:rsidR="00C075BE" w:rsidRPr="00C075BE" w:rsidRDefault="00C075BE" w:rsidP="00C87F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выполнение мероприятий Программы в соответствии с действующим законодательством Российской Федерации</w:t>
      </w:r>
      <w:r w:rsid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и признании утратившими силу отдельных постановлений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за целевое и эффективное использование выделяемых на выполнение Программы бюджетных средств.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5</w:t>
      </w:r>
    </w:p>
    <w:p w:rsidR="00C075BE" w:rsidRDefault="00C075BE" w:rsidP="008F17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управления подпрограммой и </w:t>
      </w:r>
      <w:proofErr w:type="gramStart"/>
      <w:r w:rsidR="008F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="008F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реализации</w:t>
      </w:r>
    </w:p>
    <w:p w:rsidR="008F1752" w:rsidRPr="008F1752" w:rsidRDefault="008F1752" w:rsidP="008F17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63C" w:rsidRDefault="00E2063C" w:rsidP="00E2063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27.02.2019 года №249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</w:t>
      </w:r>
    </w:p>
    <w:p w:rsidR="008F1752" w:rsidRDefault="00FA6FEB" w:rsidP="00BC31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конечных результатов подпрограммы</w:t>
      </w:r>
    </w:p>
    <w:p w:rsidR="009A6508" w:rsidRPr="00740B8D" w:rsidRDefault="009A6508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B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до35% муниципальных  образовательных учреждений, здания которых находятся в аварийном состоянии или требуют капитального ремонта, в общем числе муниципаль</w:t>
      </w:r>
      <w:r w:rsidR="00B2391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образовательных учреждений</w:t>
      </w:r>
      <w:proofErr w:type="gramStart"/>
      <w:r w:rsidR="00B2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>-100% транспортных средств, осуществляющих подвоз детей к месту учебы и обратно, срок эксплуатации которых не превышает 10 лет;</w:t>
      </w:r>
    </w:p>
    <w:p w:rsidR="007A2217" w:rsidRPr="00FA6FEB" w:rsidRDefault="007A2217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17">
        <w:rPr>
          <w:rFonts w:ascii="Times New Roman" w:eastAsia="Times New Roman" w:hAnsi="Times New Roman" w:cs="Times New Roman"/>
          <w:sz w:val="24"/>
          <w:szCs w:val="24"/>
          <w:lang w:eastAsia="ru-RU"/>
        </w:rPr>
        <w:t>- 100 муниципальных  образовательных учреждений, в которых установлена пожарная сигнализация</w:t>
      </w:r>
      <w:r w:rsidR="00740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6508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>% муниципальных общеобразовательных учреждений с моделью цифровой образовательной среды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«Цифровая образовательная среда»</w:t>
      </w:r>
      <w:r w:rsidR="00740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2217" w:rsidRDefault="007A2217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0DAB" w:rsidRP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  <w:r w:rsidRP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 образовательных учреждений, в которых установлен</w:t>
      </w:r>
      <w:r w:rsidR="000C0DAB" w:rsidRP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</w:t>
      </w:r>
      <w:r w:rsidRP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видеонаблюдени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40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залов с обновленной материально-технической  базой  для занятий физической культурой и спортом</w:t>
      </w:r>
      <w:r w:rsidR="009A650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НП «Успех каждого ребенка»</w:t>
      </w:r>
      <w:r w:rsidR="00740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10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общеобразовательных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установлено цифровое образовательное кольцо</w:t>
      </w:r>
      <w:r w:rsidR="00740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6FEB" w:rsidRDefault="00BC3154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- 40% </w:t>
      </w:r>
      <w:r w:rsidR="00FA6FEB"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библиотечных центров в числе общег</w:t>
      </w:r>
      <w:r w:rsid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количества школьных библиотек</w:t>
      </w:r>
      <w:r w:rsidR="00740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752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52" w:rsidRPr="00AE1545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3</w:t>
      </w:r>
    </w:p>
    <w:p w:rsidR="00C075BE" w:rsidRPr="00C075BE" w:rsidRDefault="0061045B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«Отды</w:t>
      </w:r>
      <w:r w:rsidRPr="00610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  и занятость детей  в  каникулярный  период</w:t>
      </w:r>
      <w:r w:rsidR="00414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BB1D23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спорта, туризма и молодежи администрации МО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район», муниципальные бюджетные образовательные организации, подведомственные Управлению образования администрации МО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(цели)        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 обеспечение отдыха, оздоровления и занятости детей  в каникулярный период.</w:t>
            </w:r>
          </w:p>
        </w:tc>
      </w:tr>
      <w:tr w:rsidR="006C3D79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1.Укрепление  материально-технической  базы  загородных стационарных оздоровительных лагерей.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 безопасных условий  при организации  отдыха  детей.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Создание условий для трудоустройства несовершеннолетних в т</w:t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попавших в ТЖС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E1545" w:rsidRPr="00C075BE" w:rsidTr="00740B8D">
        <w:trPr>
          <w:cantSplit/>
          <w:trHeight w:val="4533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(индикаторы)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 </w:t>
            </w:r>
          </w:p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1545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действующих ме</w:t>
            </w:r>
            <w:proofErr w:type="gramStart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стр</w:t>
            </w:r>
            <w:proofErr w:type="gramEnd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учреждения;</w:t>
            </w:r>
          </w:p>
          <w:p w:rsidR="00AE1545" w:rsidRPr="00E749DF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числа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состоящих на различного вида профилактических учетах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охвачены трудоустройством в т</w:t>
            </w:r>
            <w:proofErr w:type="gramStart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несовершеннолетних попавших в ТЖС (</w:t>
            </w: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общей численности детей)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E1545" w:rsidRPr="00740B8D" w:rsidRDefault="00AE1545" w:rsidP="00740B8D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1545" w:rsidRPr="00E749DF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 материально-технической базы загородных  стационарных  оздоровительных  учреждений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территорий оздоровительных лагерей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курсовой подготовки работников, занятых организацией летнего отдыха детей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75BE" w:rsidRDefault="00BB1D23" w:rsidP="00BB1D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трудоустройства несовершеннолетних, в т</w:t>
            </w:r>
            <w:proofErr w:type="gramStart"/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несовершеннолетних попавших в ТЖС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1D23" w:rsidRPr="00BB1D23" w:rsidRDefault="00BB1D23" w:rsidP="00BB1D23">
            <w:pPr>
              <w:pStyle w:val="aff2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оздоровлению и организации занятости детей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75BE" w:rsidRPr="00C075BE" w:rsidTr="00BB1D23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программе,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FC6B38" w:rsidRP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="002C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FC6B38" w:rsidRP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    </w:t>
            </w:r>
          </w:p>
          <w:p w:rsidR="00C075BE" w:rsidRPr="00414ECD" w:rsidRDefault="000C2964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C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</w:t>
            </w:r>
            <w:r w:rsidR="00FC6B38" w:rsidRP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B38" w:rsidRP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27 601 500,00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="0074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джетные источники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633191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   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конечные результаты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E9" w:rsidRPr="00633191" w:rsidRDefault="00BB1D23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 действующих ме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стр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учреждения;</w:t>
            </w:r>
          </w:p>
          <w:p w:rsidR="00C677E9" w:rsidRPr="00633191" w:rsidRDefault="00C677E9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-5% </w:t>
            </w:r>
            <w:r w:rsidR="0061045B" w:rsidRPr="0061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числа несовершеннолетних состоящих на различного вида профилактических учетах 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охвачены трудоустройством в т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несовершеннолетних попавших в ТЖС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1D23" w:rsidRPr="00633191" w:rsidRDefault="00BB1D23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="00722442"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детей 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охвачены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организованным оздоровлением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75BE" w:rsidRPr="00633191" w:rsidRDefault="00BB1D23" w:rsidP="0020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0760D"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75BE" w:rsidRPr="00C075BE" w:rsidTr="00740B8D">
        <w:trPr>
          <w:cantSplit/>
          <w:trHeight w:val="17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№249</w:t>
            </w:r>
          </w:p>
        </w:tc>
      </w:tr>
    </w:tbl>
    <w:p w:rsid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F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DF" w:rsidRPr="00C075BE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проблемы и обоснование необходимости ее решения программным методом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 задач, стоящих перед образовательными организациями  является  сохранение и укрепление  здоровья  школьников, в  том  числе  по обеспечению  эффективной  организации  отдыха  и  </w:t>
      </w:r>
      <w:proofErr w:type="gramStart"/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proofErr w:type="gramEnd"/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  в  общеобразовательных  учреждениях.  </w:t>
      </w: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Правительством  Архангельской  области   принят  областной  закон  «Об  организации  и  обеспечении отдыха, оздоровления и занятости детей»,  от 30.09.2011г.  № 326-24-ОЗ.  Настоящий  закон  регулирует  правовую  деятельность  по организации  отдыха,  оздоровления  и  занятости  детей;  гарантирует  права  детей  и  их  родителей  на  получение  социальной  поддержки  в  соответствии с законодательством  Российской Федерации  и  законодательством  Архангельской  области. Последовательное осуществление мер по развитию системы детского отдыха, оздоровления и занятости позволит максимально обеспечить право каждого ребенка на полноценный отдых, оздоровление и занятость в период каникул.     </w:t>
      </w:r>
    </w:p>
    <w:p w:rsidR="00C075BE" w:rsidRPr="00C075BE" w:rsidRDefault="00C075BE" w:rsidP="00C07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ситуации  в летних  оздоровительных  учреждениях  в течение  нескольких  лет  позволил  выявить  основные  проблемы,  возникающие  при  проведении  летних  оздоровительных  кампаний.  Особенно  актуальными  остаются  вопросы,  связанные  с  подготовкой  к  открытию  учреждений  отдыха:</w:t>
      </w:r>
    </w:p>
    <w:p w:rsidR="00C075BE" w:rsidRPr="00C075BE" w:rsidRDefault="007338DC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Устаревшая материально-техническая база загородных стационарных оздоровительных учреждений.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загородных лагерей  педагогическими  кадрами, медицинскими кадрами,  квалифицированными  работниками  столовых.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 безопасных  условий  при  проведении  оздоровительной  кампании.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Охрана загородных лагерей (в плане подготовки – ограждения территории, </w:t>
      </w:r>
      <w:proofErr w:type="spellStart"/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видео-наблюдение</w:t>
      </w:r>
      <w:proofErr w:type="spellEnd"/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наличие автоматической пожарной сигнализации (АПС) с выводом сигнала на пульт пожарной части).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Times New Roman"/>
          <w:lang w:eastAsia="ru-RU"/>
        </w:rPr>
      </w:pPr>
    </w:p>
    <w:p w:rsidR="00C075BE" w:rsidRPr="00C075BE" w:rsidRDefault="00C075BE" w:rsidP="008F1752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текущий  период  самой  доступной  с  финансовой  стороны,  является  оздоровление  детей  в  лагерях  с  дневным  пребыванием  детей.  </w:t>
      </w:r>
    </w:p>
    <w:p w:rsidR="00C075BE" w:rsidRPr="00C075BE" w:rsidRDefault="00C075BE" w:rsidP="008F1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Применение программно-целевого метода позволит обеспечить эффективное взаимодействие органов местного самоуправления и заинтересованных ведомств и учреждений, родителей (законных представителей).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цели, задачи, сроки и этапы реализации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Настоящая подпрограмма разработана для достижения основной цели -  </w:t>
      </w:r>
      <w:r w:rsid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 и обеспечение отдыха, оздоровления и занятости детей  в каникулярный период.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Подпрограммные мероприятия направлены на решение следующих задач: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 материально-технической  базы  загородных стационарных оздоровительных лагерей.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безопасных условий  при организации  отдыха  детей.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 охвата  детей  различными формами  оздоровления.</w:t>
      </w:r>
    </w:p>
    <w:p w:rsidR="00C075BE" w:rsidRPr="00C075BE" w:rsidRDefault="00C075BE" w:rsidP="008F1752">
      <w:pPr>
        <w:widowControl w:val="0"/>
        <w:numPr>
          <w:ilvl w:val="0"/>
          <w:numId w:val="11"/>
        </w:numPr>
        <w:tabs>
          <w:tab w:val="clear" w:pos="660"/>
          <w:tab w:val="num" w:pos="0"/>
        </w:tabs>
        <w:autoSpaceDE w:val="0"/>
        <w:autoSpaceDN w:val="0"/>
        <w:adjustRightInd w:val="0"/>
        <w:spacing w:after="0" w:line="240" w:lineRule="auto"/>
        <w:ind w:left="142" w:firstLine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трудоустр</w:t>
      </w:r>
      <w:r w:rsid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ойства несовершеннолетних в т</w:t>
      </w:r>
      <w:proofErr w:type="gramStart"/>
      <w:r w:rsid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попавших в ТЖС</w:t>
      </w:r>
      <w:r w:rsid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E17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разработана на 2020-2024 годы.</w:t>
      </w:r>
    </w:p>
    <w:p w:rsidR="00E174C9" w:rsidRDefault="00E174C9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поставленных задач предполагается достижение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евых индикаторов и показателей подп</w:t>
      </w:r>
      <w:r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соответствии с приложением 2</w:t>
      </w:r>
      <w:r w:rsid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752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52" w:rsidRPr="0086782B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 обеспечение 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Выполнение Программы не разделяется на этапы, осуществляется по мере финансирования.   Финансирование  мероприятий  программы осуществляется  за  счет  средств  областного  и  муниципального  бюджетов,  а  также  за  счет  привлеченных 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финансовых средств, предусмотренных на реализацию мероприятий Подпрограммы,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Участие  в  реализации  и  финансировании  мероприятий  Программы  определяется  соглашениями  о  намерениях  с  министерством  труда,  занятости и социального  развития  Правительства  Архангельской  области.</w:t>
      </w:r>
    </w:p>
    <w:p w:rsidR="000C2964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подпрограммы составляет: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418"/>
        <w:gridCol w:w="1275"/>
        <w:gridCol w:w="1276"/>
        <w:gridCol w:w="1276"/>
        <w:gridCol w:w="1134"/>
        <w:gridCol w:w="12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финансирования, всего     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6B38" w:rsidRPr="00C075BE" w:rsidTr="009960F7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38" w:rsidRPr="00C075BE" w:rsidRDefault="00FC6B38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программе,</w:t>
            </w:r>
          </w:p>
          <w:p w:rsidR="00FC6B38" w:rsidRPr="00C075BE" w:rsidRDefault="00FC6B38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FC6B38" w:rsidRDefault="002C64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31 55</w:t>
            </w:r>
            <w:r w:rsidR="00FC6B38" w:rsidRPr="00FC6B38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FC6B38" w:rsidP="002C64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37A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2C642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B3437A">
              <w:rPr>
                <w:rFonts w:ascii="Times New Roman" w:hAnsi="Times New Roman" w:cs="Times New Roman"/>
                <w:sz w:val="20"/>
                <w:szCs w:val="20"/>
              </w:rPr>
              <w:t>0 300,00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37A">
              <w:rPr>
                <w:rFonts w:ascii="Times New Roman" w:hAnsi="Times New Roman" w:cs="Times New Roman"/>
                <w:sz w:val="20"/>
                <w:szCs w:val="20"/>
              </w:rPr>
              <w:t>5 980 300,00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37A">
              <w:rPr>
                <w:rFonts w:ascii="Times New Roman" w:hAnsi="Times New Roman" w:cs="Times New Roman"/>
                <w:sz w:val="20"/>
                <w:szCs w:val="20"/>
              </w:rPr>
              <w:t>5 980 300,00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5 980 300,00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37A">
              <w:rPr>
                <w:rFonts w:ascii="Times New Roman" w:hAnsi="Times New Roman" w:cs="Times New Roman"/>
                <w:sz w:val="20"/>
                <w:szCs w:val="20"/>
              </w:rPr>
              <w:t>6 080 300,00</w:t>
            </w:r>
          </w:p>
        </w:tc>
      </w:tr>
      <w:tr w:rsidR="00FC6B38" w:rsidRPr="00C075BE" w:rsidTr="009960F7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38" w:rsidRPr="00C075BE" w:rsidRDefault="00FC6B3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FC6B38" w:rsidRDefault="002C64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3 95</w:t>
            </w:r>
            <w:r w:rsidR="00FC6B38" w:rsidRPr="00FC6B38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FC6B38" w:rsidP="002C64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37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2C642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B3437A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37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37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37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37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FC6B38" w:rsidRPr="00C075BE" w:rsidTr="009960F7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B38" w:rsidRPr="00C075BE" w:rsidRDefault="00FC6B3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FC6B38" w:rsidRDefault="00FC6B38">
            <w:pPr>
              <w:jc w:val="right"/>
              <w:rPr>
                <w:rFonts w:ascii="Times New Roman" w:hAnsi="Times New Roman" w:cs="Times New Roman"/>
              </w:rPr>
            </w:pPr>
            <w:r w:rsidRPr="00FC6B38">
              <w:rPr>
                <w:rFonts w:ascii="Times New Roman" w:hAnsi="Times New Roman" w:cs="Times New Roman"/>
              </w:rPr>
              <w:t>27 601 500,00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37A">
              <w:rPr>
                <w:rFonts w:ascii="Times New Roman" w:hAnsi="Times New Roman" w:cs="Times New Roman"/>
                <w:sz w:val="20"/>
                <w:szCs w:val="20"/>
              </w:rPr>
              <w:t>5 680 300,00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37A">
              <w:rPr>
                <w:rFonts w:ascii="Times New Roman" w:hAnsi="Times New Roman" w:cs="Times New Roman"/>
                <w:sz w:val="20"/>
                <w:szCs w:val="20"/>
              </w:rPr>
              <w:t>5 480 300,00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37A">
              <w:rPr>
                <w:rFonts w:ascii="Times New Roman" w:hAnsi="Times New Roman" w:cs="Times New Roman"/>
                <w:sz w:val="20"/>
                <w:szCs w:val="20"/>
              </w:rPr>
              <w:t>5 480 300,00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5 480 300,00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6B38" w:rsidRPr="00B3437A" w:rsidRDefault="00FC6B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37A">
              <w:rPr>
                <w:rFonts w:ascii="Times New Roman" w:hAnsi="Times New Roman" w:cs="Times New Roman"/>
                <w:sz w:val="20"/>
                <w:szCs w:val="20"/>
              </w:rPr>
              <w:t>5 480 300,00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Механизм реализации </w:t>
      </w:r>
      <w:r w:rsidR="00E20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Субсидия  муниципальному  образованию 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 на реализацию  мероприятий  Подпрограммы  выделя</w:t>
      </w:r>
      <w:r w:rsidR="00CF7F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 из  областного бюджета  в  соответствии с соглашением (договором),  заключенным между  министерством  труда, занятости и социального развития Правительства Архангельской области  и  администрацией 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Управление образования, как уполномоченный  орган  администрации 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 в  части обеспечения отдыха, оздоровления и занятости детей и подростков  в  лагерях не  санаторного  типа,  разрабатывает и утверждает  нормативные правовые  документы в пределах своей компетенции.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управления  подпрограммой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E2063C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>27.0</w:t>
      </w:r>
      <w:r w:rsid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№249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</w:t>
      </w:r>
    </w:p>
    <w:p w:rsid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конечных результатов подпрограммы</w:t>
      </w:r>
    </w:p>
    <w:p w:rsidR="008F1752" w:rsidRPr="00B444AC" w:rsidRDefault="008F1752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075" w:rsidRDefault="003C1075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C">
        <w:rPr>
          <w:rFonts w:ascii="Times New Roman" w:eastAsia="Times New Roman" w:hAnsi="Times New Roman" w:cs="Times New Roman"/>
          <w:sz w:val="24"/>
          <w:szCs w:val="24"/>
          <w:lang w:eastAsia="ru-RU"/>
        </w:rPr>
        <w:t>-100% действующих ме</w:t>
      </w:r>
      <w:proofErr w:type="gramStart"/>
      <w:r w:rsidRPr="00B444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стр</w:t>
      </w:r>
      <w:proofErr w:type="gramEnd"/>
      <w:r w:rsidRPr="00B444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уктурном подразделении детский оздоровительный лагерь «Колос» муниципального бюджетного общеобразовательного учреждения «Октябрьская</w:t>
      </w: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общеобразовательная   школа №2» от суммарной  проектной мощности данного</w:t>
      </w:r>
      <w:r w:rsidR="003C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учреждения;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>-5% несовершеннолетних  охвачены трудоустройством в т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несовершеннолетних попавших в ТЖС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-93% детей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охвачены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организованным оздоровлением</w:t>
      </w:r>
    </w:p>
    <w:p w:rsidR="00AE1545" w:rsidRDefault="00FA6FE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</w:r>
    </w:p>
    <w:p w:rsidR="00E174C9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C07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одпрограмма 4</w:t>
      </w:r>
    </w:p>
    <w:p w:rsidR="00C075BE" w:rsidRPr="00C075BE" w:rsidRDefault="00414ECD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условий для развития одаренных детей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414ECD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поддержка о</w:t>
            </w:r>
            <w:r w:rsidR="00AE1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даренных (талантливых) детей,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условий, обеспечивающих повышение творческой активности, развитию лидерских качеств обучающихся</w:t>
            </w:r>
          </w:p>
        </w:tc>
      </w:tr>
      <w:tr w:rsidR="00AE1545" w:rsidRPr="00C075BE" w:rsidTr="004A0E51">
        <w:trPr>
          <w:cantSplit/>
          <w:trHeight w:val="7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7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развития  технического творчества </w:t>
            </w:r>
          </w:p>
          <w:p w:rsidR="00AE1545" w:rsidRPr="00414ECD" w:rsidRDefault="00AE1545" w:rsidP="00C075BE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условия для развития </w:t>
            </w:r>
            <w:proofErr w:type="spellStart"/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 </w:t>
            </w:r>
          </w:p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выявлению талантливых детей, создавать условия для развития и реализации их творческих способностей</w:t>
            </w:r>
          </w:p>
        </w:tc>
      </w:tr>
      <w:tr w:rsidR="00AE1545" w:rsidRPr="00C075BE" w:rsidTr="004A0E51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(индикаторы)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детей, охвач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технической деятельностью;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детей, охваченных </w:t>
            </w:r>
            <w:proofErr w:type="spellStart"/>
            <w:proofErr w:type="gram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75BE" w:rsidRPr="005E0AD5" w:rsidRDefault="00C075BE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с ОВЗ охваченных программами дополнительного </w:t>
            </w:r>
            <w:proofErr w:type="gramStart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 помощью дистанционных технологий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 «Успех каждого ребенка»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Устьи</w:t>
            </w:r>
            <w:proofErr w:type="spell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детей, участников Всероссийской олимпиады школьников (на всех этапах – </w:t>
            </w:r>
            <w:proofErr w:type="gram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муниципальный, региональный, заключительный)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0AD5" w:rsidRPr="00C075BE" w:rsidTr="006F1D8E">
        <w:trPr>
          <w:cantSplit/>
          <w:trHeight w:val="24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414ECD" w:rsidRDefault="005E0AD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мероприятий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Школа одаренных детей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конференциях (Юность Поморья, Форум гражданских инициатив " Я гражданин России", Живая классика)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олимпиаде школьников (регион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 этап, муниципальный этап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0AD5" w:rsidRPr="00BB1D23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</w:t>
            </w:r>
            <w:r w:rsidR="005E0AD5" w:rsidRPr="00BB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0AD5" w:rsidRPr="00414ECD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районного праздника «Юные дарования </w:t>
            </w:r>
            <w:proofErr w:type="spellStart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Устьи</w:t>
            </w:r>
            <w:proofErr w:type="spellEnd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0AD5" w:rsidRPr="00414ECD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технического творчества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proofErr w:type="gramStart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75BE" w:rsidRPr="00C075BE" w:rsidTr="00414ECD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программе,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 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    </w:t>
            </w:r>
          </w:p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         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3 000 000,00 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0,00 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0,00</w:t>
            </w:r>
            <w:r w:rsidR="003C13B9"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0,00</w:t>
            </w:r>
            <w: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3C1075" w:rsidRPr="00C075BE" w:rsidTr="00363EF3">
        <w:trPr>
          <w:cantSplit/>
          <w:trHeight w:val="27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75" w:rsidRPr="00414ECD" w:rsidRDefault="003C107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конечные результаты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программы (подпрограммы)   </w:t>
            </w:r>
          </w:p>
          <w:p w:rsidR="003C1075" w:rsidRPr="00414ECD" w:rsidRDefault="003C107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75" w:rsidRPr="003D73B1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детей, охваченных технической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1075" w:rsidRPr="003D73B1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5% детей, охваченных </w:t>
            </w:r>
            <w:proofErr w:type="spellStart"/>
            <w:proofErr w:type="gram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1075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70% детей с ОВЗ охваченных программами дополнительного </w:t>
            </w:r>
            <w:proofErr w:type="gram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 помощью дистанционных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1075" w:rsidRPr="00E749DF" w:rsidRDefault="003C1075" w:rsidP="00156F29">
            <w:pPr>
              <w:pStyle w:val="aff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«Успех каждого ребенка»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1075" w:rsidRPr="003D73B1" w:rsidRDefault="003C1075" w:rsidP="003D73B1">
            <w:pPr>
              <w:pStyle w:val="aff2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8% стали участниками   районного праздника  «Юные дарования </w:t>
            </w:r>
            <w:proofErr w:type="spell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Устьи</w:t>
            </w:r>
            <w:proofErr w:type="spell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3C1075" w:rsidRPr="003D73B1" w:rsidRDefault="003C1075" w:rsidP="003D73B1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олимпиаде школьников:</w:t>
            </w:r>
          </w:p>
          <w:p w:rsidR="003C1075" w:rsidRPr="00414ECD" w:rsidRDefault="003C107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этап – 60%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– 35%</w:t>
            </w:r>
          </w:p>
          <w:p w:rsidR="003C1075" w:rsidRPr="00E749DF" w:rsidRDefault="003C107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этап – 6%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 -0,06%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(подпрограммы)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Полномочия в сфере дополнительного образования находятся на муниципальном уровне.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все услуги по реализации дополнительных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осуществляются через общеобразовательные учреждения. В структуру МБОУ «ОСОШ №2» входят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ДЮЦ. Во всех школах созданы школьные спортивные клубы, интеллектуальные клубы. Общий охват дополнительным образованием составляет 78%.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изучение запросов потребителей на рынке дополнительных образовательных услуг говорит о следующем: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72% </w:t>
      </w:r>
      <w:proofErr w:type="gramStart"/>
      <w:r w:rsidR="005E0AD5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желают заниматься техническим творчеством (видеостудия,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фотостудия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основы программирования,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роботехника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27% опрошенных – не знают историю и традиции своего края.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Определённый опыт работы накоплен в УДЮЦ через деятельность детской общественной организации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 учащихся». В тоже время необходимо проводить работу по включению активных учащихся в «Российское движение школьников»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цели, задачи, сроки и этапы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для достижения основной цели:</w:t>
      </w:r>
    </w:p>
    <w:p w:rsidR="00AE1545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одаренных (талантливых) детей, создание  условий, обеспечивающих повышение творческой активности, развитию лидерских качеств обучающихся</w:t>
      </w:r>
      <w:r w:rsid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Подпрограммные мероприятия направлены на решение следующих задач: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развития  технического творчества</w:t>
      </w:r>
      <w:r w:rsid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развития </w:t>
      </w:r>
      <w:proofErr w:type="spellStart"/>
      <w:proofErr w:type="gramStart"/>
      <w:r w:rsidR="003C10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стественно-научного</w:t>
      </w:r>
      <w:proofErr w:type="spellEnd"/>
      <w:proofErr w:type="gramEnd"/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</w:t>
      </w:r>
      <w:r w:rsid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  <w:r w:rsid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выявлению талантливых детей, создавать условия для развития и реализации их творческих способностей</w:t>
      </w:r>
      <w:r w:rsid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разработана на 2020-2024 годы.</w:t>
      </w:r>
    </w:p>
    <w:p w:rsidR="0086782B" w:rsidRPr="00C075BE" w:rsidRDefault="00E174C9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области.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области на соответствующий финансовый год, с учетом возможностей местного и областного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объемов финансирования Подпрограммы по источникам, направлениям расходования средств по годам:</w:t>
      </w: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1417"/>
        <w:gridCol w:w="1276"/>
        <w:gridCol w:w="1276"/>
        <w:gridCol w:w="1234"/>
        <w:gridCol w:w="11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5BE" w:rsidRPr="00C075BE" w:rsidTr="00C075BE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программе,</w:t>
            </w:r>
          </w:p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E174C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Подпрограммы является  Управление образования администрации муниципального образования «</w:t>
      </w:r>
      <w:proofErr w:type="spellStart"/>
      <w:r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образовательные организации. </w:t>
      </w:r>
    </w:p>
    <w:p w:rsidR="00C075BE" w:rsidRPr="00E174C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исполнитель:</w:t>
      </w:r>
    </w:p>
    <w:p w:rsidR="00C075BE" w:rsidRPr="008F1752" w:rsidRDefault="008F1752" w:rsidP="00E174C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выполнение мероприятий Подпрограммы в соответствии с действующим законодательством Российской Федер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и</w:t>
      </w:r>
      <w:r w:rsidR="00C87F81" w:rsidRPr="008F1752">
        <w:t xml:space="preserve"> 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Постановления 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и признании утратившими силу отдельных постановлений</w:t>
      </w:r>
      <w:proofErr w:type="gramEnd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:rsidR="00C075BE" w:rsidRPr="008F1752" w:rsidRDefault="008F1752" w:rsidP="00E174C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управления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0F7" w:rsidRDefault="00E2063C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>27.0</w:t>
      </w:r>
      <w:r w:rsid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 №249</w:t>
      </w:r>
    </w:p>
    <w:p w:rsidR="00FA6FEB" w:rsidRPr="00FA6FEB" w:rsidRDefault="00FA6FEB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</w:t>
      </w:r>
    </w:p>
    <w:p w:rsidR="008F1752" w:rsidRDefault="00FA6FEB" w:rsidP="008F175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 конечных результатов подпрограммы</w:t>
      </w:r>
    </w:p>
    <w:p w:rsidR="00B444AC" w:rsidRPr="00B444AC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реализации подпрограммы, при запланированных объемах финансирования, ожидается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остижение следующих результатов</w:t>
      </w:r>
      <w:r w:rsidR="00B444AC" w:rsidRPr="00B44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50% детей, охваченных технической деятельностью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5% детей, охваченных </w:t>
      </w:r>
      <w:proofErr w:type="spellStart"/>
      <w:proofErr w:type="gramStart"/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деятельностью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70% детей с ОВЗ охваченных программами дополнительного образования в том числе с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мощью дистанционных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технологий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gramEnd"/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«Успех каждого ребенка»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8% стали участниками   районного праздника  «Юные дарования </w:t>
      </w:r>
      <w:proofErr w:type="spellStart"/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Устьи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во всероссийской олимпиаде школьников: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Школьный этап – 60%      Муниципальный этап – 35%</w:t>
      </w:r>
    </w:p>
    <w:p w:rsidR="00FA6FEB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Региональный этап – 6%       Заключительный этап -0,06%</w:t>
      </w:r>
    </w:p>
    <w:p w:rsidR="00BC3154" w:rsidRPr="00FA6FEB" w:rsidRDefault="00BC3154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 w:firstLine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 5</w:t>
      </w:r>
    </w:p>
    <w:p w:rsidR="00C075BE" w:rsidRPr="00C075BE" w:rsidRDefault="00414EC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условий для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674FF1" w:rsidRDefault="00674FF1" w:rsidP="0067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</w:tr>
      <w:tr w:rsidR="00C075BE" w:rsidRPr="00C075BE" w:rsidTr="00674FF1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(цели) подпрограммы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эффективной деятельности органов исполнительной власти в сфере образования</w:t>
            </w:r>
          </w:p>
        </w:tc>
      </w:tr>
      <w:tr w:rsidR="00C075BE" w:rsidRPr="00C075BE" w:rsidTr="00674FF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эффективную деятельность Управления образования для реализации  Программы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(индикаторы)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оценки эффективности программы</w:t>
            </w:r>
          </w:p>
          <w:p w:rsidR="00C075BE" w:rsidRPr="00414ECD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в сфере образования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C6B38" w:rsidRP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68 455 008,13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154" w:rsidRPr="00BC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68 455 008,13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</w:t>
            </w:r>
            <w:r w:rsidR="00BC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</w:t>
            </w:r>
            <w:r w:rsidR="003C13B9"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0,00</w:t>
            </w:r>
            <w: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конечные результаты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реализации муниципальной программе не ниже 0,9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   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области.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объемов финансирования Программы по источникам, направлениям расходования средств по годам: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1276"/>
        <w:gridCol w:w="1275"/>
        <w:gridCol w:w="1276"/>
        <w:gridCol w:w="1276"/>
        <w:gridCol w:w="12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финансирования, 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154" w:rsidRPr="00C075BE" w:rsidTr="009960F7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54" w:rsidRPr="00C075BE" w:rsidRDefault="00BC3154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программе,</w:t>
            </w:r>
          </w:p>
          <w:p w:rsidR="00BC3154" w:rsidRPr="00C075BE" w:rsidRDefault="00BC3154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3154" w:rsidRPr="00B3437A" w:rsidRDefault="00BC31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68 455 008,13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3154" w:rsidRPr="00B3437A" w:rsidRDefault="00BC31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13 390 422,13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3154" w:rsidRPr="00B3437A" w:rsidRDefault="00BC31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13 650 871,00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3154" w:rsidRPr="00B3437A" w:rsidRDefault="00BC31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13 650 871,00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C3154" w:rsidRPr="00B3437A" w:rsidRDefault="00BC31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13 881 422,00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3154" w:rsidRPr="00B3437A" w:rsidRDefault="00BC31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13 881 422,00</w:t>
            </w:r>
          </w:p>
        </w:tc>
      </w:tr>
      <w:tr w:rsidR="00BC3154" w:rsidRPr="00C075BE" w:rsidTr="009960F7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154" w:rsidRPr="00C075BE" w:rsidRDefault="00BC3154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3154" w:rsidRPr="00B3437A" w:rsidRDefault="00BC31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68 455 008,13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3154" w:rsidRPr="00B3437A" w:rsidRDefault="00BC31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13 390 422,13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3154" w:rsidRPr="00B3437A" w:rsidRDefault="00BC31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13 650 871,00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3154" w:rsidRPr="00B3437A" w:rsidRDefault="00BC31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13 650 871,00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C3154" w:rsidRPr="00B3437A" w:rsidRDefault="00BC31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13 881 422,00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3154" w:rsidRPr="00B3437A" w:rsidRDefault="00BC315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437A">
              <w:rPr>
                <w:rFonts w:ascii="Times New Roman" w:hAnsi="Times New Roman" w:cs="Times New Roman"/>
                <w:sz w:val="18"/>
                <w:szCs w:val="18"/>
              </w:rPr>
              <w:t>13 881 422,00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цели, задачи, сроки и этапы реализации подпрограммы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Настоящая подпрограмма разработана для достижения основной цели -  </w:t>
      </w: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эффективной деятельности органов исполнительной власти в сфере образования</w:t>
      </w:r>
      <w:r w:rsidRPr="00AE1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Подпрограммные мероприятия направлены на решение следующих задач: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эффективную деятельность Управления образования для реализации  Программы</w:t>
      </w:r>
    </w:p>
    <w:p w:rsidR="0086782B" w:rsidRP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Подпрограмма разработана на 2020-2024 годы.</w:t>
      </w:r>
    </w:p>
    <w:p w:rsidR="00E81DE5" w:rsidRPr="0086782B" w:rsidRDefault="00E81DE5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Ответственным исполнителем Подпрограммы является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район. Ответственные исполнители: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выполнение мероприятий Подпрограммы в соответствии с действующим законод</w:t>
      </w:r>
      <w:r w:rsid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ательством Российской Федерации и </w:t>
      </w:r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и признании утратившими силу отдельных постановлений</w:t>
      </w:r>
      <w:proofErr w:type="gramEnd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управления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ее реализации</w:t>
      </w:r>
    </w:p>
    <w:p w:rsidR="00C075BE" w:rsidRPr="00C075BE" w:rsidRDefault="00E2063C" w:rsidP="00E2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от </w:t>
      </w:r>
      <w:r w:rsid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E206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9960F7"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FEB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C075BE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конечных результатов подпрограммы</w:t>
      </w:r>
    </w:p>
    <w:p w:rsidR="00B444AC" w:rsidRPr="00FA6FEB" w:rsidRDefault="00B444AC" w:rsidP="00B4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B444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подпрограммы, при запланированных объемах финансирования, ожидается достижение следующих результатов</w:t>
      </w:r>
      <w:r w:rsidRPr="00B44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A6FEB" w:rsidRPr="00FA6FEB" w:rsidRDefault="00FA6FEB" w:rsidP="00FA6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A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программе не ниже</w:t>
      </w:r>
      <w:r w:rsidRPr="00FA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0,9</w:t>
      </w:r>
    </w:p>
    <w:p w:rsidR="00C075BE" w:rsidRDefault="00C075BE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5BE" w:rsidRPr="00C075BE" w:rsidRDefault="00C075BE" w:rsidP="00743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75BE" w:rsidRPr="00C075BE" w:rsidSect="00C075BE">
          <w:footerReference w:type="default" r:id="rId8"/>
          <w:footerReference w:type="first" r:id="rId9"/>
          <w:pgSz w:w="11906" w:h="16838" w:code="9"/>
          <w:pgMar w:top="426" w:right="707" w:bottom="567" w:left="1559" w:header="709" w:footer="0" w:gutter="0"/>
          <w:cols w:space="708"/>
          <w:titlePg/>
          <w:docGrid w:linePitch="360"/>
        </w:sectPr>
      </w:pP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1" w:name="_Таблица_1"/>
      <w:bookmarkStart w:id="2" w:name="_Toc344474502"/>
      <w:bookmarkEnd w:id="1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lastRenderedPageBreak/>
        <w:t>Пр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иложение  3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к муниципальной программе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</w:rPr>
        <w:t>Устья</w:t>
      </w:r>
      <w:r w:rsidR="00B3437A">
        <w:rPr>
          <w:rFonts w:ascii="Times New Roman" w:eastAsia="Times New Roman" w:hAnsi="Times New Roman" w:cs="Times New Roman"/>
        </w:rPr>
        <w:t>н</w:t>
      </w:r>
      <w:r w:rsidRPr="00C075BE">
        <w:rPr>
          <w:rFonts w:ascii="Times New Roman" w:eastAsia="Times New Roman" w:hAnsi="Times New Roman" w:cs="Times New Roman"/>
        </w:rPr>
        <w:t>ского</w:t>
      </w:r>
      <w:proofErr w:type="spellEnd"/>
      <w:r w:rsidRPr="00C075BE">
        <w:rPr>
          <w:rFonts w:ascii="Times New Roman" w:eastAsia="Times New Roman" w:hAnsi="Times New Roman" w:cs="Times New Roman"/>
        </w:rPr>
        <w:t xml:space="preserve"> района»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43B17" w:rsidRPr="00C075BE" w:rsidRDefault="00743B17" w:rsidP="00743B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_Таблица_8"/>
      <w:bookmarkEnd w:id="3"/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ОБЪЕМОВ ФИНАНСИРОВАНИЯ ПРОГРАММЫ ПО ИСТОЧНИКАМ,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НАПРАВЛЕНИЯМ РАСХОДОВАНИЯ СРЕДСТВ И ГОДАМ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133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85"/>
        <w:gridCol w:w="1701"/>
        <w:gridCol w:w="1984"/>
        <w:gridCol w:w="1843"/>
        <w:gridCol w:w="2126"/>
        <w:gridCol w:w="1843"/>
      </w:tblGrid>
      <w:tr w:rsidR="00743B17" w:rsidRPr="00C075BE" w:rsidTr="00381A8A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всего     </w:t>
            </w: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743B17" w:rsidRPr="00C075BE" w:rsidTr="00381A8A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743B17" w:rsidRPr="00C075BE" w:rsidRDefault="00743B17" w:rsidP="0069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5432" w:rsidRPr="00C075BE" w:rsidTr="00A121AC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BC3154" w:rsidRDefault="00695432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программе,</w:t>
            </w:r>
          </w:p>
          <w:p w:rsidR="00695432" w:rsidRPr="00BC3154" w:rsidRDefault="00695432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695432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2">
              <w:rPr>
                <w:rFonts w:ascii="Times New Roman" w:hAnsi="Times New Roman" w:cs="Times New Roman"/>
                <w:sz w:val="20"/>
                <w:szCs w:val="20"/>
              </w:rPr>
              <w:t>4 878 080 715,47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695432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2">
              <w:rPr>
                <w:rFonts w:ascii="Times New Roman" w:hAnsi="Times New Roman" w:cs="Times New Roman"/>
                <w:sz w:val="20"/>
                <w:szCs w:val="20"/>
              </w:rPr>
              <w:t>952 162 460,78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695432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2">
              <w:rPr>
                <w:rFonts w:ascii="Times New Roman" w:hAnsi="Times New Roman" w:cs="Times New Roman"/>
                <w:sz w:val="20"/>
                <w:szCs w:val="20"/>
              </w:rPr>
              <w:t>965 208 048,00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695432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2">
              <w:rPr>
                <w:rFonts w:ascii="Times New Roman" w:hAnsi="Times New Roman" w:cs="Times New Roman"/>
                <w:sz w:val="20"/>
                <w:szCs w:val="20"/>
              </w:rPr>
              <w:t>1 002 107 394,00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695432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2">
              <w:rPr>
                <w:rFonts w:ascii="Times New Roman" w:hAnsi="Times New Roman" w:cs="Times New Roman"/>
                <w:sz w:val="20"/>
                <w:szCs w:val="20"/>
              </w:rPr>
              <w:t>979 251 406,34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695432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2">
              <w:rPr>
                <w:rFonts w:ascii="Times New Roman" w:hAnsi="Times New Roman" w:cs="Times New Roman"/>
                <w:sz w:val="20"/>
                <w:szCs w:val="20"/>
              </w:rPr>
              <w:t>979 351 406,34</w:t>
            </w:r>
          </w:p>
        </w:tc>
      </w:tr>
      <w:tr w:rsidR="00695432" w:rsidRPr="00C075BE" w:rsidTr="00A121AC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BC3154" w:rsidRDefault="00695432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 бюджет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695432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2">
              <w:rPr>
                <w:rFonts w:ascii="Times New Roman" w:hAnsi="Times New Roman" w:cs="Times New Roman"/>
                <w:sz w:val="20"/>
                <w:szCs w:val="20"/>
              </w:rPr>
              <w:t>1 323 065 004,82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695432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2">
              <w:rPr>
                <w:rFonts w:ascii="Times New Roman" w:hAnsi="Times New Roman" w:cs="Times New Roman"/>
                <w:sz w:val="20"/>
                <w:szCs w:val="20"/>
              </w:rPr>
              <w:t>257 388 676,13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695432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2">
              <w:rPr>
                <w:rFonts w:ascii="Times New Roman" w:hAnsi="Times New Roman" w:cs="Times New Roman"/>
                <w:sz w:val="20"/>
                <w:szCs w:val="20"/>
              </w:rPr>
              <w:t>260 860 348,00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695432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2">
              <w:rPr>
                <w:rFonts w:ascii="Times New Roman" w:hAnsi="Times New Roman" w:cs="Times New Roman"/>
                <w:sz w:val="20"/>
                <w:szCs w:val="20"/>
              </w:rPr>
              <w:t>266 559 394,00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695432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2">
              <w:rPr>
                <w:rFonts w:ascii="Times New Roman" w:hAnsi="Times New Roman" w:cs="Times New Roman"/>
                <w:sz w:val="20"/>
                <w:szCs w:val="20"/>
              </w:rPr>
              <w:t>269 078 293,34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695432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2">
              <w:rPr>
                <w:rFonts w:ascii="Times New Roman" w:hAnsi="Times New Roman" w:cs="Times New Roman"/>
                <w:sz w:val="20"/>
                <w:szCs w:val="20"/>
              </w:rPr>
              <w:t>269 178 293,34</w:t>
            </w:r>
          </w:p>
        </w:tc>
      </w:tr>
      <w:tr w:rsidR="00695432" w:rsidRPr="00C075BE" w:rsidTr="00A121AC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BC3154" w:rsidRDefault="00695432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695432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2">
              <w:rPr>
                <w:rFonts w:ascii="Times New Roman" w:hAnsi="Times New Roman" w:cs="Times New Roman"/>
                <w:sz w:val="20"/>
                <w:szCs w:val="20"/>
              </w:rPr>
              <w:t>3 473 682 176,65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695432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2">
              <w:rPr>
                <w:rFonts w:ascii="Times New Roman" w:hAnsi="Times New Roman" w:cs="Times New Roman"/>
                <w:sz w:val="20"/>
                <w:szCs w:val="20"/>
              </w:rPr>
              <w:t>674 662 850,65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695432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2">
              <w:rPr>
                <w:rFonts w:ascii="Times New Roman" w:hAnsi="Times New Roman" w:cs="Times New Roman"/>
                <w:sz w:val="20"/>
                <w:szCs w:val="20"/>
              </w:rPr>
              <w:t>673 670 000,00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695432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2">
              <w:rPr>
                <w:rFonts w:ascii="Times New Roman" w:hAnsi="Times New Roman" w:cs="Times New Roman"/>
                <w:sz w:val="20"/>
                <w:szCs w:val="20"/>
              </w:rPr>
              <w:t>705 003 100,00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695432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2">
              <w:rPr>
                <w:rFonts w:ascii="Times New Roman" w:hAnsi="Times New Roman" w:cs="Times New Roman"/>
                <w:sz w:val="20"/>
                <w:szCs w:val="20"/>
              </w:rPr>
              <w:t>710 173 113,00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695432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2">
              <w:rPr>
                <w:rFonts w:ascii="Times New Roman" w:hAnsi="Times New Roman" w:cs="Times New Roman"/>
                <w:sz w:val="20"/>
                <w:szCs w:val="20"/>
              </w:rPr>
              <w:t>710 173 113,00</w:t>
            </w:r>
          </w:p>
        </w:tc>
      </w:tr>
      <w:tr w:rsidR="00695432" w:rsidRPr="00C075BE" w:rsidTr="00A121AC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BC3154" w:rsidRDefault="00695432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695432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2">
              <w:rPr>
                <w:rFonts w:ascii="Times New Roman" w:hAnsi="Times New Roman" w:cs="Times New Roman"/>
                <w:sz w:val="20"/>
                <w:szCs w:val="20"/>
              </w:rPr>
              <w:t>81 333 534,00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695432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2">
              <w:rPr>
                <w:rFonts w:ascii="Times New Roman" w:hAnsi="Times New Roman" w:cs="Times New Roman"/>
                <w:sz w:val="20"/>
                <w:szCs w:val="20"/>
              </w:rPr>
              <w:t>20 110 934,00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695432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2">
              <w:rPr>
                <w:rFonts w:ascii="Times New Roman" w:hAnsi="Times New Roman" w:cs="Times New Roman"/>
                <w:sz w:val="20"/>
                <w:szCs w:val="20"/>
              </w:rPr>
              <w:t>30 677 700,00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695432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2">
              <w:rPr>
                <w:rFonts w:ascii="Times New Roman" w:hAnsi="Times New Roman" w:cs="Times New Roman"/>
                <w:sz w:val="20"/>
                <w:szCs w:val="20"/>
              </w:rPr>
              <w:t>30 544 900,00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695432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695432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95432" w:rsidRPr="00C075BE" w:rsidTr="00A121AC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BC3154" w:rsidRDefault="00695432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695432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2">
              <w:rPr>
                <w:rFonts w:ascii="Times New Roman" w:hAnsi="Times New Roman" w:cs="Times New Roman"/>
                <w:sz w:val="20"/>
                <w:szCs w:val="20"/>
              </w:rPr>
              <w:t>4 878 080 715,47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695432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2">
              <w:rPr>
                <w:rFonts w:ascii="Times New Roman" w:hAnsi="Times New Roman" w:cs="Times New Roman"/>
                <w:sz w:val="20"/>
                <w:szCs w:val="20"/>
              </w:rPr>
              <w:t>952 162 460,78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695432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2">
              <w:rPr>
                <w:rFonts w:ascii="Times New Roman" w:hAnsi="Times New Roman" w:cs="Times New Roman"/>
                <w:sz w:val="20"/>
                <w:szCs w:val="20"/>
              </w:rPr>
              <w:t>965 208 048,00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695432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2">
              <w:rPr>
                <w:rFonts w:ascii="Times New Roman" w:hAnsi="Times New Roman" w:cs="Times New Roman"/>
                <w:sz w:val="20"/>
                <w:szCs w:val="20"/>
              </w:rPr>
              <w:t>1 002 107 394,00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695432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2">
              <w:rPr>
                <w:rFonts w:ascii="Times New Roman" w:hAnsi="Times New Roman" w:cs="Times New Roman"/>
                <w:sz w:val="20"/>
                <w:szCs w:val="20"/>
              </w:rPr>
              <w:t>979 251 406,34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695432" w:rsidRDefault="00695432" w:rsidP="006954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5432">
              <w:rPr>
                <w:rFonts w:ascii="Times New Roman" w:hAnsi="Times New Roman" w:cs="Times New Roman"/>
                <w:sz w:val="20"/>
                <w:szCs w:val="20"/>
              </w:rPr>
              <w:t>979 351 406,34</w:t>
            </w:r>
          </w:p>
        </w:tc>
      </w:tr>
    </w:tbl>
    <w:p w:rsidR="00C70ECD" w:rsidRPr="00743B17" w:rsidRDefault="00C70ECD">
      <w:bookmarkStart w:id="4" w:name="_Таблица_9"/>
      <w:bookmarkStart w:id="5" w:name="_Таблица_10"/>
      <w:bookmarkStart w:id="6" w:name="_Таблица_13"/>
      <w:bookmarkStart w:id="7" w:name="_GoBack"/>
      <w:bookmarkEnd w:id="0"/>
      <w:bookmarkEnd w:id="2"/>
      <w:bookmarkEnd w:id="4"/>
      <w:bookmarkEnd w:id="5"/>
      <w:bookmarkEnd w:id="6"/>
      <w:bookmarkEnd w:id="7"/>
    </w:p>
    <w:sectPr w:rsidR="00C70ECD" w:rsidRPr="00743B17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16F" w:rsidRDefault="00EB216F">
      <w:pPr>
        <w:spacing w:after="0" w:line="240" w:lineRule="auto"/>
      </w:pPr>
      <w:r>
        <w:separator/>
      </w:r>
    </w:p>
  </w:endnote>
  <w:endnote w:type="continuationSeparator" w:id="0">
    <w:p w:rsidR="00EB216F" w:rsidRDefault="00EB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AC" w:rsidRDefault="00A121AC">
    <w:pPr>
      <w:pStyle w:val="af0"/>
      <w:jc w:val="right"/>
    </w:pPr>
    <w:fldSimple w:instr="PAGE   \* MERGEFORMAT">
      <w:r>
        <w:rPr>
          <w:noProof/>
        </w:rPr>
        <w:t>31</w:t>
      </w:r>
    </w:fldSimple>
  </w:p>
  <w:p w:rsidR="00A121AC" w:rsidRDefault="00A121A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AC" w:rsidRDefault="00A121AC">
    <w:pPr>
      <w:pStyle w:val="af0"/>
      <w:jc w:val="center"/>
    </w:pPr>
    <w:fldSimple w:instr="PAGE   \* MERGEFORMAT">
      <w:r>
        <w:rPr>
          <w:noProof/>
        </w:rPr>
        <w:t>1</w:t>
      </w:r>
    </w:fldSimple>
  </w:p>
  <w:p w:rsidR="00A121AC" w:rsidRDefault="00A121A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16F" w:rsidRDefault="00EB216F">
      <w:pPr>
        <w:spacing w:after="0" w:line="240" w:lineRule="auto"/>
      </w:pPr>
      <w:r>
        <w:separator/>
      </w:r>
    </w:p>
  </w:footnote>
  <w:footnote w:type="continuationSeparator" w:id="0">
    <w:p w:rsidR="00EB216F" w:rsidRDefault="00EB2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D88"/>
    <w:multiLevelType w:val="hybridMultilevel"/>
    <w:tmpl w:val="6C7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B8A"/>
    <w:multiLevelType w:val="hybridMultilevel"/>
    <w:tmpl w:val="E098BCE2"/>
    <w:lvl w:ilvl="0" w:tplc="9856C7AE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">
    <w:nsid w:val="08C47491"/>
    <w:multiLevelType w:val="hybridMultilevel"/>
    <w:tmpl w:val="4D9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42BD4"/>
    <w:multiLevelType w:val="hybridMultilevel"/>
    <w:tmpl w:val="A502D3BA"/>
    <w:lvl w:ilvl="0" w:tplc="DF28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1D3668"/>
    <w:multiLevelType w:val="hybridMultilevel"/>
    <w:tmpl w:val="2C60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12440"/>
    <w:multiLevelType w:val="hybridMultilevel"/>
    <w:tmpl w:val="047EC768"/>
    <w:lvl w:ilvl="0" w:tplc="409A9F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7A7701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3471B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945BD"/>
    <w:multiLevelType w:val="hybridMultilevel"/>
    <w:tmpl w:val="2E8E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12D33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B0D61"/>
    <w:multiLevelType w:val="hybridMultilevel"/>
    <w:tmpl w:val="D6B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784"/>
    <w:multiLevelType w:val="hybridMultilevel"/>
    <w:tmpl w:val="A1FC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C2030"/>
    <w:multiLevelType w:val="hybridMultilevel"/>
    <w:tmpl w:val="321C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E0954"/>
    <w:multiLevelType w:val="hybridMultilevel"/>
    <w:tmpl w:val="14AA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232C2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C20EDC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6">
    <w:nsid w:val="43D21131"/>
    <w:multiLevelType w:val="hybridMultilevel"/>
    <w:tmpl w:val="183E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D2AD3"/>
    <w:multiLevelType w:val="hybridMultilevel"/>
    <w:tmpl w:val="260865B6"/>
    <w:lvl w:ilvl="0" w:tplc="1994B5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BE1C00"/>
    <w:multiLevelType w:val="hybridMultilevel"/>
    <w:tmpl w:val="A422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E66E7"/>
    <w:multiLevelType w:val="hybridMultilevel"/>
    <w:tmpl w:val="FE40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21F2F"/>
    <w:multiLevelType w:val="hybridMultilevel"/>
    <w:tmpl w:val="D39E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532D0"/>
    <w:multiLevelType w:val="hybridMultilevel"/>
    <w:tmpl w:val="1FE2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10F91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47109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6428E3"/>
    <w:multiLevelType w:val="hybridMultilevel"/>
    <w:tmpl w:val="2A4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9324C"/>
    <w:multiLevelType w:val="hybridMultilevel"/>
    <w:tmpl w:val="7AFA3CC0"/>
    <w:lvl w:ilvl="0" w:tplc="B99C196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6">
    <w:nsid w:val="79B261DD"/>
    <w:multiLevelType w:val="hybridMultilevel"/>
    <w:tmpl w:val="1AC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3"/>
  </w:num>
  <w:num w:numId="5">
    <w:abstractNumId w:val="23"/>
  </w:num>
  <w:num w:numId="6">
    <w:abstractNumId w:val="15"/>
  </w:num>
  <w:num w:numId="7">
    <w:abstractNumId w:val="9"/>
  </w:num>
  <w:num w:numId="8">
    <w:abstractNumId w:val="25"/>
  </w:num>
  <w:num w:numId="9">
    <w:abstractNumId w:val="5"/>
  </w:num>
  <w:num w:numId="10">
    <w:abstractNumId w:val="8"/>
  </w:num>
  <w:num w:numId="11">
    <w:abstractNumId w:val="17"/>
  </w:num>
  <w:num w:numId="12">
    <w:abstractNumId w:val="7"/>
  </w:num>
  <w:num w:numId="13">
    <w:abstractNumId w:val="26"/>
  </w:num>
  <w:num w:numId="14">
    <w:abstractNumId w:val="24"/>
  </w:num>
  <w:num w:numId="15">
    <w:abstractNumId w:val="21"/>
  </w:num>
  <w:num w:numId="16">
    <w:abstractNumId w:val="10"/>
  </w:num>
  <w:num w:numId="17">
    <w:abstractNumId w:val="1"/>
  </w:num>
  <w:num w:numId="18">
    <w:abstractNumId w:val="6"/>
  </w:num>
  <w:num w:numId="19">
    <w:abstractNumId w:val="20"/>
  </w:num>
  <w:num w:numId="20">
    <w:abstractNumId w:val="12"/>
  </w:num>
  <w:num w:numId="21">
    <w:abstractNumId w:val="4"/>
  </w:num>
  <w:num w:numId="22">
    <w:abstractNumId w:val="11"/>
  </w:num>
  <w:num w:numId="23">
    <w:abstractNumId w:val="16"/>
  </w:num>
  <w:num w:numId="24">
    <w:abstractNumId w:val="19"/>
  </w:num>
  <w:num w:numId="25">
    <w:abstractNumId w:val="18"/>
  </w:num>
  <w:num w:numId="26">
    <w:abstractNumId w:val="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5BE"/>
    <w:rsid w:val="00007261"/>
    <w:rsid w:val="00010E0F"/>
    <w:rsid w:val="000148BA"/>
    <w:rsid w:val="000176B0"/>
    <w:rsid w:val="00017A9C"/>
    <w:rsid w:val="00020103"/>
    <w:rsid w:val="00024741"/>
    <w:rsid w:val="00027D26"/>
    <w:rsid w:val="0003048D"/>
    <w:rsid w:val="000304CE"/>
    <w:rsid w:val="00034A17"/>
    <w:rsid w:val="00034BE9"/>
    <w:rsid w:val="000352C8"/>
    <w:rsid w:val="0004028D"/>
    <w:rsid w:val="00042303"/>
    <w:rsid w:val="00053D68"/>
    <w:rsid w:val="00057123"/>
    <w:rsid w:val="00061487"/>
    <w:rsid w:val="00065C38"/>
    <w:rsid w:val="00066EE4"/>
    <w:rsid w:val="0007340C"/>
    <w:rsid w:val="00076DE3"/>
    <w:rsid w:val="000837B2"/>
    <w:rsid w:val="00085C61"/>
    <w:rsid w:val="000960B4"/>
    <w:rsid w:val="000A4F9C"/>
    <w:rsid w:val="000B4127"/>
    <w:rsid w:val="000B7714"/>
    <w:rsid w:val="000C0DAB"/>
    <w:rsid w:val="000C2405"/>
    <w:rsid w:val="000C2964"/>
    <w:rsid w:val="000C69F9"/>
    <w:rsid w:val="000D003D"/>
    <w:rsid w:val="000D0E67"/>
    <w:rsid w:val="000E0C6F"/>
    <w:rsid w:val="000F1971"/>
    <w:rsid w:val="000F2714"/>
    <w:rsid w:val="001038E6"/>
    <w:rsid w:val="001049A9"/>
    <w:rsid w:val="00110039"/>
    <w:rsid w:val="00123545"/>
    <w:rsid w:val="001259DE"/>
    <w:rsid w:val="00127C41"/>
    <w:rsid w:val="00131217"/>
    <w:rsid w:val="00131C53"/>
    <w:rsid w:val="00135292"/>
    <w:rsid w:val="001401C3"/>
    <w:rsid w:val="001422A0"/>
    <w:rsid w:val="00146E38"/>
    <w:rsid w:val="00152E36"/>
    <w:rsid w:val="001530AC"/>
    <w:rsid w:val="00156F29"/>
    <w:rsid w:val="00157624"/>
    <w:rsid w:val="0016569F"/>
    <w:rsid w:val="00177057"/>
    <w:rsid w:val="00177E3B"/>
    <w:rsid w:val="00180E30"/>
    <w:rsid w:val="00183F86"/>
    <w:rsid w:val="001854C0"/>
    <w:rsid w:val="001928FD"/>
    <w:rsid w:val="001936AD"/>
    <w:rsid w:val="00194BD4"/>
    <w:rsid w:val="001969EF"/>
    <w:rsid w:val="00197E5B"/>
    <w:rsid w:val="001A1BF2"/>
    <w:rsid w:val="001B34F2"/>
    <w:rsid w:val="001B438F"/>
    <w:rsid w:val="001C124C"/>
    <w:rsid w:val="001C5A4F"/>
    <w:rsid w:val="001D0EDC"/>
    <w:rsid w:val="001D19F6"/>
    <w:rsid w:val="001D3CEE"/>
    <w:rsid w:val="001D3DC3"/>
    <w:rsid w:val="001D589F"/>
    <w:rsid w:val="001F5180"/>
    <w:rsid w:val="00203F0D"/>
    <w:rsid w:val="002046C2"/>
    <w:rsid w:val="0020528E"/>
    <w:rsid w:val="002058A9"/>
    <w:rsid w:val="0020760D"/>
    <w:rsid w:val="00207713"/>
    <w:rsid w:val="00211FEE"/>
    <w:rsid w:val="002138AE"/>
    <w:rsid w:val="00214B54"/>
    <w:rsid w:val="00220FDE"/>
    <w:rsid w:val="00221556"/>
    <w:rsid w:val="00221DE5"/>
    <w:rsid w:val="00231E39"/>
    <w:rsid w:val="002416B3"/>
    <w:rsid w:val="00243477"/>
    <w:rsid w:val="00250845"/>
    <w:rsid w:val="00252D0C"/>
    <w:rsid w:val="00257B15"/>
    <w:rsid w:val="00266974"/>
    <w:rsid w:val="002722A5"/>
    <w:rsid w:val="0028091B"/>
    <w:rsid w:val="002822D7"/>
    <w:rsid w:val="00282E30"/>
    <w:rsid w:val="00290046"/>
    <w:rsid w:val="00297418"/>
    <w:rsid w:val="002A0EAA"/>
    <w:rsid w:val="002A4767"/>
    <w:rsid w:val="002C4E02"/>
    <w:rsid w:val="002C4E2C"/>
    <w:rsid w:val="002C5D05"/>
    <w:rsid w:val="002C642F"/>
    <w:rsid w:val="002C64FA"/>
    <w:rsid w:val="002D15F7"/>
    <w:rsid w:val="002D41A5"/>
    <w:rsid w:val="002E27F1"/>
    <w:rsid w:val="002F1379"/>
    <w:rsid w:val="002F44D3"/>
    <w:rsid w:val="002F464A"/>
    <w:rsid w:val="002F70A3"/>
    <w:rsid w:val="0030731B"/>
    <w:rsid w:val="00314FB1"/>
    <w:rsid w:val="003247E4"/>
    <w:rsid w:val="00335937"/>
    <w:rsid w:val="00336CCF"/>
    <w:rsid w:val="003401E7"/>
    <w:rsid w:val="00355B8E"/>
    <w:rsid w:val="00361417"/>
    <w:rsid w:val="00363236"/>
    <w:rsid w:val="00363CF3"/>
    <w:rsid w:val="00363EF3"/>
    <w:rsid w:val="00363F7D"/>
    <w:rsid w:val="003662C2"/>
    <w:rsid w:val="00367478"/>
    <w:rsid w:val="00372319"/>
    <w:rsid w:val="00375274"/>
    <w:rsid w:val="00380E0E"/>
    <w:rsid w:val="00381A8A"/>
    <w:rsid w:val="003821DA"/>
    <w:rsid w:val="00382254"/>
    <w:rsid w:val="003943AD"/>
    <w:rsid w:val="003952F1"/>
    <w:rsid w:val="003C09F1"/>
    <w:rsid w:val="003C1075"/>
    <w:rsid w:val="003C13B9"/>
    <w:rsid w:val="003C3AE6"/>
    <w:rsid w:val="003C3C34"/>
    <w:rsid w:val="003D52C4"/>
    <w:rsid w:val="003D73B1"/>
    <w:rsid w:val="003E394C"/>
    <w:rsid w:val="003E404D"/>
    <w:rsid w:val="003F4307"/>
    <w:rsid w:val="0040018C"/>
    <w:rsid w:val="004118DD"/>
    <w:rsid w:val="00414ECD"/>
    <w:rsid w:val="0041601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77036"/>
    <w:rsid w:val="004927D9"/>
    <w:rsid w:val="00497811"/>
    <w:rsid w:val="004A0E51"/>
    <w:rsid w:val="004A109F"/>
    <w:rsid w:val="004A1495"/>
    <w:rsid w:val="004B1C1B"/>
    <w:rsid w:val="004B2639"/>
    <w:rsid w:val="004B281D"/>
    <w:rsid w:val="004B3283"/>
    <w:rsid w:val="004B41D4"/>
    <w:rsid w:val="004B5214"/>
    <w:rsid w:val="004B627F"/>
    <w:rsid w:val="004C3243"/>
    <w:rsid w:val="004C398D"/>
    <w:rsid w:val="004C440F"/>
    <w:rsid w:val="004C7669"/>
    <w:rsid w:val="004D20E7"/>
    <w:rsid w:val="004D2477"/>
    <w:rsid w:val="004D3546"/>
    <w:rsid w:val="004D472C"/>
    <w:rsid w:val="004D588E"/>
    <w:rsid w:val="004E01AE"/>
    <w:rsid w:val="004F1260"/>
    <w:rsid w:val="004F19D2"/>
    <w:rsid w:val="004F3715"/>
    <w:rsid w:val="00506B6A"/>
    <w:rsid w:val="00507185"/>
    <w:rsid w:val="00521293"/>
    <w:rsid w:val="0053307F"/>
    <w:rsid w:val="00545369"/>
    <w:rsid w:val="005479E3"/>
    <w:rsid w:val="00547B7D"/>
    <w:rsid w:val="00547DDD"/>
    <w:rsid w:val="00547FCE"/>
    <w:rsid w:val="005539FD"/>
    <w:rsid w:val="00555BAF"/>
    <w:rsid w:val="00563AB4"/>
    <w:rsid w:val="00564AB8"/>
    <w:rsid w:val="00566AA0"/>
    <w:rsid w:val="00566C70"/>
    <w:rsid w:val="00566ED6"/>
    <w:rsid w:val="00566F58"/>
    <w:rsid w:val="0057391D"/>
    <w:rsid w:val="00573B38"/>
    <w:rsid w:val="00574097"/>
    <w:rsid w:val="00577558"/>
    <w:rsid w:val="00586552"/>
    <w:rsid w:val="00595FF2"/>
    <w:rsid w:val="005A36D8"/>
    <w:rsid w:val="005C610D"/>
    <w:rsid w:val="005E0AD5"/>
    <w:rsid w:val="005F2D16"/>
    <w:rsid w:val="005F50F0"/>
    <w:rsid w:val="006029B6"/>
    <w:rsid w:val="0061045B"/>
    <w:rsid w:val="00617E24"/>
    <w:rsid w:val="006205E6"/>
    <w:rsid w:val="00633191"/>
    <w:rsid w:val="00635253"/>
    <w:rsid w:val="0063533E"/>
    <w:rsid w:val="00635770"/>
    <w:rsid w:val="006370C6"/>
    <w:rsid w:val="00637255"/>
    <w:rsid w:val="00641BED"/>
    <w:rsid w:val="006421BA"/>
    <w:rsid w:val="00653A56"/>
    <w:rsid w:val="00663435"/>
    <w:rsid w:val="00663D7B"/>
    <w:rsid w:val="00671222"/>
    <w:rsid w:val="00674FF1"/>
    <w:rsid w:val="00682785"/>
    <w:rsid w:val="00683CCB"/>
    <w:rsid w:val="00685B1B"/>
    <w:rsid w:val="00695432"/>
    <w:rsid w:val="006A1131"/>
    <w:rsid w:val="006B37EA"/>
    <w:rsid w:val="006B434C"/>
    <w:rsid w:val="006B57C5"/>
    <w:rsid w:val="006C3D79"/>
    <w:rsid w:val="006C4837"/>
    <w:rsid w:val="006C6409"/>
    <w:rsid w:val="006C7B3A"/>
    <w:rsid w:val="006D1A98"/>
    <w:rsid w:val="006D54B7"/>
    <w:rsid w:val="006E606D"/>
    <w:rsid w:val="006F1D8E"/>
    <w:rsid w:val="006F2F83"/>
    <w:rsid w:val="006F5561"/>
    <w:rsid w:val="006F6280"/>
    <w:rsid w:val="0070230B"/>
    <w:rsid w:val="0070504D"/>
    <w:rsid w:val="007057E6"/>
    <w:rsid w:val="00707064"/>
    <w:rsid w:val="00707269"/>
    <w:rsid w:val="00707632"/>
    <w:rsid w:val="00707A15"/>
    <w:rsid w:val="00710CA9"/>
    <w:rsid w:val="007140BA"/>
    <w:rsid w:val="00722442"/>
    <w:rsid w:val="0072612A"/>
    <w:rsid w:val="007338DC"/>
    <w:rsid w:val="00740B8D"/>
    <w:rsid w:val="00742D91"/>
    <w:rsid w:val="00743B17"/>
    <w:rsid w:val="00747C1D"/>
    <w:rsid w:val="00753C42"/>
    <w:rsid w:val="00756C86"/>
    <w:rsid w:val="00761A61"/>
    <w:rsid w:val="00767716"/>
    <w:rsid w:val="00770EDF"/>
    <w:rsid w:val="0077310C"/>
    <w:rsid w:val="00773D9A"/>
    <w:rsid w:val="00773FE8"/>
    <w:rsid w:val="00783740"/>
    <w:rsid w:val="00783F99"/>
    <w:rsid w:val="007934E4"/>
    <w:rsid w:val="00796551"/>
    <w:rsid w:val="00796802"/>
    <w:rsid w:val="007A2217"/>
    <w:rsid w:val="007A3BF1"/>
    <w:rsid w:val="007A71A7"/>
    <w:rsid w:val="007B1906"/>
    <w:rsid w:val="007C04E5"/>
    <w:rsid w:val="007C69D4"/>
    <w:rsid w:val="007D2879"/>
    <w:rsid w:val="007D71C4"/>
    <w:rsid w:val="007D7D11"/>
    <w:rsid w:val="007E6EA9"/>
    <w:rsid w:val="007E7984"/>
    <w:rsid w:val="007F3E72"/>
    <w:rsid w:val="0080764C"/>
    <w:rsid w:val="00807936"/>
    <w:rsid w:val="008132B1"/>
    <w:rsid w:val="00816053"/>
    <w:rsid w:val="00817C34"/>
    <w:rsid w:val="00824331"/>
    <w:rsid w:val="00833F8C"/>
    <w:rsid w:val="008340B1"/>
    <w:rsid w:val="008353A6"/>
    <w:rsid w:val="00837FF3"/>
    <w:rsid w:val="00847BD3"/>
    <w:rsid w:val="00851BE4"/>
    <w:rsid w:val="008526D9"/>
    <w:rsid w:val="00866F0A"/>
    <w:rsid w:val="0086782B"/>
    <w:rsid w:val="00874A69"/>
    <w:rsid w:val="00896820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1752"/>
    <w:rsid w:val="008F357C"/>
    <w:rsid w:val="0090017D"/>
    <w:rsid w:val="00900639"/>
    <w:rsid w:val="00905614"/>
    <w:rsid w:val="009213FB"/>
    <w:rsid w:val="009241FF"/>
    <w:rsid w:val="009264A5"/>
    <w:rsid w:val="00930500"/>
    <w:rsid w:val="0093748C"/>
    <w:rsid w:val="009513AB"/>
    <w:rsid w:val="00963846"/>
    <w:rsid w:val="0097299A"/>
    <w:rsid w:val="009737C4"/>
    <w:rsid w:val="009744FD"/>
    <w:rsid w:val="00975F50"/>
    <w:rsid w:val="00991C05"/>
    <w:rsid w:val="00992470"/>
    <w:rsid w:val="00992679"/>
    <w:rsid w:val="009930E0"/>
    <w:rsid w:val="00994FCB"/>
    <w:rsid w:val="009960F7"/>
    <w:rsid w:val="009A3C7B"/>
    <w:rsid w:val="009A6508"/>
    <w:rsid w:val="009A6FC3"/>
    <w:rsid w:val="009B06EE"/>
    <w:rsid w:val="009B5992"/>
    <w:rsid w:val="009D29F7"/>
    <w:rsid w:val="009E2236"/>
    <w:rsid w:val="009E33C2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121AC"/>
    <w:rsid w:val="00A17518"/>
    <w:rsid w:val="00A23CB1"/>
    <w:rsid w:val="00A30026"/>
    <w:rsid w:val="00A3511F"/>
    <w:rsid w:val="00A36B24"/>
    <w:rsid w:val="00A452C1"/>
    <w:rsid w:val="00A52503"/>
    <w:rsid w:val="00A56FD2"/>
    <w:rsid w:val="00A57948"/>
    <w:rsid w:val="00A9124E"/>
    <w:rsid w:val="00A946A6"/>
    <w:rsid w:val="00A97A89"/>
    <w:rsid w:val="00A97D8C"/>
    <w:rsid w:val="00AA353D"/>
    <w:rsid w:val="00AA39D5"/>
    <w:rsid w:val="00AB0EFF"/>
    <w:rsid w:val="00AB3A5A"/>
    <w:rsid w:val="00AB4A08"/>
    <w:rsid w:val="00AB5007"/>
    <w:rsid w:val="00AC1D94"/>
    <w:rsid w:val="00AC41CA"/>
    <w:rsid w:val="00AD2D87"/>
    <w:rsid w:val="00AE1545"/>
    <w:rsid w:val="00AF16C3"/>
    <w:rsid w:val="00AF2D93"/>
    <w:rsid w:val="00AF4B24"/>
    <w:rsid w:val="00AF7BF9"/>
    <w:rsid w:val="00B01489"/>
    <w:rsid w:val="00B01625"/>
    <w:rsid w:val="00B01670"/>
    <w:rsid w:val="00B15525"/>
    <w:rsid w:val="00B20C86"/>
    <w:rsid w:val="00B23915"/>
    <w:rsid w:val="00B261EB"/>
    <w:rsid w:val="00B26237"/>
    <w:rsid w:val="00B3437A"/>
    <w:rsid w:val="00B35763"/>
    <w:rsid w:val="00B3613E"/>
    <w:rsid w:val="00B366F3"/>
    <w:rsid w:val="00B444AC"/>
    <w:rsid w:val="00B4562F"/>
    <w:rsid w:val="00B517B0"/>
    <w:rsid w:val="00B5276F"/>
    <w:rsid w:val="00B5538D"/>
    <w:rsid w:val="00B61E66"/>
    <w:rsid w:val="00B63793"/>
    <w:rsid w:val="00B703AD"/>
    <w:rsid w:val="00B70683"/>
    <w:rsid w:val="00B71B7A"/>
    <w:rsid w:val="00B75013"/>
    <w:rsid w:val="00B7526C"/>
    <w:rsid w:val="00B7571C"/>
    <w:rsid w:val="00B82E22"/>
    <w:rsid w:val="00B95CFE"/>
    <w:rsid w:val="00BA498D"/>
    <w:rsid w:val="00BA631A"/>
    <w:rsid w:val="00BB1B93"/>
    <w:rsid w:val="00BB1D23"/>
    <w:rsid w:val="00BC3154"/>
    <w:rsid w:val="00BC400F"/>
    <w:rsid w:val="00BD5A08"/>
    <w:rsid w:val="00BD7D4E"/>
    <w:rsid w:val="00BE072E"/>
    <w:rsid w:val="00BE176D"/>
    <w:rsid w:val="00BE18B7"/>
    <w:rsid w:val="00BE2EBA"/>
    <w:rsid w:val="00BE6AF3"/>
    <w:rsid w:val="00BE78C5"/>
    <w:rsid w:val="00BF5EFA"/>
    <w:rsid w:val="00BF6991"/>
    <w:rsid w:val="00C03407"/>
    <w:rsid w:val="00C0464E"/>
    <w:rsid w:val="00C06ED0"/>
    <w:rsid w:val="00C075BE"/>
    <w:rsid w:val="00C079F7"/>
    <w:rsid w:val="00C24515"/>
    <w:rsid w:val="00C4168D"/>
    <w:rsid w:val="00C45AD5"/>
    <w:rsid w:val="00C62E6F"/>
    <w:rsid w:val="00C6415B"/>
    <w:rsid w:val="00C677E9"/>
    <w:rsid w:val="00C70ECD"/>
    <w:rsid w:val="00C81F95"/>
    <w:rsid w:val="00C8224F"/>
    <w:rsid w:val="00C87F81"/>
    <w:rsid w:val="00C927BF"/>
    <w:rsid w:val="00C97600"/>
    <w:rsid w:val="00CA29B4"/>
    <w:rsid w:val="00CB2B02"/>
    <w:rsid w:val="00CB4069"/>
    <w:rsid w:val="00CB55D1"/>
    <w:rsid w:val="00CB668B"/>
    <w:rsid w:val="00CB72DD"/>
    <w:rsid w:val="00CB7D12"/>
    <w:rsid w:val="00CC3BF3"/>
    <w:rsid w:val="00CC6BED"/>
    <w:rsid w:val="00CD1131"/>
    <w:rsid w:val="00CD5F1A"/>
    <w:rsid w:val="00CE44AD"/>
    <w:rsid w:val="00CE57CB"/>
    <w:rsid w:val="00CF7F3D"/>
    <w:rsid w:val="00D0170D"/>
    <w:rsid w:val="00D0567F"/>
    <w:rsid w:val="00D06B03"/>
    <w:rsid w:val="00D11266"/>
    <w:rsid w:val="00D13693"/>
    <w:rsid w:val="00D17339"/>
    <w:rsid w:val="00D2267F"/>
    <w:rsid w:val="00D253C2"/>
    <w:rsid w:val="00D26E5E"/>
    <w:rsid w:val="00D27873"/>
    <w:rsid w:val="00D32143"/>
    <w:rsid w:val="00D35118"/>
    <w:rsid w:val="00D546FC"/>
    <w:rsid w:val="00D575B4"/>
    <w:rsid w:val="00D62F9F"/>
    <w:rsid w:val="00D64197"/>
    <w:rsid w:val="00D64CBD"/>
    <w:rsid w:val="00D7038D"/>
    <w:rsid w:val="00D70F82"/>
    <w:rsid w:val="00D7222A"/>
    <w:rsid w:val="00D73F7F"/>
    <w:rsid w:val="00D91DDB"/>
    <w:rsid w:val="00D91FB6"/>
    <w:rsid w:val="00D9323B"/>
    <w:rsid w:val="00DB23EC"/>
    <w:rsid w:val="00DB2AC0"/>
    <w:rsid w:val="00DB64AB"/>
    <w:rsid w:val="00DB690D"/>
    <w:rsid w:val="00DC01A0"/>
    <w:rsid w:val="00DC1EF4"/>
    <w:rsid w:val="00DC38AC"/>
    <w:rsid w:val="00DC735C"/>
    <w:rsid w:val="00DD0BC5"/>
    <w:rsid w:val="00DE1A47"/>
    <w:rsid w:val="00DE20A8"/>
    <w:rsid w:val="00DE5601"/>
    <w:rsid w:val="00DF2215"/>
    <w:rsid w:val="00DF5F83"/>
    <w:rsid w:val="00E009E9"/>
    <w:rsid w:val="00E1193A"/>
    <w:rsid w:val="00E174C9"/>
    <w:rsid w:val="00E2063C"/>
    <w:rsid w:val="00E20B43"/>
    <w:rsid w:val="00E26D0D"/>
    <w:rsid w:val="00E32A7A"/>
    <w:rsid w:val="00E36AA7"/>
    <w:rsid w:val="00E401C1"/>
    <w:rsid w:val="00E410FE"/>
    <w:rsid w:val="00E4496F"/>
    <w:rsid w:val="00E454D2"/>
    <w:rsid w:val="00E51587"/>
    <w:rsid w:val="00E575D2"/>
    <w:rsid w:val="00E600F5"/>
    <w:rsid w:val="00E60622"/>
    <w:rsid w:val="00E63872"/>
    <w:rsid w:val="00E749DF"/>
    <w:rsid w:val="00E74E47"/>
    <w:rsid w:val="00E7586E"/>
    <w:rsid w:val="00E81DE5"/>
    <w:rsid w:val="00E86C5A"/>
    <w:rsid w:val="00E91172"/>
    <w:rsid w:val="00E911CA"/>
    <w:rsid w:val="00E92DEA"/>
    <w:rsid w:val="00E950A4"/>
    <w:rsid w:val="00E9535A"/>
    <w:rsid w:val="00E9663A"/>
    <w:rsid w:val="00EA1DC1"/>
    <w:rsid w:val="00EA25A5"/>
    <w:rsid w:val="00EB216F"/>
    <w:rsid w:val="00EB5067"/>
    <w:rsid w:val="00EB779A"/>
    <w:rsid w:val="00EC5618"/>
    <w:rsid w:val="00EC63CD"/>
    <w:rsid w:val="00ED0FEA"/>
    <w:rsid w:val="00ED4CF6"/>
    <w:rsid w:val="00EE0194"/>
    <w:rsid w:val="00EE11EA"/>
    <w:rsid w:val="00EE5979"/>
    <w:rsid w:val="00EE6D21"/>
    <w:rsid w:val="00EE7119"/>
    <w:rsid w:val="00EF3307"/>
    <w:rsid w:val="00EF3D8D"/>
    <w:rsid w:val="00F05C6A"/>
    <w:rsid w:val="00F1226B"/>
    <w:rsid w:val="00F23063"/>
    <w:rsid w:val="00F2575E"/>
    <w:rsid w:val="00F26AAA"/>
    <w:rsid w:val="00F27404"/>
    <w:rsid w:val="00F311ED"/>
    <w:rsid w:val="00F42BD1"/>
    <w:rsid w:val="00F44C12"/>
    <w:rsid w:val="00F4549C"/>
    <w:rsid w:val="00F46177"/>
    <w:rsid w:val="00F50BFA"/>
    <w:rsid w:val="00F50E79"/>
    <w:rsid w:val="00F5697E"/>
    <w:rsid w:val="00F638E0"/>
    <w:rsid w:val="00F661B8"/>
    <w:rsid w:val="00F7087F"/>
    <w:rsid w:val="00F71686"/>
    <w:rsid w:val="00F7450B"/>
    <w:rsid w:val="00F77456"/>
    <w:rsid w:val="00F83A68"/>
    <w:rsid w:val="00F844D2"/>
    <w:rsid w:val="00F90F6A"/>
    <w:rsid w:val="00F925ED"/>
    <w:rsid w:val="00F933A6"/>
    <w:rsid w:val="00F93D18"/>
    <w:rsid w:val="00F94D79"/>
    <w:rsid w:val="00FA2CB4"/>
    <w:rsid w:val="00FA3144"/>
    <w:rsid w:val="00FA5520"/>
    <w:rsid w:val="00FA58D9"/>
    <w:rsid w:val="00FA6FEB"/>
    <w:rsid w:val="00FA750D"/>
    <w:rsid w:val="00FC1E66"/>
    <w:rsid w:val="00FC6B38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E9"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  <w:lang w:eastAsia="ru-RU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  <w:lang w:eastAsia="ru-RU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  <w:lang w:eastAsia="ru-RU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uiPriority w:val="34"/>
    <w:qFormat/>
    <w:rsid w:val="00C67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E9"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  <w:lang w:eastAsia="ru-RU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  <w:lang w:eastAsia="ru-RU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  <w:lang w:eastAsia="ru-RU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uiPriority w:val="34"/>
    <w:qFormat/>
    <w:rsid w:val="00C67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DFA8-7DFF-418D-973E-92B3122C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31</Pages>
  <Words>12978</Words>
  <Characters>73978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7</cp:revision>
  <cp:lastPrinted>2020-11-02T08:52:00Z</cp:lastPrinted>
  <dcterms:created xsi:type="dcterms:W3CDTF">2020-07-07T06:10:00Z</dcterms:created>
  <dcterms:modified xsi:type="dcterms:W3CDTF">2020-11-02T10:56:00Z</dcterms:modified>
</cp:coreProperties>
</file>