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5C0326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5C0326">
        <w:rPr>
          <w:sz w:val="26"/>
          <w:szCs w:val="26"/>
        </w:rPr>
        <w:t>1909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437875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 xml:space="preserve">(ОГРН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 xml:space="preserve">рхангельск, Кузнечихинский промузел, 4 проезд, строение 5) публичный сервитут общей площадью </w:t>
      </w:r>
      <w:r w:rsidR="005358AD">
        <w:rPr>
          <w:sz w:val="26"/>
          <w:szCs w:val="26"/>
        </w:rPr>
        <w:t>3432</w:t>
      </w:r>
      <w:r w:rsidRPr="00437875">
        <w:rPr>
          <w:sz w:val="26"/>
          <w:szCs w:val="26"/>
        </w:rPr>
        <w:t xml:space="preserve"> кв.м, с целью размещения объекта</w:t>
      </w:r>
      <w:r w:rsidR="00416C8F" w:rsidRPr="00437875">
        <w:rPr>
          <w:sz w:val="26"/>
          <w:szCs w:val="26"/>
        </w:rPr>
        <w:t xml:space="preserve"> электросетевого хозяйства (</w:t>
      </w:r>
      <w:r w:rsidR="005358AD" w:rsidRPr="00D803B1">
        <w:rPr>
          <w:rFonts w:ascii="ArialUnicodeMS" w:hAnsi="ArialUnicodeMS"/>
          <w:color w:val="000000"/>
          <w:u w:val="single"/>
        </w:rPr>
        <w:t>ВЛ-0,4 кВ д.Алферовская</w:t>
      </w:r>
      <w:r w:rsidR="00416C8F" w:rsidRPr="00437875">
        <w:rPr>
          <w:sz w:val="26"/>
          <w:szCs w:val="26"/>
        </w:rPr>
        <w:t>) в отношении:</w:t>
      </w:r>
    </w:p>
    <w:p w:rsidR="00416C8F" w:rsidRPr="00437875" w:rsidRDefault="00416C8F" w:rsidP="00416C8F">
      <w:pPr>
        <w:ind w:left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1.1 </w:t>
      </w:r>
      <w:r w:rsidR="00421628" w:rsidRPr="00437875">
        <w:rPr>
          <w:sz w:val="26"/>
          <w:szCs w:val="26"/>
        </w:rPr>
        <w:t xml:space="preserve">частей </w:t>
      </w:r>
      <w:r w:rsidRPr="00437875">
        <w:rPr>
          <w:sz w:val="26"/>
          <w:szCs w:val="26"/>
        </w:rPr>
        <w:t>земельных участков с кадастровыми номерами:</w:t>
      </w:r>
    </w:p>
    <w:p w:rsidR="00C12975" w:rsidRPr="00437875" w:rsidRDefault="00C12975" w:rsidP="005358AD">
      <w:pPr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- </w:t>
      </w:r>
      <w:r w:rsidR="005358AD" w:rsidRPr="005358AD">
        <w:rPr>
          <w:color w:val="000000"/>
          <w:sz w:val="26"/>
          <w:szCs w:val="26"/>
        </w:rPr>
        <w:t>29:18:080701:249</w:t>
      </w:r>
      <w:r w:rsidR="005358AD" w:rsidRPr="005358AD">
        <w:rPr>
          <w:sz w:val="26"/>
          <w:szCs w:val="26"/>
        </w:rPr>
        <w:t xml:space="preserve">, </w:t>
      </w:r>
      <w:proofErr w:type="gramStart"/>
      <w:r w:rsidR="005358AD" w:rsidRPr="005358AD">
        <w:rPr>
          <w:sz w:val="26"/>
          <w:szCs w:val="26"/>
        </w:rPr>
        <w:t>расположенный</w:t>
      </w:r>
      <w:proofErr w:type="gramEnd"/>
      <w:r w:rsidR="005358AD" w:rsidRPr="005358AD">
        <w:rPr>
          <w:sz w:val="26"/>
          <w:szCs w:val="26"/>
        </w:rPr>
        <w:t xml:space="preserve"> по адресу: </w:t>
      </w:r>
      <w:proofErr w:type="gramStart"/>
      <w:r w:rsidR="005358AD" w:rsidRPr="005358AD">
        <w:rPr>
          <w:sz w:val="26"/>
          <w:szCs w:val="26"/>
        </w:rPr>
        <w:t xml:space="preserve">Архангельская обл., Устьянский муниципальный р-н, МО «Дмитриевское», дер. </w:t>
      </w:r>
      <w:proofErr w:type="spellStart"/>
      <w:r w:rsidR="005358AD" w:rsidRPr="005358AD">
        <w:rPr>
          <w:sz w:val="26"/>
          <w:szCs w:val="26"/>
        </w:rPr>
        <w:t>Алферовская</w:t>
      </w:r>
      <w:proofErr w:type="spellEnd"/>
      <w:r w:rsidR="005358AD" w:rsidRPr="005358AD">
        <w:rPr>
          <w:sz w:val="26"/>
          <w:szCs w:val="26"/>
        </w:rPr>
        <w:t>, ул. Строителей, д.13</w:t>
      </w:r>
      <w:r w:rsidRPr="00437875">
        <w:rPr>
          <w:sz w:val="26"/>
          <w:szCs w:val="26"/>
        </w:rPr>
        <w:t>;</w:t>
      </w:r>
      <w:proofErr w:type="gramEnd"/>
    </w:p>
    <w:p w:rsidR="00416C8F" w:rsidRPr="00437875" w:rsidRDefault="00416C8F" w:rsidP="00C72CB7">
      <w:pPr>
        <w:ind w:firstLine="709"/>
        <w:rPr>
          <w:sz w:val="26"/>
          <w:szCs w:val="26"/>
        </w:rPr>
      </w:pPr>
      <w:r w:rsidRPr="00437875">
        <w:rPr>
          <w:sz w:val="26"/>
          <w:szCs w:val="26"/>
        </w:rPr>
        <w:t xml:space="preserve">1.2 </w:t>
      </w:r>
      <w:r w:rsidR="00421628" w:rsidRPr="00437875">
        <w:rPr>
          <w:sz w:val="26"/>
          <w:szCs w:val="26"/>
        </w:rPr>
        <w:t xml:space="preserve">частей </w:t>
      </w:r>
      <w:r w:rsidRPr="00437875">
        <w:rPr>
          <w:sz w:val="26"/>
          <w:szCs w:val="26"/>
        </w:rPr>
        <w:t>земель, расположенных в кадастровых кварталах:</w:t>
      </w:r>
    </w:p>
    <w:p w:rsidR="00C12975" w:rsidRPr="00437875" w:rsidRDefault="00C12975" w:rsidP="00C12975">
      <w:pPr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- </w:t>
      </w:r>
      <w:r w:rsidR="005358AD" w:rsidRPr="005358AD">
        <w:rPr>
          <w:rFonts w:ascii="ArialUnicodeMS" w:hAnsi="ArialUnicodeMS"/>
          <w:color w:val="000000"/>
          <w:sz w:val="26"/>
          <w:szCs w:val="26"/>
        </w:rPr>
        <w:t>29:18:080701</w:t>
      </w:r>
      <w:r w:rsidRPr="00437875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5C0326" w:rsidRDefault="00EE476F" w:rsidP="00EE476F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EE476F" w:rsidRDefault="00EE476F" w:rsidP="00EE476F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</w:t>
      </w:r>
      <w:r w:rsidR="005C0326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8D2A5F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D2A5F" w:rsidP="00833E0A">
      <w:pPr>
        <w:pStyle w:val="a3"/>
        <w:jc w:val="right"/>
      </w:pPr>
      <w:r>
        <w:t xml:space="preserve">Архангельской области от 14 </w:t>
      </w:r>
      <w:r w:rsidR="005358AD">
        <w:t>дека</w:t>
      </w:r>
      <w:r w:rsidR="00DE6875">
        <w:t>бря</w:t>
      </w:r>
      <w:r>
        <w:t xml:space="preserve"> 2020 г. № 1909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358AD" w:rsidRPr="00B56899" w:rsidRDefault="005358AD" w:rsidP="005358A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B56899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5358AD" w:rsidRPr="00B56899" w:rsidRDefault="005358AD" w:rsidP="005358A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B56899">
        <w:rPr>
          <w:rFonts w:ascii="ArialUnicodeMS" w:hAnsi="ArialUnicodeMS"/>
          <w:b/>
          <w:color w:val="000000"/>
        </w:rPr>
        <w:t>(ВЛ-0,4 кВ д.Алферовская)</w:t>
      </w:r>
      <w:r>
        <w:rPr>
          <w:rFonts w:ascii="ArialUnicodeMS" w:hAnsi="ArialUnicodeMS"/>
          <w:b/>
          <w:color w:val="000000"/>
        </w:rPr>
        <w:t xml:space="preserve"> </w:t>
      </w:r>
      <w:r w:rsidRPr="00B56899">
        <w:rPr>
          <w:rFonts w:ascii="ArialUnicodeMS" w:hAnsi="ArialUnicodeMS"/>
          <w:b/>
          <w:color w:val="000000"/>
        </w:rPr>
        <w:t>в кадастровом квартале 29:18:080701,</w:t>
      </w:r>
    </w:p>
    <w:p w:rsidR="005358AD" w:rsidRDefault="005358AD" w:rsidP="005358A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B56899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B56899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5358AD" w:rsidRDefault="005358AD" w:rsidP="005358AD">
      <w:pPr>
        <w:autoSpaceDE w:val="0"/>
        <w:autoSpaceDN w:val="0"/>
        <w:adjustRightInd w:val="0"/>
        <w:jc w:val="center"/>
        <w:rPr>
          <w:noProof/>
        </w:rPr>
      </w:pPr>
      <w:r w:rsidRPr="00B56899">
        <w:rPr>
          <w:rFonts w:ascii="ArialUnicodeMS" w:hAnsi="ArialUnicodeMS"/>
          <w:b/>
          <w:color w:val="000000"/>
        </w:rPr>
        <w:t xml:space="preserve">МО "Дмитриевское", д. </w:t>
      </w:r>
      <w:proofErr w:type="spellStart"/>
      <w:r w:rsidRPr="00B56899">
        <w:rPr>
          <w:rFonts w:ascii="ArialUnicodeMS" w:hAnsi="ArialUnicodeMS"/>
          <w:b/>
          <w:color w:val="000000"/>
        </w:rPr>
        <w:t>Алферовская</w:t>
      </w:r>
      <w:proofErr w:type="spellEnd"/>
    </w:p>
    <w:p w:rsidR="00420B65" w:rsidRDefault="00420B65" w:rsidP="00420B65">
      <w:pPr>
        <w:jc w:val="center"/>
        <w:rPr>
          <w:rFonts w:ascii="ArialUnicodeMS" w:hAnsi="ArialUnicodeMS"/>
          <w:b/>
          <w:noProof/>
          <w:color w:val="000000"/>
        </w:rPr>
      </w:pPr>
    </w:p>
    <w:p w:rsidR="00402031" w:rsidRDefault="005358AD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5358AD"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5562600" cy="758696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353" t="10662" r="26176" b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09" cy="758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31" w:rsidRPr="00BA48B2" w:rsidRDefault="00CB4E86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659245" cy="9416257"/>
            <wp:effectExtent l="19050" t="0" r="8255" b="0"/>
            <wp:docPr id="6" name="Рисунок 1" descr="C:\Users\lenovo\Downloads\схема сервитута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659245" cy="9416257"/>
            <wp:effectExtent l="19050" t="0" r="8255" b="0"/>
            <wp:docPr id="7" name="Рисунок 2" descr="C:\Users\lenovo\Downloads\схема сервитута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B89" w:rsidRDefault="00732B89">
      <w:r>
        <w:separator/>
      </w:r>
    </w:p>
  </w:endnote>
  <w:endnote w:type="continuationSeparator" w:id="0">
    <w:p w:rsidR="00732B89" w:rsidRDefault="00732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B89" w:rsidRDefault="00732B89">
      <w:r>
        <w:separator/>
      </w:r>
    </w:p>
  </w:footnote>
  <w:footnote w:type="continuationSeparator" w:id="0">
    <w:p w:rsidR="00732B89" w:rsidRDefault="00732B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F44E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88E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0326"/>
    <w:rsid w:val="005C1A70"/>
    <w:rsid w:val="005C36A9"/>
    <w:rsid w:val="005D4368"/>
    <w:rsid w:val="005E5F5A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43D4C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B79AB"/>
    <w:rsid w:val="006C094E"/>
    <w:rsid w:val="006C1132"/>
    <w:rsid w:val="006C2487"/>
    <w:rsid w:val="006C5107"/>
    <w:rsid w:val="006C5D2E"/>
    <w:rsid w:val="006C71DE"/>
    <w:rsid w:val="006D224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32B89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2A5F"/>
    <w:rsid w:val="008D547D"/>
    <w:rsid w:val="008D5B40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2229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2532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6F89"/>
    <w:rsid w:val="00EE2802"/>
    <w:rsid w:val="00EE282A"/>
    <w:rsid w:val="00EE38B5"/>
    <w:rsid w:val="00EE476F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E6D0E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38347-BD58-4E45-B681-1E9ADBB31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5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125</cp:revision>
  <cp:lastPrinted>2020-12-16T08:20:00Z</cp:lastPrinted>
  <dcterms:created xsi:type="dcterms:W3CDTF">2020-09-16T05:44:00Z</dcterms:created>
  <dcterms:modified xsi:type="dcterms:W3CDTF">2020-12-16T08:20:00Z</dcterms:modified>
</cp:coreProperties>
</file>