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F5" w:rsidRDefault="00CF64F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F64F5" w:rsidRDefault="00CF64F5">
      <w:pPr>
        <w:pStyle w:val="ConsPlusNormal"/>
        <w:ind w:firstLine="540"/>
        <w:jc w:val="both"/>
        <w:outlineLvl w:val="0"/>
      </w:pPr>
    </w:p>
    <w:p w:rsidR="00CF64F5" w:rsidRDefault="00CF64F5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</w:t>
      </w:r>
      <w:proofErr w:type="gramStart"/>
      <w:r>
        <w:t>проведении</w:t>
      </w:r>
      <w:proofErr w:type="gramEnd"/>
      <w:r>
        <w:t xml:space="preserve"> внеочередной проверки знания требований охраны труда.</w:t>
      </w:r>
    </w:p>
    <w:p w:rsidR="00CF64F5" w:rsidRDefault="00CF64F5">
      <w:pPr>
        <w:pStyle w:val="ConsPlusNormal"/>
        <w:ind w:firstLine="540"/>
        <w:jc w:val="both"/>
      </w:pPr>
    </w:p>
    <w:p w:rsidR="00CF64F5" w:rsidRDefault="00CF64F5">
      <w:pPr>
        <w:pStyle w:val="ConsPlusNormal"/>
        <w:ind w:firstLine="540"/>
        <w:jc w:val="both"/>
      </w:pPr>
      <w:r>
        <w:rPr>
          <w:b/>
        </w:rPr>
        <w:t>Ответ:</w:t>
      </w:r>
    </w:p>
    <w:p w:rsidR="00CF64F5" w:rsidRDefault="00CF64F5">
      <w:pPr>
        <w:pStyle w:val="ConsPlusTitle"/>
        <w:spacing w:before="220"/>
        <w:jc w:val="center"/>
      </w:pPr>
      <w:r>
        <w:t>ФЕДЕРАЛЬНАЯ СЛУЖБА ПО ТРУДУ И ЗАНЯТОСТИ</w:t>
      </w:r>
    </w:p>
    <w:p w:rsidR="00CF64F5" w:rsidRDefault="00CF64F5">
      <w:pPr>
        <w:pStyle w:val="ConsPlusTitle"/>
        <w:jc w:val="center"/>
      </w:pPr>
    </w:p>
    <w:p w:rsidR="00CF64F5" w:rsidRDefault="00CF64F5">
      <w:pPr>
        <w:pStyle w:val="ConsPlusTitle"/>
        <w:jc w:val="center"/>
      </w:pPr>
      <w:r>
        <w:t>ПИСЬМО</w:t>
      </w:r>
    </w:p>
    <w:p w:rsidR="00CF64F5" w:rsidRDefault="00CF64F5">
      <w:pPr>
        <w:pStyle w:val="ConsPlusTitle"/>
        <w:jc w:val="center"/>
      </w:pPr>
      <w:r>
        <w:t>от 21 октября 2016 г. N ПГ/28266-03-3</w:t>
      </w:r>
    </w:p>
    <w:p w:rsidR="00CF64F5" w:rsidRDefault="00CF64F5">
      <w:pPr>
        <w:pStyle w:val="ConsPlusNormal"/>
        <w:ind w:firstLine="540"/>
        <w:jc w:val="both"/>
      </w:pPr>
    </w:p>
    <w:p w:rsidR="00CF64F5" w:rsidRDefault="00CF64F5">
      <w:pPr>
        <w:pStyle w:val="ConsPlusNormal"/>
        <w:ind w:firstLine="540"/>
        <w:jc w:val="both"/>
      </w:pPr>
      <w:r>
        <w:t>Федеральной службой по труду и занятости рассмотрено обращение, по результатам рассмотрения сообщаем следующее.</w:t>
      </w:r>
    </w:p>
    <w:p w:rsidR="00CF64F5" w:rsidRDefault="00CF64F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пункту 5.5.4</w:t>
        </w:r>
      </w:hyperlink>
      <w:r>
        <w:t xml:space="preserve"> Положения о Федеральной службе по труду и занятости, утвержденного постановлением Правительства Российской Федерации от 30.06.2004 N 324, Роструд осуществляет информирование и консультирование работодателей и работников по вопросам соблюдения трудового права. Мнение Роструда по вопросам, содержащимся в обращении, не является разъяснением к нормативным правовым актам.</w:t>
      </w:r>
    </w:p>
    <w:p w:rsidR="00CF64F5" w:rsidRDefault="00CF64F5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225</w:t>
        </w:r>
      </w:hyperlink>
      <w:r>
        <w:t xml:space="preserve"> Трудового кодекса Российской Федерации все работники, в том числе руководители организаций, а также работодатели - индивидуальные предприниматели, обязаны проходить </w:t>
      </w:r>
      <w:proofErr w:type="gramStart"/>
      <w:r>
        <w:t>обучение по охране</w:t>
      </w:r>
      <w:proofErr w:type="gramEnd"/>
      <w:r>
        <w:t xml:space="preserve"> труда и проверку знания требований охраны труда.</w:t>
      </w:r>
    </w:p>
    <w:p w:rsidR="00CF64F5" w:rsidRDefault="00CF64F5">
      <w:pPr>
        <w:pStyle w:val="ConsPlusNormal"/>
        <w:spacing w:before="220"/>
        <w:ind w:firstLine="540"/>
        <w:jc w:val="both"/>
      </w:pPr>
      <w:r>
        <w:t xml:space="preserve">В настоящее время действует </w:t>
      </w:r>
      <w:hyperlink r:id="rId8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обучения по охране</w:t>
      </w:r>
      <w:proofErr w:type="gramEnd"/>
      <w:r>
        <w:t xml:space="preserve"> труда и проверки знаний требований охраны труда (далее - Порядок), утвержденный Постановлением Министерства труда и социального развития Российской Федерации и Министерства образования Российской Федерации от 13 января 2003 года N 1/29.</w:t>
      </w:r>
    </w:p>
    <w:p w:rsidR="00CF64F5" w:rsidRDefault="00CF64F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Порядок</w:t>
        </w:r>
      </w:hyperlink>
      <w:r>
        <w:t xml:space="preserve"> устанавливает общие положения обязательного </w:t>
      </w:r>
      <w:proofErr w:type="gramStart"/>
      <w:r>
        <w:t>обучения по охране</w:t>
      </w:r>
      <w:proofErr w:type="gramEnd"/>
      <w:r>
        <w:t xml:space="preserve"> труда и проверки знания требований охраны труда всех работников, в том числе руководителей.</w:t>
      </w:r>
    </w:p>
    <w:p w:rsidR="00CF64F5" w:rsidRDefault="00CF64F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0" w:history="1">
        <w:r>
          <w:rPr>
            <w:color w:val="0000FF"/>
          </w:rPr>
          <w:t>пункту 3.1</w:t>
        </w:r>
      </w:hyperlink>
      <w:r>
        <w:t xml:space="preserve"> Порядка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знания требований правил и инструкций по охране труда, а при необходимости - в объеме знания дополнительных специальных требований безопасности и охраны труда.</w:t>
      </w:r>
    </w:p>
    <w:p w:rsidR="00CF64F5" w:rsidRDefault="00CF64F5">
      <w:pPr>
        <w:pStyle w:val="ConsPlusNormal"/>
        <w:spacing w:before="220"/>
        <w:ind w:firstLine="540"/>
        <w:jc w:val="both"/>
      </w:pPr>
      <w:r>
        <w:t>Проверка знания требований охраны труда работников, в том числе руководителей организаций, проводится в соответствии с нормативными правовыми актами по охране труда, обеспечение и соблюдение требований которых входят в их обязанности с учетом их должностных обязанностей, характера производственной деятельности.</w:t>
      </w:r>
    </w:p>
    <w:p w:rsidR="00CF64F5" w:rsidRDefault="00CF64F5">
      <w:pPr>
        <w:pStyle w:val="ConsPlusNormal"/>
        <w:spacing w:before="220"/>
        <w:ind w:firstLine="540"/>
        <w:jc w:val="both"/>
      </w:pPr>
      <w:r>
        <w:t xml:space="preserve">Результаты проверки знаний требований охраны труда работников оформляются протоколом по </w:t>
      </w:r>
      <w:hyperlink r:id="rId11" w:history="1">
        <w:r>
          <w:rPr>
            <w:color w:val="0000FF"/>
          </w:rPr>
          <w:t>форме</w:t>
        </w:r>
      </w:hyperlink>
      <w:r>
        <w:t xml:space="preserve"> согласно приложению N 1 к вышеуказанному Порядку.</w:t>
      </w:r>
    </w:p>
    <w:p w:rsidR="00CF64F5" w:rsidRDefault="00CF64F5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пунктом 3.3</w:t>
        </w:r>
      </w:hyperlink>
      <w:r>
        <w:t xml:space="preserve"> Порядка внеочередная проверка знания требований охраны труда работников организаций независимо от срока проведения предыдущей проверки </w:t>
      </w:r>
      <w:proofErr w:type="gramStart"/>
      <w:r>
        <w:t>проводится</w:t>
      </w:r>
      <w:proofErr w:type="gramEnd"/>
      <w:r>
        <w:t xml:space="preserve"> в том числе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знания только этих законодательных и нормативных правовых актов.</w:t>
      </w:r>
    </w:p>
    <w:p w:rsidR="00CF64F5" w:rsidRDefault="00CF64F5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13" w:history="1">
        <w:r>
          <w:rPr>
            <w:color w:val="0000FF"/>
          </w:rPr>
          <w:t>пункта 3.4</w:t>
        </w:r>
      </w:hyperlink>
      <w:r>
        <w:t xml:space="preserve"> Порядка для проведения проверки знания требований охраны труда работников в организациях приказом (распоряжением) работодателя (руководителя) создается </w:t>
      </w:r>
      <w:r>
        <w:lastRenderedPageBreak/>
        <w:t xml:space="preserve">комиссия по проверке знания требований охраны труда в составе не менее трех человек, прошедших </w:t>
      </w:r>
      <w:proofErr w:type="gramStart"/>
      <w:r>
        <w:t>обучение по охране</w:t>
      </w:r>
      <w:proofErr w:type="gramEnd"/>
      <w:r>
        <w:t xml:space="preserve"> труда и проверку знания требований охраны труда в установленном порядке.</w:t>
      </w:r>
    </w:p>
    <w:p w:rsidR="00CF64F5" w:rsidRDefault="00CF64F5">
      <w:pPr>
        <w:pStyle w:val="ConsPlusNormal"/>
        <w:spacing w:before="220"/>
        <w:ind w:firstLine="540"/>
        <w:jc w:val="both"/>
      </w:pPr>
      <w:r>
        <w:t>Таким образом, полагаем, что при внесении изменений в действующие нормативные правовые акты работники должны проходить внеочередную проверку знаний в комиссии работодателя. Члены комиссии работодателя при этом внеочередную проверку знания требований охраны труда могут не проходить.</w:t>
      </w:r>
    </w:p>
    <w:p w:rsidR="00CF64F5" w:rsidRDefault="00CF64F5">
      <w:pPr>
        <w:pStyle w:val="ConsPlusNormal"/>
        <w:spacing w:before="220"/>
        <w:ind w:firstLine="540"/>
        <w:jc w:val="both"/>
      </w:pPr>
      <w:r>
        <w:t>За дополнительными разъяснениями можете обратиться в Министерство труда и социальной защиты Российской Федерации.</w:t>
      </w:r>
    </w:p>
    <w:p w:rsidR="00CF64F5" w:rsidRDefault="00CF64F5">
      <w:pPr>
        <w:pStyle w:val="ConsPlusNormal"/>
        <w:ind w:firstLine="540"/>
        <w:jc w:val="both"/>
      </w:pPr>
    </w:p>
    <w:p w:rsidR="00CF64F5" w:rsidRDefault="00CF64F5">
      <w:pPr>
        <w:pStyle w:val="ConsPlusNormal"/>
        <w:jc w:val="right"/>
      </w:pPr>
      <w:r>
        <w:t>Начальник</w:t>
      </w:r>
    </w:p>
    <w:p w:rsidR="00CF64F5" w:rsidRDefault="00CF64F5">
      <w:pPr>
        <w:pStyle w:val="ConsPlusNormal"/>
        <w:jc w:val="right"/>
      </w:pPr>
      <w:r>
        <w:t>Управления государственного</w:t>
      </w:r>
    </w:p>
    <w:p w:rsidR="00CF64F5" w:rsidRDefault="00CF64F5">
      <w:pPr>
        <w:pStyle w:val="ConsPlusNormal"/>
        <w:jc w:val="right"/>
      </w:pPr>
      <w:r>
        <w:t>надзора в сфере труда</w:t>
      </w:r>
    </w:p>
    <w:p w:rsidR="00CF64F5" w:rsidRDefault="00CF64F5">
      <w:pPr>
        <w:pStyle w:val="ConsPlusNormal"/>
        <w:jc w:val="right"/>
      </w:pPr>
      <w:r>
        <w:t>Е.Н.ИВАНОВ</w:t>
      </w:r>
    </w:p>
    <w:p w:rsidR="00CF64F5" w:rsidRDefault="00CF64F5">
      <w:pPr>
        <w:pStyle w:val="ConsPlusNormal"/>
      </w:pPr>
      <w:r>
        <w:t>21.10.2016</w:t>
      </w:r>
    </w:p>
    <w:p w:rsidR="00CF64F5" w:rsidRDefault="00CF64F5">
      <w:pPr>
        <w:pStyle w:val="ConsPlusNormal"/>
        <w:ind w:firstLine="540"/>
        <w:jc w:val="both"/>
      </w:pPr>
    </w:p>
    <w:p w:rsidR="00CF64F5" w:rsidRDefault="00CF64F5">
      <w:pPr>
        <w:pStyle w:val="ConsPlusNormal"/>
        <w:ind w:firstLine="540"/>
        <w:jc w:val="both"/>
      </w:pPr>
    </w:p>
    <w:p w:rsidR="00CF64F5" w:rsidRDefault="00CF64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6EDE" w:rsidRDefault="00E16EDE">
      <w:bookmarkStart w:id="0" w:name="_GoBack"/>
      <w:bookmarkEnd w:id="0"/>
    </w:p>
    <w:sectPr w:rsidR="00E16EDE" w:rsidSect="002A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F5"/>
    <w:rsid w:val="00CF64F5"/>
    <w:rsid w:val="00E1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6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64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6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64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9346DCD1010156CFD6826F7EBC3C06386579C572734B7EFBB2DDE45F0FB7DB062EA42206EEB4D3728C09E61F1A62759A3D1698DEF9BZBv9J" TargetMode="External"/><Relationship Id="rId13" Type="http://schemas.openxmlformats.org/officeDocument/2006/relationships/hyperlink" Target="consultantplus://offline/ref=0799346DCD1010156CFD6826F7EBC3C06386579C572734B7EFBB2DDE45F0FB7DB062EA42206EE2493728C09E61F1A62759A3D1698DEF9BZBv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99346DCD1010156CFD6826F7EBC3C065865E9D572569BDE7E221DC42FFA46AB72BE6432569EB44682DD58F39FEAC3147A2CE758FEDZ9v8J" TargetMode="External"/><Relationship Id="rId12" Type="http://schemas.openxmlformats.org/officeDocument/2006/relationships/hyperlink" Target="consultantplus://offline/ref=0799346DCD1010156CFD6826F7EBC3C06386579C572734B7EFBB2DDE45F0FB7DB062EA42206EED463728C09E61F1A62759A3D1698DEF9BZBv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99346DCD1010156CFD6826F7EBC3C065865F92522969BDE7E221DC42FFA46AB72BE643206EEA4B3977C58B70A9A92D4FBDD07691ED99BAZAvAJ" TargetMode="External"/><Relationship Id="rId11" Type="http://schemas.openxmlformats.org/officeDocument/2006/relationships/hyperlink" Target="consultantplus://offline/ref=0799346DCD1010156CFD6826F7EBC3C06386579C572734B7EFBB2DDE45F0FB7DB062EA42206FEA4F3728C09E61F1A62759A3D1698DEF9BZBv9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99346DCD1010156CFD6826F7EBC3C06386579C572734B7EFBB2DDE45F0FB7DB062EA42206EED493728C09E61F1A62759A3D1698DEF9BZBv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99346DCD1010156CFD6826F7EBC3C06386579C572734B7EFBB2DDE45F0FB7DB062EA42206EEB4D3728C09E61F1A62759A3D1698DEF9BZBv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Стряпунин Иван Васильевич</dc:creator>
  <cp:lastModifiedBy>Стряпунин Иван Васильевич</cp:lastModifiedBy>
  <cp:revision>1</cp:revision>
  <dcterms:created xsi:type="dcterms:W3CDTF">2021-01-28T09:47:00Z</dcterms:created>
  <dcterms:modified xsi:type="dcterms:W3CDTF">2021-01-28T09:48:00Z</dcterms:modified>
</cp:coreProperties>
</file>