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97" w:rsidRDefault="00870B67" w:rsidP="00D14297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1246E" w:rsidRPr="00D14297" w:rsidRDefault="00870B67" w:rsidP="00D14297">
      <w:pPr>
        <w:pStyle w:val="a3"/>
        <w:spacing w:before="0" w:beforeAutospacing="0" w:after="0" w:afterAutospacing="0"/>
        <w:jc w:val="right"/>
        <w:rPr>
          <w:b/>
        </w:rPr>
      </w:pPr>
      <w:r w:rsidRPr="00D14297">
        <w:rPr>
          <w:b/>
        </w:rPr>
        <w:t xml:space="preserve">Приложение №1 </w:t>
      </w:r>
    </w:p>
    <w:p w:rsidR="00870B67" w:rsidRPr="00D14297" w:rsidRDefault="0011246E" w:rsidP="00D14297">
      <w:pPr>
        <w:pStyle w:val="a3"/>
        <w:spacing w:before="0" w:beforeAutospacing="0" w:after="0" w:afterAutospacing="0"/>
        <w:jc w:val="right"/>
        <w:rPr>
          <w:b/>
        </w:rPr>
      </w:pPr>
      <w:r w:rsidRPr="00D14297">
        <w:rPr>
          <w:b/>
        </w:rPr>
        <w:t xml:space="preserve">                                                                 </w:t>
      </w:r>
      <w:r w:rsidR="00D14297" w:rsidRPr="00D14297">
        <w:rPr>
          <w:b/>
        </w:rPr>
        <w:t xml:space="preserve">        </w:t>
      </w:r>
      <w:r w:rsidR="00D14297">
        <w:rPr>
          <w:b/>
        </w:rPr>
        <w:t xml:space="preserve">         </w:t>
      </w:r>
      <w:r w:rsidR="00870B67" w:rsidRPr="00D14297">
        <w:rPr>
          <w:b/>
        </w:rPr>
        <w:t>к Решению №</w:t>
      </w:r>
      <w:r w:rsidRPr="00D14297">
        <w:rPr>
          <w:b/>
        </w:rPr>
        <w:t xml:space="preserve"> </w:t>
      </w:r>
      <w:r w:rsidR="00D14297">
        <w:rPr>
          <w:b/>
        </w:rPr>
        <w:t xml:space="preserve">321 </w:t>
      </w:r>
      <w:r w:rsidR="00870B67" w:rsidRPr="00D14297">
        <w:rPr>
          <w:b/>
        </w:rPr>
        <w:t xml:space="preserve">от </w:t>
      </w:r>
      <w:r w:rsidRPr="00D14297">
        <w:rPr>
          <w:b/>
        </w:rPr>
        <w:t xml:space="preserve"> </w:t>
      </w:r>
      <w:r w:rsidR="00D14297" w:rsidRPr="00D14297">
        <w:rPr>
          <w:b/>
        </w:rPr>
        <w:t>26 февраля 2016 г.</w:t>
      </w:r>
      <w:r w:rsidRPr="00D14297">
        <w:rPr>
          <w:b/>
        </w:rPr>
        <w:t xml:space="preserve">    </w:t>
      </w:r>
    </w:p>
    <w:p w:rsidR="00870B67" w:rsidRDefault="00870B67" w:rsidP="00D14297">
      <w:pPr>
        <w:pStyle w:val="a3"/>
        <w:spacing w:before="0" w:beforeAutospacing="0" w:after="0" w:afterAutospacing="0"/>
      </w:pPr>
    </w:p>
    <w:p w:rsidR="00AD3BA7" w:rsidRPr="00870B67" w:rsidRDefault="00AD3BA7" w:rsidP="00870B67">
      <w:pPr>
        <w:pStyle w:val="a3"/>
        <w:spacing w:before="0" w:beforeAutospacing="0" w:after="0" w:afterAutospacing="0"/>
        <w:jc w:val="center"/>
      </w:pPr>
      <w:r w:rsidRPr="00870B67">
        <w:t>Порядок</w:t>
      </w:r>
    </w:p>
    <w:p w:rsidR="00AD3BA7" w:rsidRPr="00870B67" w:rsidRDefault="00AD3BA7" w:rsidP="00870B67">
      <w:pPr>
        <w:pStyle w:val="a3"/>
        <w:spacing w:before="0" w:beforeAutospacing="0" w:after="0" w:afterAutospacing="0"/>
        <w:jc w:val="both"/>
      </w:pPr>
      <w:r w:rsidRPr="00870B67">
        <w:t>осуществления контрольно-ревизионной комиссией муниципального образования «Устьянский муниципальный район» полномочий по внешнему муниципальному финансовому контролю</w:t>
      </w:r>
      <w:r w:rsidR="006B4A99">
        <w:t>.</w:t>
      </w:r>
    </w:p>
    <w:p w:rsidR="00AD3BA7" w:rsidRPr="00F87B6D" w:rsidRDefault="00AD3BA7" w:rsidP="00AD3BA7">
      <w:pPr>
        <w:pStyle w:val="a3"/>
        <w:jc w:val="both"/>
        <w:rPr>
          <w:b/>
        </w:rPr>
      </w:pPr>
      <w:r w:rsidRPr="00F87B6D">
        <w:rPr>
          <w:b/>
        </w:rPr>
        <w:t xml:space="preserve">Статья 1. Общие положения </w:t>
      </w:r>
    </w:p>
    <w:p w:rsidR="00B9629B" w:rsidRDefault="00AD3BA7" w:rsidP="007265D2">
      <w:pPr>
        <w:pStyle w:val="a3"/>
        <w:spacing w:before="0" w:beforeAutospacing="0" w:after="0" w:afterAutospacing="0"/>
        <w:jc w:val="both"/>
      </w:pPr>
      <w:r w:rsidRPr="00870B67">
        <w:t xml:space="preserve">1. Настоящий Порядок </w:t>
      </w:r>
      <w:r w:rsidR="00B03D2A">
        <w:t xml:space="preserve">осуществления </w:t>
      </w:r>
      <w:r w:rsidRPr="00870B67">
        <w:t>контрольно-ревизионной комиссией муниципального образования «Устьянский муниципальный район» полномочий по внешнему муниципальному финансовому контролю (далее - Порядок) разработан в соответствии с Бюджетным кодексом Российской Федерации</w:t>
      </w:r>
      <w:r w:rsidR="00117324">
        <w:t xml:space="preserve"> (далее – БК)</w:t>
      </w:r>
      <w:r w:rsidRPr="00870B67">
        <w:t>, Федеральным законом от 07.02.2011 №6-ФЗ «Об общих принципах организации и деятельности контрольно-счётных органов субъектов Российской Федерации и муниципальных образований»</w:t>
      </w:r>
      <w:r w:rsidR="00117324">
        <w:t xml:space="preserve"> </w:t>
      </w:r>
      <w:r w:rsidR="001915B6">
        <w:t>(</w:t>
      </w:r>
      <w:r w:rsidR="00117324">
        <w:t>далее – Закон №6-ФЗ</w:t>
      </w:r>
      <w:r w:rsidR="00117324" w:rsidRPr="00117324">
        <w:t>),</w:t>
      </w:r>
      <w:r w:rsidRPr="00870B67">
        <w:t xml:space="preserve"> </w:t>
      </w:r>
      <w:r w:rsidR="00552F7D">
        <w:t>Уставом муниципального образования «У</w:t>
      </w:r>
      <w:r w:rsidR="00117324">
        <w:rPr>
          <w:lang w:val="en-US"/>
        </w:rPr>
        <w:t>c</w:t>
      </w:r>
      <w:r w:rsidR="00552F7D">
        <w:t>тьянский муниципальный район»</w:t>
      </w:r>
      <w:r w:rsidR="00117324">
        <w:t xml:space="preserve"> (далее – Устав</w:t>
      </w:r>
      <w:r w:rsidR="000A2E73">
        <w:t xml:space="preserve"> муниципального образования</w:t>
      </w:r>
      <w:r w:rsidR="00117324">
        <w:t>), Положением о бюджетном процессе в муниципальном образовании «Устьянский муниципальный район»</w:t>
      </w:r>
      <w:r w:rsidR="0010555A">
        <w:t xml:space="preserve">, утвержденным Решением Собрания депутатов муниципального образования «Устьянский муниципальный район» №225 от 29.05.2015года </w:t>
      </w:r>
      <w:r w:rsidR="00117324">
        <w:t xml:space="preserve"> </w:t>
      </w:r>
      <w:r w:rsidR="0010555A">
        <w:t xml:space="preserve">(далее – Положение о бюджетном процессе) </w:t>
      </w:r>
      <w:r w:rsidR="00117324">
        <w:t xml:space="preserve">и </w:t>
      </w:r>
      <w:r w:rsidRPr="00870B67">
        <w:t>Положением о контрольно-ревизионной комиссии</w:t>
      </w:r>
      <w:r w:rsidR="001915B6">
        <w:t>, утвержденным</w:t>
      </w:r>
      <w:r w:rsidR="0010555A">
        <w:t xml:space="preserve"> </w:t>
      </w:r>
      <w:r w:rsidRPr="00870B67">
        <w:t xml:space="preserve"> </w:t>
      </w:r>
      <w:r w:rsidR="0010555A">
        <w:t xml:space="preserve">Решением Собрания депутатов муниципального образования «Устьянский муниципальный район» №128 от 27.06.2014года  </w:t>
      </w:r>
      <w:r w:rsidRPr="00870B67">
        <w:t>(далее – Положение</w:t>
      </w:r>
      <w:r w:rsidR="00117324">
        <w:t xml:space="preserve"> о КРК</w:t>
      </w:r>
      <w:r w:rsidRPr="00870B67">
        <w:t>)</w:t>
      </w:r>
      <w:r w:rsidR="00B9629B">
        <w:t>.</w:t>
      </w:r>
    </w:p>
    <w:p w:rsidR="00AD3BA7" w:rsidRPr="00870B67" w:rsidRDefault="00AD3BA7" w:rsidP="007265D2">
      <w:pPr>
        <w:pStyle w:val="a3"/>
        <w:spacing w:before="0" w:beforeAutospacing="0" w:after="0" w:afterAutospacing="0"/>
        <w:jc w:val="both"/>
      </w:pPr>
      <w:r w:rsidRPr="00870B67">
        <w:t xml:space="preserve">2. Настоящий Порядок регулирует вопросы </w:t>
      </w:r>
      <w:r w:rsidR="00117324">
        <w:t>по осуществлению</w:t>
      </w:r>
      <w:r w:rsidRPr="00870B67">
        <w:t xml:space="preserve"> контрольно-ревизионной комиссией муниципального образования «Устьянский муниципальный район» (далее - контрольно-ревизионная комиссия) полномочий по внешнему муниципальному финансовому контролю. </w:t>
      </w:r>
    </w:p>
    <w:p w:rsidR="00853BEF" w:rsidRPr="00F87B6D" w:rsidRDefault="0010555A" w:rsidP="00AD3BA7">
      <w:pPr>
        <w:pStyle w:val="a3"/>
        <w:jc w:val="both"/>
        <w:rPr>
          <w:b/>
        </w:rPr>
      </w:pPr>
      <w:r>
        <w:rPr>
          <w:b/>
        </w:rPr>
        <w:t>Статья 2</w:t>
      </w:r>
      <w:r w:rsidR="00853BEF" w:rsidRPr="00F87B6D">
        <w:rPr>
          <w:b/>
        </w:rPr>
        <w:t>. Об</w:t>
      </w:r>
      <w:r w:rsidR="00B03D2A" w:rsidRPr="00F87B6D">
        <w:rPr>
          <w:b/>
        </w:rPr>
        <w:t>ъ</w:t>
      </w:r>
      <w:r w:rsidR="00853BEF" w:rsidRPr="00F87B6D">
        <w:rPr>
          <w:b/>
        </w:rPr>
        <w:t>екты  внешнего муниципального финансового контроля</w:t>
      </w:r>
    </w:p>
    <w:p w:rsidR="00853BEF" w:rsidRDefault="00853BEF" w:rsidP="00F8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Объектами </w:t>
      </w:r>
      <w:r w:rsidR="00F76514">
        <w:rPr>
          <w:rFonts w:ascii="Times New Roman" w:hAnsi="Times New Roman" w:cs="Times New Roman"/>
          <w:sz w:val="24"/>
          <w:szCs w:val="24"/>
        </w:rPr>
        <w:t xml:space="preserve">внешнего </w:t>
      </w:r>
      <w:r>
        <w:rPr>
          <w:rFonts w:ascii="Times New Roman" w:hAnsi="Times New Roman" w:cs="Times New Roman"/>
          <w:sz w:val="24"/>
          <w:szCs w:val="24"/>
        </w:rPr>
        <w:t>муниципального финансового контроля (далее - объекты контроля) являются:</w:t>
      </w:r>
    </w:p>
    <w:p w:rsidR="00853BEF" w:rsidRDefault="00853BEF" w:rsidP="0085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853BEF" w:rsidRDefault="00853BEF" w:rsidP="0085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853BEF" w:rsidRDefault="00853BEF" w:rsidP="0085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учреждения;</w:t>
      </w:r>
    </w:p>
    <w:p w:rsidR="00853BEF" w:rsidRDefault="00853BEF" w:rsidP="0085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унитарные предприятия;</w:t>
      </w:r>
    </w:p>
    <w:p w:rsidR="00853BEF" w:rsidRDefault="00853BEF" w:rsidP="0085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хозяйственные товарищества и общества с участием </w:t>
      </w:r>
      <w:r w:rsidRPr="00FD74D9">
        <w:rPr>
          <w:rFonts w:ascii="Times New Roman" w:hAnsi="Times New Roman" w:cs="Times New Roman"/>
          <w:sz w:val="24"/>
          <w:szCs w:val="24"/>
        </w:rPr>
        <w:t>публично-правовых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402501" w:rsidRPr="00402501" w:rsidRDefault="00402501" w:rsidP="00402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501">
        <w:rPr>
          <w:rFonts w:ascii="Times New Roman" w:hAnsi="Times New Roman" w:cs="Times New Roman"/>
          <w:sz w:val="24"/>
          <w:szCs w:val="24"/>
        </w:rPr>
        <w:t xml:space="preserve"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соответствующего бюджета бюджетной системы Российской Федерации,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</w:t>
      </w:r>
      <w:r w:rsidRPr="00402501">
        <w:rPr>
          <w:rFonts w:ascii="Times New Roman" w:hAnsi="Times New Roman" w:cs="Times New Roman"/>
          <w:sz w:val="24"/>
          <w:szCs w:val="24"/>
        </w:rPr>
        <w:lastRenderedPageBreak/>
        <w:t>муниципальными гарантиями, целей, порядка и условий размещения средств бюджета в ценн</w:t>
      </w:r>
      <w:r w:rsidR="001915B6">
        <w:rPr>
          <w:rFonts w:ascii="Times New Roman" w:hAnsi="Times New Roman" w:cs="Times New Roman"/>
          <w:sz w:val="24"/>
          <w:szCs w:val="24"/>
        </w:rPr>
        <w:t>ые бумаги таких юридических лиц.</w:t>
      </w:r>
    </w:p>
    <w:p w:rsidR="00853BEF" w:rsidRDefault="00853BEF" w:rsidP="0072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Контрольно-</w:t>
      </w:r>
      <w:r w:rsidR="001915B6">
        <w:rPr>
          <w:rFonts w:ascii="Times New Roman" w:hAnsi="Times New Roman" w:cs="Times New Roman"/>
          <w:sz w:val="24"/>
          <w:szCs w:val="24"/>
        </w:rPr>
        <w:t>ревизионная комиссия осуществляе</w:t>
      </w:r>
      <w:r>
        <w:rPr>
          <w:rFonts w:ascii="Times New Roman" w:hAnsi="Times New Roman" w:cs="Times New Roman"/>
          <w:sz w:val="24"/>
          <w:szCs w:val="24"/>
        </w:rPr>
        <w:t>т контроль за использованием средств районного бюджета, а также межбюджетных трансфертов и бюджетных кредитов, предоставленных другому бюджету бюджетной системы Российской Федерации</w:t>
      </w:r>
      <w:r w:rsidR="00FD74D9">
        <w:rPr>
          <w:rFonts w:ascii="Times New Roman" w:hAnsi="Times New Roman" w:cs="Times New Roman"/>
          <w:sz w:val="24"/>
          <w:szCs w:val="24"/>
        </w:rPr>
        <w:t xml:space="preserve"> из районного бюджета</w:t>
      </w:r>
      <w:r>
        <w:rPr>
          <w:rFonts w:ascii="Times New Roman" w:hAnsi="Times New Roman" w:cs="Times New Roman"/>
          <w:sz w:val="24"/>
          <w:szCs w:val="24"/>
        </w:rPr>
        <w:t>. Такой контроль осуществляется также в отношении главных распорядителей (распорядителей) и получ</w:t>
      </w:r>
      <w:r w:rsidR="00FD74D9">
        <w:rPr>
          <w:rFonts w:ascii="Times New Roman" w:hAnsi="Times New Roman" w:cs="Times New Roman"/>
          <w:sz w:val="24"/>
          <w:szCs w:val="24"/>
        </w:rPr>
        <w:t xml:space="preserve">ателей средств бюджета, которым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предоставлены межбюджетные трансферты.</w:t>
      </w:r>
    </w:p>
    <w:p w:rsidR="00853BEF" w:rsidRDefault="00F76514" w:rsidP="0085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муниципальный</w:t>
      </w:r>
      <w:r w:rsidR="00853BEF">
        <w:rPr>
          <w:rFonts w:ascii="Times New Roman" w:hAnsi="Times New Roman" w:cs="Times New Roman"/>
          <w:sz w:val="24"/>
          <w:szCs w:val="24"/>
        </w:rPr>
        <w:t xml:space="preserve"> финансовый контроль в отношении объектов контроля (за исключением участников бюджетного процесса, бюджетных и автономных учреждений, </w:t>
      </w:r>
      <w:r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  <w:r w:rsidR="00853BEF">
        <w:rPr>
          <w:rFonts w:ascii="Times New Roman" w:hAnsi="Times New Roman" w:cs="Times New Roman"/>
          <w:sz w:val="24"/>
          <w:szCs w:val="24"/>
        </w:rPr>
        <w:t xml:space="preserve">, хозяйственных товариществ и обществ с участием </w:t>
      </w:r>
      <w:r w:rsidR="00853BEF" w:rsidRPr="000A2E73">
        <w:rPr>
          <w:rFonts w:ascii="Times New Roman" w:hAnsi="Times New Roman" w:cs="Times New Roman"/>
          <w:sz w:val="24"/>
          <w:szCs w:val="24"/>
        </w:rPr>
        <w:t>публично-правовых образований</w:t>
      </w:r>
      <w:r w:rsidR="00853BEF">
        <w:rPr>
          <w:rFonts w:ascii="Times New Roman" w:hAnsi="Times New Roman" w:cs="Times New Roman"/>
          <w:sz w:val="24"/>
          <w:szCs w:val="24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853BEF">
        <w:rPr>
          <w:rFonts w:ascii="Times New Roman" w:hAnsi="Times New Roman" w:cs="Times New Roman"/>
          <w:sz w:val="24"/>
          <w:szCs w:val="24"/>
        </w:rPr>
        <w:t>бюджета, в процессе проверки главных распорядителей (распорядителей) бюджетных средств, их предоставивших.</w:t>
      </w:r>
    </w:p>
    <w:p w:rsidR="00853BEF" w:rsidRDefault="00853BEF" w:rsidP="00F87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Непредставление или несвоевременное представление объектами контроля в </w:t>
      </w:r>
      <w:r w:rsidR="00F76514">
        <w:rPr>
          <w:rFonts w:ascii="Times New Roman" w:hAnsi="Times New Roman" w:cs="Times New Roman"/>
          <w:sz w:val="24"/>
          <w:szCs w:val="24"/>
        </w:rPr>
        <w:t>контрольно-ревизионную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по их запросам информации, документов и материалов, необходимых для осуществления их полномочий по </w:t>
      </w:r>
      <w:r w:rsidR="00F76514">
        <w:rPr>
          <w:rFonts w:ascii="Times New Roman" w:hAnsi="Times New Roman" w:cs="Times New Roman"/>
          <w:sz w:val="24"/>
          <w:szCs w:val="24"/>
        </w:rPr>
        <w:t xml:space="preserve">внешнему </w:t>
      </w:r>
      <w:r>
        <w:rPr>
          <w:rFonts w:ascii="Times New Roman" w:hAnsi="Times New Roman" w:cs="Times New Roman"/>
          <w:sz w:val="24"/>
          <w:szCs w:val="24"/>
        </w:rPr>
        <w:t>мун</w:t>
      </w:r>
      <w:r w:rsidR="00F76514">
        <w:rPr>
          <w:rFonts w:ascii="Times New Roman" w:hAnsi="Times New Roman" w:cs="Times New Roman"/>
          <w:sz w:val="24"/>
          <w:szCs w:val="24"/>
        </w:rPr>
        <w:t>иципальному</w:t>
      </w:r>
      <w:r>
        <w:rPr>
          <w:rFonts w:ascii="Times New Roman" w:hAnsi="Times New Roman" w:cs="Times New Roman"/>
          <w:sz w:val="24"/>
          <w:szCs w:val="24"/>
        </w:rPr>
        <w:t xml:space="preserve">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853BEF" w:rsidRDefault="00853BEF" w:rsidP="0085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55A" w:rsidRPr="00F87B6D" w:rsidRDefault="0010555A" w:rsidP="0010555A">
      <w:pPr>
        <w:pStyle w:val="a3"/>
        <w:jc w:val="both"/>
        <w:rPr>
          <w:b/>
        </w:rPr>
      </w:pPr>
      <w:r>
        <w:rPr>
          <w:b/>
        </w:rPr>
        <w:t>Статья 3</w:t>
      </w:r>
      <w:r w:rsidRPr="00F87B6D">
        <w:rPr>
          <w:b/>
        </w:rPr>
        <w:t xml:space="preserve">. Виды внешнего муниципального финансового контроля </w:t>
      </w:r>
    </w:p>
    <w:p w:rsidR="0010555A" w:rsidRPr="00870B67" w:rsidRDefault="0010555A" w:rsidP="0010555A">
      <w:pPr>
        <w:pStyle w:val="a3"/>
        <w:spacing w:before="0" w:beforeAutospacing="0" w:after="0" w:afterAutospacing="0"/>
        <w:jc w:val="both"/>
      </w:pPr>
      <w:r w:rsidRPr="00870B67">
        <w:t xml:space="preserve">1. </w:t>
      </w:r>
      <w:r>
        <w:t>Внешний м</w:t>
      </w:r>
      <w:r w:rsidRPr="00870B67">
        <w:t xml:space="preserve">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10555A" w:rsidRPr="00870B67" w:rsidRDefault="0010555A" w:rsidP="0010555A">
      <w:pPr>
        <w:pStyle w:val="a3"/>
        <w:spacing w:before="0" w:beforeAutospacing="0" w:after="0" w:afterAutospacing="0"/>
        <w:jc w:val="both"/>
      </w:pPr>
      <w:r w:rsidRPr="00870B67">
        <w:t xml:space="preserve">2. Внешний муниципальный финансовый контроль подразделяется на предварительный и последующий. </w:t>
      </w:r>
    </w:p>
    <w:p w:rsidR="0010555A" w:rsidRPr="00870B67" w:rsidRDefault="0010555A" w:rsidP="0010555A">
      <w:pPr>
        <w:pStyle w:val="a3"/>
        <w:spacing w:before="0" w:beforeAutospacing="0" w:after="0" w:afterAutospacing="0"/>
        <w:jc w:val="both"/>
      </w:pPr>
      <w:r w:rsidRPr="00870B67">
        <w:t xml:space="preserve">3.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«Устьянский муниципальный район» (далее –  районный бюджет). </w:t>
      </w:r>
    </w:p>
    <w:p w:rsidR="0010555A" w:rsidRDefault="0010555A" w:rsidP="0010555A">
      <w:pPr>
        <w:pStyle w:val="a3"/>
        <w:spacing w:before="0" w:beforeAutospacing="0" w:after="0" w:afterAutospacing="0"/>
        <w:jc w:val="both"/>
      </w:pPr>
      <w:r w:rsidRPr="00870B67">
        <w:t xml:space="preserve">4. Последующий контроль осуществляется по результатам исполнения районного бюджета в целях установления законности его исполнения, достоверности учёта и отчётности. </w:t>
      </w:r>
    </w:p>
    <w:p w:rsidR="0010555A" w:rsidRDefault="0010555A" w:rsidP="00F8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53BEF" w:rsidRPr="00F87B6D" w:rsidRDefault="00853BEF" w:rsidP="00F87B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7B6D">
        <w:rPr>
          <w:rFonts w:ascii="Times New Roman" w:hAnsi="Times New Roman" w:cs="Times New Roman"/>
          <w:b/>
          <w:sz w:val="24"/>
          <w:szCs w:val="24"/>
        </w:rPr>
        <w:t>Статья 4. Методы осуществления внешнего муниципального финансового контроля</w:t>
      </w:r>
    </w:p>
    <w:p w:rsidR="00853BEF" w:rsidRDefault="00853BEF" w:rsidP="0085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BEF" w:rsidRDefault="00853BEF" w:rsidP="0072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Методами осуществления </w:t>
      </w:r>
      <w:r w:rsidR="00B03D2A">
        <w:rPr>
          <w:rFonts w:ascii="Times New Roman" w:hAnsi="Times New Roman" w:cs="Times New Roman"/>
          <w:sz w:val="24"/>
          <w:szCs w:val="24"/>
        </w:rPr>
        <w:t>внешнего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финансового контроля являются проверка, ре</w:t>
      </w:r>
      <w:r w:rsidR="00FD74D9">
        <w:rPr>
          <w:rFonts w:ascii="Times New Roman" w:hAnsi="Times New Roman" w:cs="Times New Roman"/>
          <w:sz w:val="24"/>
          <w:szCs w:val="24"/>
        </w:rPr>
        <w:t>визия, обследование</w:t>
      </w:r>
      <w:r w:rsidRPr="00654FA8">
        <w:rPr>
          <w:rFonts w:ascii="Times New Roman" w:hAnsi="Times New Roman" w:cs="Times New Roman"/>
          <w:sz w:val="24"/>
          <w:szCs w:val="24"/>
        </w:rPr>
        <w:t>.</w:t>
      </w:r>
    </w:p>
    <w:p w:rsidR="00853BEF" w:rsidRDefault="00853BEF" w:rsidP="00726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 проверкой в целях настоящего </w:t>
      </w:r>
      <w:r w:rsidR="00B03D2A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853BEF" w:rsidRDefault="00C530E1" w:rsidP="00C53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3BEF">
        <w:rPr>
          <w:rFonts w:ascii="Times New Roman" w:hAnsi="Times New Roman" w:cs="Times New Roman"/>
          <w:sz w:val="24"/>
          <w:szCs w:val="24"/>
        </w:rPr>
        <w:t xml:space="preserve">Под ревизией в целях настоящего </w:t>
      </w:r>
      <w:r w:rsidR="00B03D2A">
        <w:rPr>
          <w:rFonts w:ascii="Times New Roman" w:hAnsi="Times New Roman" w:cs="Times New Roman"/>
          <w:sz w:val="24"/>
          <w:szCs w:val="24"/>
        </w:rPr>
        <w:t>Порядка</w:t>
      </w:r>
      <w:r w:rsidR="00853BEF">
        <w:rPr>
          <w:rFonts w:ascii="Times New Roman" w:hAnsi="Times New Roman" w:cs="Times New Roman"/>
          <w:sz w:val="24"/>
          <w:szCs w:val="24"/>
        </w:rPr>
        <w:t xml:space="preserve">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53BEF" w:rsidRDefault="00853BEF" w:rsidP="0085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проверки, ревизии оформляются актом.</w:t>
      </w:r>
    </w:p>
    <w:p w:rsidR="00853BEF" w:rsidRDefault="00853BEF" w:rsidP="0065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Проверки подразделяются на камеральные и выездные, в том числе встречные проверки.</w:t>
      </w:r>
    </w:p>
    <w:p w:rsidR="00853BEF" w:rsidRDefault="00853BEF" w:rsidP="0085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камеральными проверками в целях настоящего </w:t>
      </w:r>
      <w:r w:rsidR="00B03D2A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понимаются проверки, проводимые по месту нахождения органа государственного (муниципального) </w:t>
      </w:r>
      <w:r>
        <w:rPr>
          <w:rFonts w:ascii="Times New Roman" w:hAnsi="Times New Roman" w:cs="Times New Roman"/>
          <w:sz w:val="24"/>
          <w:szCs w:val="24"/>
        </w:rPr>
        <w:lastRenderedPageBreak/>
        <w:t>финансового контроля на основании бюджетной (бухгалтерской) отчетности и иных документов, представленных по его запросу.</w:t>
      </w:r>
    </w:p>
    <w:p w:rsidR="00853BEF" w:rsidRDefault="00853BEF" w:rsidP="0085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выездными проверками в целях настоящего </w:t>
      </w:r>
      <w:r w:rsidR="00B03D2A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53BEF" w:rsidRDefault="00853BEF" w:rsidP="0085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встречными проверками в целях настоящего </w:t>
      </w:r>
      <w:r w:rsidR="00B03D2A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853BEF" w:rsidRDefault="00853BEF" w:rsidP="0065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 обследованием в целях настоящего </w:t>
      </w:r>
      <w:r w:rsidR="00B03D2A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понимаются анализ и оценка состояния определенной сферы деятельности объекта контроля.</w:t>
      </w:r>
    </w:p>
    <w:p w:rsidR="00853BEF" w:rsidRDefault="00853BEF" w:rsidP="0085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AD3BA7" w:rsidRPr="00F87B6D" w:rsidRDefault="00853BEF" w:rsidP="00AD3BA7">
      <w:pPr>
        <w:pStyle w:val="a3"/>
        <w:jc w:val="both"/>
        <w:rPr>
          <w:b/>
        </w:rPr>
      </w:pPr>
      <w:r w:rsidRPr="00F87B6D">
        <w:rPr>
          <w:b/>
        </w:rPr>
        <w:t xml:space="preserve">Статья </w:t>
      </w:r>
      <w:r w:rsidR="00B03D2A" w:rsidRPr="00F87B6D">
        <w:rPr>
          <w:b/>
        </w:rPr>
        <w:t>5</w:t>
      </w:r>
      <w:r w:rsidR="00AD3BA7" w:rsidRPr="00F87B6D">
        <w:rPr>
          <w:b/>
        </w:rPr>
        <w:t>. Полномочия контрольно-</w:t>
      </w:r>
      <w:r w:rsidR="00D157B5" w:rsidRPr="00F87B6D">
        <w:rPr>
          <w:b/>
        </w:rPr>
        <w:t>ревизионной комиссии</w:t>
      </w:r>
      <w:r w:rsidR="00AD3BA7" w:rsidRPr="00F87B6D">
        <w:rPr>
          <w:b/>
        </w:rPr>
        <w:t xml:space="preserve"> по осуществлению внешнего муниципального финансового контроля </w:t>
      </w:r>
    </w:p>
    <w:p w:rsidR="00B9629B" w:rsidRDefault="00654FA8" w:rsidP="00654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629B">
        <w:rPr>
          <w:rFonts w:ascii="Times New Roman" w:hAnsi="Times New Roman" w:cs="Times New Roman"/>
          <w:sz w:val="24"/>
          <w:szCs w:val="24"/>
        </w:rPr>
        <w:t>Полномочиями контрольно-ревизионной комиссии  по осуществлению внешнего муниципального финансового контроля являются:</w:t>
      </w:r>
    </w:p>
    <w:p w:rsidR="00B9629B" w:rsidRDefault="00B9629B" w:rsidP="00B9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соблюдением бюджетного законодательства Российской Федерации, Положения о бюджетном процессе и иных нормативных правовых актов, регулирующих бюджетные правоотношения, в ходе исполнения </w:t>
      </w:r>
      <w:r w:rsidR="00EE67E1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>бюджета;</w:t>
      </w:r>
    </w:p>
    <w:p w:rsidR="00B9629B" w:rsidRDefault="00B9629B" w:rsidP="00B9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</w:t>
      </w:r>
      <w:r w:rsidR="00EE67E1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>бюджета;</w:t>
      </w:r>
    </w:p>
    <w:p w:rsidR="00B9629B" w:rsidRDefault="00B9629B" w:rsidP="007265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в других сферах, установленных </w:t>
      </w:r>
      <w:r w:rsidR="00FD74D9"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 xml:space="preserve"> N6-ФЗ </w:t>
      </w:r>
      <w:r w:rsidR="00B9125C">
        <w:rPr>
          <w:rFonts w:ascii="Times New Roman" w:hAnsi="Times New Roman" w:cs="Times New Roman"/>
          <w:sz w:val="24"/>
          <w:szCs w:val="24"/>
        </w:rPr>
        <w:t xml:space="preserve">и </w:t>
      </w:r>
      <w:r w:rsidR="00B9125C" w:rsidRPr="00FD74D9">
        <w:rPr>
          <w:rFonts w:ascii="Times New Roman" w:hAnsi="Times New Roman" w:cs="Times New Roman"/>
          <w:sz w:val="24"/>
          <w:szCs w:val="24"/>
        </w:rPr>
        <w:t>Положением</w:t>
      </w:r>
      <w:r w:rsidR="00FD74D9" w:rsidRPr="00FD74D9">
        <w:rPr>
          <w:rFonts w:ascii="Times New Roman" w:hAnsi="Times New Roman" w:cs="Times New Roman"/>
          <w:sz w:val="24"/>
          <w:szCs w:val="24"/>
        </w:rPr>
        <w:t xml:space="preserve"> о КРК</w:t>
      </w:r>
      <w:r w:rsidRPr="00FD74D9">
        <w:rPr>
          <w:rFonts w:ascii="Times New Roman" w:hAnsi="Times New Roman" w:cs="Times New Roman"/>
          <w:sz w:val="24"/>
          <w:szCs w:val="24"/>
        </w:rPr>
        <w:t>.</w:t>
      </w:r>
    </w:p>
    <w:p w:rsidR="00AD3BA7" w:rsidRPr="00870B67" w:rsidRDefault="00654FA8" w:rsidP="007265D2">
      <w:pPr>
        <w:pStyle w:val="a3"/>
        <w:spacing w:before="0" w:beforeAutospacing="0" w:after="0" w:afterAutospacing="0"/>
        <w:jc w:val="both"/>
      </w:pPr>
      <w:r>
        <w:t>2</w:t>
      </w:r>
      <w:r w:rsidR="00AD3BA7" w:rsidRPr="00870B67">
        <w:t>. Полномочия контрольно-</w:t>
      </w:r>
      <w:r w:rsidR="00D157B5" w:rsidRPr="00870B67">
        <w:t>ревизионной комиссии</w:t>
      </w:r>
      <w:r w:rsidR="00AD3BA7" w:rsidRPr="00870B67">
        <w:t xml:space="preserve"> по внешнему муниципальному финансовому контролю, а также объекты муниципального финансового контроля (далее – объекты контроля) устанавливаются </w:t>
      </w:r>
      <w:r>
        <w:t>БК</w:t>
      </w:r>
      <w:r w:rsidR="00AD3BA7" w:rsidRPr="00870B67">
        <w:t xml:space="preserve">, </w:t>
      </w:r>
      <w:r>
        <w:t xml:space="preserve"> Законом</w:t>
      </w:r>
      <w:r w:rsidR="00AD3BA7" w:rsidRPr="00870B67">
        <w:t xml:space="preserve"> №6-ФЗ, Положением о </w:t>
      </w:r>
      <w:r>
        <w:t>КРК</w:t>
      </w:r>
      <w:r w:rsidR="00AD3BA7" w:rsidRPr="00870B67">
        <w:t xml:space="preserve"> и иными нормативными правовыми актами </w:t>
      </w:r>
      <w:r w:rsidR="00D157B5" w:rsidRPr="00870B67">
        <w:t>Собрания депутатов муниципального образования «Устьянский муниципальный район»</w:t>
      </w:r>
      <w:r w:rsidR="00AD3BA7" w:rsidRPr="00870B67">
        <w:t xml:space="preserve"> (далее – </w:t>
      </w:r>
      <w:r w:rsidR="00D157B5" w:rsidRPr="00870B67">
        <w:t>Собрание депутатов</w:t>
      </w:r>
      <w:r w:rsidR="00AD3BA7" w:rsidRPr="00870B67">
        <w:t xml:space="preserve">). </w:t>
      </w:r>
    </w:p>
    <w:p w:rsidR="00AD3BA7" w:rsidRDefault="00654FA8" w:rsidP="007265D2">
      <w:pPr>
        <w:pStyle w:val="a3"/>
        <w:spacing w:before="0" w:beforeAutospacing="0" w:after="0" w:afterAutospacing="0"/>
        <w:jc w:val="both"/>
      </w:pPr>
      <w:r>
        <w:t>3</w:t>
      </w:r>
      <w:r w:rsidR="00AD3BA7" w:rsidRPr="00870B67">
        <w:t xml:space="preserve">. Внешний муниципальный финансовый контроль в отношении объектов контроля (за исключением участников бюджетного процесса, муниципальных бюджетных и автономных учреждений, муниципальных унитарных предприятий, хозяйственных товариществ и обществ с участием </w:t>
      </w:r>
      <w:r w:rsidR="00D157B5" w:rsidRPr="00870B67">
        <w:t>муниципального образования «Устьянский муниципальный район (далее МО «Устьянский муниципальный район»)</w:t>
      </w:r>
      <w:r w:rsidR="00AD3BA7" w:rsidRPr="00870B67"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контрольно-</w:t>
      </w:r>
      <w:r w:rsidR="00D157B5" w:rsidRPr="00870B67">
        <w:t>ревизионной комиссией</w:t>
      </w:r>
      <w:r w:rsidR="00AD3BA7" w:rsidRPr="00870B67">
        <w:t xml:space="preserve"> только в части соблюдения ими условий предоставления средств из бюджета, в процессе проверки главных распорядителей (распорядителей) бюджетных средств, их предоставивших. </w:t>
      </w:r>
    </w:p>
    <w:p w:rsidR="00736FBA" w:rsidRPr="00870B67" w:rsidRDefault="00736FBA" w:rsidP="007265D2">
      <w:pPr>
        <w:pStyle w:val="a3"/>
        <w:spacing w:before="0" w:beforeAutospacing="0" w:after="0" w:afterAutospacing="0"/>
        <w:jc w:val="both"/>
      </w:pPr>
      <w:r>
        <w:t>4.</w:t>
      </w:r>
      <w:r w:rsidRPr="00736FBA">
        <w:t xml:space="preserve"> </w:t>
      </w:r>
      <w:r w:rsidRPr="00870B67">
        <w:t>Внешний муниципальный финансовый контроль осуществляется контрольно-ревизионной комиссией в форме контрольных и экспертно-аналитических мероприятий.</w:t>
      </w:r>
    </w:p>
    <w:p w:rsidR="00736FBA" w:rsidRDefault="00736FBA" w:rsidP="00736FBA">
      <w:pPr>
        <w:pStyle w:val="a3"/>
        <w:spacing w:before="0" w:beforeAutospacing="0" w:after="0" w:afterAutospacing="0"/>
        <w:jc w:val="both"/>
        <w:rPr>
          <w:b/>
        </w:rPr>
      </w:pPr>
    </w:p>
    <w:p w:rsidR="00AD3BA7" w:rsidRPr="00F87B6D" w:rsidRDefault="00654FA8" w:rsidP="00736FBA">
      <w:pPr>
        <w:pStyle w:val="a3"/>
        <w:spacing w:before="0" w:beforeAutospacing="0" w:after="0" w:afterAutospacing="0"/>
        <w:jc w:val="both"/>
        <w:rPr>
          <w:b/>
        </w:rPr>
      </w:pPr>
      <w:r w:rsidRPr="00F87B6D">
        <w:rPr>
          <w:b/>
        </w:rPr>
        <w:t>Статья 6</w:t>
      </w:r>
      <w:r w:rsidR="00AD3BA7" w:rsidRPr="00F87B6D">
        <w:rPr>
          <w:b/>
        </w:rPr>
        <w:t>. Планирование деятельности контрольно-</w:t>
      </w:r>
      <w:r w:rsidR="00402501">
        <w:rPr>
          <w:b/>
        </w:rPr>
        <w:t>ревизионной комиссии</w:t>
      </w:r>
      <w:r w:rsidR="00AD3BA7" w:rsidRPr="00F87B6D">
        <w:rPr>
          <w:b/>
        </w:rPr>
        <w:t xml:space="preserve"> </w:t>
      </w:r>
    </w:p>
    <w:p w:rsidR="00736FBA" w:rsidRDefault="00736FBA" w:rsidP="00F87B6D">
      <w:pPr>
        <w:pStyle w:val="a3"/>
        <w:spacing w:before="0" w:beforeAutospacing="0" w:after="0" w:afterAutospacing="0"/>
        <w:jc w:val="both"/>
      </w:pPr>
    </w:p>
    <w:p w:rsidR="00AD3BA7" w:rsidRPr="00870B67" w:rsidRDefault="00AD3BA7" w:rsidP="00F87B6D">
      <w:pPr>
        <w:pStyle w:val="a3"/>
        <w:spacing w:before="0" w:beforeAutospacing="0" w:after="0" w:afterAutospacing="0"/>
        <w:jc w:val="both"/>
      </w:pPr>
      <w:r w:rsidRPr="00870B67">
        <w:t>1. Контрольно-</w:t>
      </w:r>
      <w:r w:rsidR="00654FA8">
        <w:t>ревизионная комиссия</w:t>
      </w:r>
      <w:r w:rsidRPr="00870B67">
        <w:t xml:space="preserve"> осуществляет свою деятельность </w:t>
      </w:r>
      <w:r w:rsidR="00D157B5" w:rsidRPr="00870B67">
        <w:t>согласно</w:t>
      </w:r>
      <w:r w:rsidRPr="00870B67">
        <w:t xml:space="preserve"> </w:t>
      </w:r>
      <w:r w:rsidR="00654FA8">
        <w:t xml:space="preserve">ежегодному </w:t>
      </w:r>
      <w:r w:rsidR="00B9125C">
        <w:t>плану</w:t>
      </w:r>
      <w:r w:rsidR="00D157B5" w:rsidRPr="00870B67">
        <w:t xml:space="preserve"> работы, который</w:t>
      </w:r>
      <w:r w:rsidR="001915B6">
        <w:t xml:space="preserve"> разрабатывается и утверждае</w:t>
      </w:r>
      <w:r w:rsidRPr="00870B67">
        <w:t xml:space="preserve">тся ею самостоятельно. </w:t>
      </w:r>
    </w:p>
    <w:p w:rsidR="00AD3BA7" w:rsidRPr="00870B67" w:rsidRDefault="00F87B6D" w:rsidP="00F87B6D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B9125C">
        <w:t>В план работы</w:t>
      </w:r>
      <w:r w:rsidR="00AD3BA7" w:rsidRPr="00870B67">
        <w:t xml:space="preserve"> включаются контрольные и экспертно-аналитические мероприятия с указанием сроков их проведе</w:t>
      </w:r>
      <w:r w:rsidR="00302B47">
        <w:t>ния</w:t>
      </w:r>
      <w:r w:rsidR="00AD3BA7" w:rsidRPr="00870B67">
        <w:t xml:space="preserve">. </w:t>
      </w:r>
    </w:p>
    <w:p w:rsidR="00F87B6D" w:rsidRDefault="00F87B6D" w:rsidP="00F87B6D">
      <w:pPr>
        <w:pStyle w:val="a3"/>
        <w:spacing w:before="0" w:beforeAutospacing="0" w:after="0" w:afterAutospacing="0"/>
        <w:jc w:val="both"/>
      </w:pPr>
      <w:r>
        <w:t xml:space="preserve">        </w:t>
      </w:r>
    </w:p>
    <w:p w:rsidR="00AD3BA7" w:rsidRPr="00870B67" w:rsidRDefault="007265D2" w:rsidP="00F87B6D">
      <w:pPr>
        <w:pStyle w:val="a3"/>
        <w:spacing w:before="0" w:beforeAutospacing="0" w:after="0" w:afterAutospacing="0"/>
        <w:jc w:val="both"/>
      </w:pPr>
      <w:r>
        <w:t xml:space="preserve"> </w:t>
      </w:r>
      <w:r w:rsidR="00AD3BA7" w:rsidRPr="00870B67">
        <w:t xml:space="preserve">2. План работы формируется на основании: </w:t>
      </w:r>
    </w:p>
    <w:p w:rsidR="00AD3BA7" w:rsidRPr="00870B67" w:rsidRDefault="00AD3BA7" w:rsidP="00F87B6D">
      <w:pPr>
        <w:pStyle w:val="a3"/>
        <w:spacing w:before="0" w:beforeAutospacing="0" w:after="0" w:afterAutospacing="0"/>
        <w:jc w:val="both"/>
      </w:pPr>
      <w:r w:rsidRPr="00870B67">
        <w:t xml:space="preserve">- результатов контрольных и экспертно-аналитических мероприятий; </w:t>
      </w:r>
    </w:p>
    <w:p w:rsidR="00AD3BA7" w:rsidRPr="00870B67" w:rsidRDefault="00AD3BA7" w:rsidP="00F87B6D">
      <w:pPr>
        <w:pStyle w:val="a3"/>
        <w:spacing w:before="0" w:beforeAutospacing="0" w:after="0" w:afterAutospacing="0"/>
        <w:jc w:val="both"/>
      </w:pPr>
      <w:r w:rsidRPr="00870B67">
        <w:t xml:space="preserve">- поручений </w:t>
      </w:r>
      <w:r w:rsidR="00D157B5" w:rsidRPr="00870B67">
        <w:t>Собрания депутатов</w:t>
      </w:r>
      <w:r w:rsidRPr="00870B67">
        <w:t xml:space="preserve">; </w:t>
      </w:r>
    </w:p>
    <w:p w:rsidR="00AD3BA7" w:rsidRPr="00870B67" w:rsidRDefault="00AD3BA7" w:rsidP="007265D2">
      <w:pPr>
        <w:pStyle w:val="a3"/>
        <w:spacing w:before="0" w:beforeAutospacing="0" w:after="0" w:afterAutospacing="0"/>
        <w:jc w:val="both"/>
      </w:pPr>
      <w:r w:rsidRPr="00870B67">
        <w:t xml:space="preserve">- предложений и запросов </w:t>
      </w:r>
      <w:r w:rsidR="00D157B5" w:rsidRPr="00870B67">
        <w:t>главы  МО «Устьянский муниципальный район» (далее – глава муниципального образования)</w:t>
      </w:r>
      <w:r w:rsidRPr="00870B67">
        <w:t xml:space="preserve">. </w:t>
      </w:r>
    </w:p>
    <w:p w:rsidR="00AD3BA7" w:rsidRPr="00870B67" w:rsidRDefault="00654FA8" w:rsidP="007265D2">
      <w:pPr>
        <w:pStyle w:val="a3"/>
        <w:spacing w:before="0" w:beforeAutospacing="0" w:after="0" w:afterAutospacing="0"/>
        <w:jc w:val="both"/>
      </w:pPr>
      <w:r>
        <w:lastRenderedPageBreak/>
        <w:t xml:space="preserve">       </w:t>
      </w:r>
      <w:r w:rsidR="00AD3BA7" w:rsidRPr="00870B67">
        <w:t xml:space="preserve">Поручения </w:t>
      </w:r>
      <w:r w:rsidR="00D157B5" w:rsidRPr="00870B67">
        <w:t>Собрания депутатов</w:t>
      </w:r>
      <w:r w:rsidR="00AD3BA7" w:rsidRPr="00870B67">
        <w:t xml:space="preserve">, предложения и запросы </w:t>
      </w:r>
      <w:r w:rsidR="00D157B5" w:rsidRPr="00870B67">
        <w:t>главы муниципального образования</w:t>
      </w:r>
      <w:r w:rsidR="00AD3BA7" w:rsidRPr="00870B67">
        <w:t xml:space="preserve"> направляются в контрольно-</w:t>
      </w:r>
      <w:r w:rsidR="00D157B5" w:rsidRPr="00870B67">
        <w:t>ревизионную комиссию</w:t>
      </w:r>
      <w:r w:rsidR="00AD3BA7" w:rsidRPr="00870B67">
        <w:t xml:space="preserve"> в срок до </w:t>
      </w:r>
      <w:r w:rsidR="00AD3BA7" w:rsidRPr="00654FA8">
        <w:t xml:space="preserve">15 </w:t>
      </w:r>
      <w:r w:rsidR="00B9125C" w:rsidRPr="00654FA8">
        <w:t>декабря текущего года</w:t>
      </w:r>
      <w:r w:rsidR="00AD3BA7" w:rsidRPr="00654FA8">
        <w:t>.</w:t>
      </w:r>
      <w:r w:rsidR="00AD3BA7" w:rsidRPr="00870B67">
        <w:t xml:space="preserve"> </w:t>
      </w:r>
    </w:p>
    <w:p w:rsidR="00AD3BA7" w:rsidRPr="00870B67" w:rsidRDefault="00654FA8" w:rsidP="007265D2">
      <w:pPr>
        <w:pStyle w:val="a3"/>
        <w:spacing w:before="0" w:beforeAutospacing="0" w:after="0" w:afterAutospacing="0"/>
        <w:jc w:val="both"/>
      </w:pPr>
      <w:r>
        <w:t xml:space="preserve">        </w:t>
      </w:r>
      <w:r w:rsidR="00AD3BA7" w:rsidRPr="00870B67">
        <w:t>В случае не</w:t>
      </w:r>
      <w:r w:rsidR="00B9125C">
        <w:t xml:space="preserve"> </w:t>
      </w:r>
      <w:r w:rsidR="00AD3BA7" w:rsidRPr="00870B67">
        <w:t xml:space="preserve">включения в план работы поручений </w:t>
      </w:r>
      <w:r w:rsidR="00D157B5" w:rsidRPr="00870B67">
        <w:t>Собрания депутатов</w:t>
      </w:r>
      <w:r w:rsidR="00AD3BA7" w:rsidRPr="00870B67">
        <w:t xml:space="preserve">, предложений и запросов </w:t>
      </w:r>
      <w:r w:rsidR="00D157B5" w:rsidRPr="00870B67">
        <w:t xml:space="preserve">главы муниципального образования </w:t>
      </w:r>
      <w:r w:rsidR="00AD3BA7" w:rsidRPr="00870B67">
        <w:t xml:space="preserve"> инициатору направляется письменный ответ с обоснованием не</w:t>
      </w:r>
      <w:r w:rsidR="00B9125C">
        <w:t xml:space="preserve"> </w:t>
      </w:r>
      <w:r w:rsidR="00AD3BA7" w:rsidRPr="00870B67">
        <w:t xml:space="preserve">включения в план. </w:t>
      </w:r>
    </w:p>
    <w:p w:rsidR="00AD3BA7" w:rsidRPr="00870B67" w:rsidRDefault="00654FA8" w:rsidP="007265D2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AD3BA7" w:rsidRPr="00870B67">
        <w:t>План работы контрольно-</w:t>
      </w:r>
      <w:r w:rsidR="00967743" w:rsidRPr="00870B67">
        <w:t>ревизионной комиссии на очередной год</w:t>
      </w:r>
      <w:r w:rsidR="00AD3BA7" w:rsidRPr="00870B67">
        <w:t xml:space="preserve"> утверждается председателем контрольно-</w:t>
      </w:r>
      <w:r w:rsidR="00967743" w:rsidRPr="00870B67">
        <w:t xml:space="preserve">ревизионной </w:t>
      </w:r>
      <w:r>
        <w:t>в срок до 30</w:t>
      </w:r>
      <w:r w:rsidR="00AD3BA7" w:rsidRPr="00870B67">
        <w:t xml:space="preserve"> </w:t>
      </w:r>
      <w:r w:rsidR="00967743" w:rsidRPr="00870B67">
        <w:t>декабря</w:t>
      </w:r>
      <w:r w:rsidR="00F87B6D" w:rsidRPr="00F87B6D">
        <w:rPr>
          <w:sz w:val="28"/>
          <w:szCs w:val="28"/>
        </w:rPr>
        <w:t xml:space="preserve"> </w:t>
      </w:r>
      <w:r w:rsidR="00EE67E1" w:rsidRPr="00EE67E1">
        <w:t>года</w:t>
      </w:r>
      <w:r w:rsidR="00F87B6D" w:rsidRPr="00E80B3F">
        <w:rPr>
          <w:sz w:val="28"/>
          <w:szCs w:val="28"/>
        </w:rPr>
        <w:t xml:space="preserve">, </w:t>
      </w:r>
      <w:r w:rsidR="00F87B6D" w:rsidRPr="00F87B6D">
        <w:t>предшествующего планируемому</w:t>
      </w:r>
      <w:r w:rsidR="00AD3BA7" w:rsidRPr="00870B67">
        <w:t xml:space="preserve"> и размещается на официальном сайте </w:t>
      </w:r>
      <w:r w:rsidR="00967743" w:rsidRPr="00870B67">
        <w:t>администрации МО «Устьянский муниципальный район</w:t>
      </w:r>
      <w:r w:rsidR="00AD3BA7" w:rsidRPr="00870B67">
        <w:t xml:space="preserve">. </w:t>
      </w:r>
    </w:p>
    <w:p w:rsidR="00AD3BA7" w:rsidRPr="00870B67" w:rsidRDefault="00AD3BA7" w:rsidP="007265D2">
      <w:pPr>
        <w:pStyle w:val="a3"/>
        <w:spacing w:before="0" w:beforeAutospacing="0" w:after="0" w:afterAutospacing="0"/>
        <w:jc w:val="both"/>
      </w:pPr>
      <w:r w:rsidRPr="00870B67">
        <w:t>3. Порядок формирования плана работы контрольно-</w:t>
      </w:r>
      <w:r w:rsidR="00967743" w:rsidRPr="00870B67">
        <w:t>ревизионной комиссии</w:t>
      </w:r>
      <w:r w:rsidRPr="00870B67">
        <w:t xml:space="preserve"> (внесения в него изменений) осуществляется в соответствии с Регламентом контрольно-</w:t>
      </w:r>
      <w:r w:rsidR="00654FA8">
        <w:t>ревизионной</w:t>
      </w:r>
      <w:r w:rsidRPr="00870B67">
        <w:t xml:space="preserve"> </w:t>
      </w:r>
      <w:r w:rsidR="00B9125C">
        <w:t>комиссии</w:t>
      </w:r>
      <w:r w:rsidRPr="00870B67">
        <w:t xml:space="preserve">. </w:t>
      </w:r>
    </w:p>
    <w:p w:rsidR="00AD3BA7" w:rsidRPr="00F87B6D" w:rsidRDefault="00736FBA" w:rsidP="00AD3BA7">
      <w:pPr>
        <w:pStyle w:val="a3"/>
        <w:jc w:val="both"/>
        <w:rPr>
          <w:b/>
        </w:rPr>
      </w:pPr>
      <w:r>
        <w:rPr>
          <w:b/>
        </w:rPr>
        <w:t>Статья 7</w:t>
      </w:r>
      <w:r w:rsidR="00AD3BA7" w:rsidRPr="00F87B6D">
        <w:rPr>
          <w:b/>
        </w:rPr>
        <w:t xml:space="preserve">. Порядок проведения проверок (выездных и камеральных), ревизий и обследований </w:t>
      </w:r>
    </w:p>
    <w:p w:rsidR="00AD3BA7" w:rsidRPr="00870B67" w:rsidRDefault="00AD3BA7" w:rsidP="00F87B6D">
      <w:pPr>
        <w:pStyle w:val="a3"/>
        <w:spacing w:before="0" w:beforeAutospacing="0" w:after="0" w:afterAutospacing="0"/>
        <w:jc w:val="both"/>
      </w:pPr>
      <w:r w:rsidRPr="00870B67">
        <w:t xml:space="preserve">1. Проверка, ревизия или обследование проводятся на основании </w:t>
      </w:r>
      <w:r w:rsidR="00F87B6D">
        <w:t>распоряжения</w:t>
      </w:r>
      <w:r w:rsidRPr="00870B67">
        <w:t xml:space="preserve"> о проведении </w:t>
      </w:r>
      <w:r w:rsidR="00F87B6D">
        <w:t xml:space="preserve">контрольного и экспертно - аналитического мероприятия </w:t>
      </w:r>
      <w:r w:rsidRPr="00870B67">
        <w:t xml:space="preserve"> (далее - </w:t>
      </w:r>
      <w:r w:rsidR="00F87B6D">
        <w:t>распоряжение</w:t>
      </w:r>
      <w:r w:rsidRPr="00870B67">
        <w:t xml:space="preserve">). </w:t>
      </w:r>
      <w:r w:rsidR="00F87B6D">
        <w:t>Распоряжение</w:t>
      </w:r>
      <w:r w:rsidRPr="00870B67">
        <w:t xml:space="preserve"> составляется </w:t>
      </w:r>
      <w:r w:rsidR="00FA4412" w:rsidRPr="00870B67">
        <w:t>и</w:t>
      </w:r>
      <w:r w:rsidRPr="00870B67">
        <w:t xml:space="preserve"> подписывается председателем контрольно-</w:t>
      </w:r>
      <w:r w:rsidR="001915B6">
        <w:t>ревизионной комиссии</w:t>
      </w:r>
      <w:r w:rsidRPr="00870B67">
        <w:t xml:space="preserve">. </w:t>
      </w:r>
    </w:p>
    <w:p w:rsidR="00AD3BA7" w:rsidRPr="00870B67" w:rsidRDefault="00F526ED" w:rsidP="00F87B6D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="00AD3BA7" w:rsidRPr="00870B67">
        <w:t xml:space="preserve">Требования к содержанию </w:t>
      </w:r>
      <w:r>
        <w:t>распоряжения</w:t>
      </w:r>
      <w:r w:rsidR="00AD3BA7" w:rsidRPr="00870B67">
        <w:t xml:space="preserve"> регламентируются Регламентом контрольно-</w:t>
      </w:r>
      <w:r w:rsidR="00FA4412" w:rsidRPr="00870B67">
        <w:t>ревизионной комиссии</w:t>
      </w:r>
      <w:r w:rsidR="00AD3BA7" w:rsidRPr="00870B67">
        <w:t xml:space="preserve">. </w:t>
      </w:r>
    </w:p>
    <w:p w:rsidR="00F526ED" w:rsidRPr="00F526ED" w:rsidRDefault="00F526ED" w:rsidP="00726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ED">
        <w:rPr>
          <w:sz w:val="24"/>
          <w:szCs w:val="24"/>
        </w:rPr>
        <w:t>2.</w:t>
      </w:r>
      <w:r>
        <w:t xml:space="preserve"> </w:t>
      </w:r>
      <w:r w:rsidRPr="00F526ED">
        <w:rPr>
          <w:rFonts w:ascii="Times New Roman" w:hAnsi="Times New Roman" w:cs="Times New Roman"/>
          <w:sz w:val="24"/>
          <w:szCs w:val="24"/>
        </w:rPr>
        <w:t>Руководителю объекта контроля или иному ответственному должностному лицу не позднее, чем за один рабочий день</w:t>
      </w:r>
      <w:r>
        <w:rPr>
          <w:rFonts w:ascii="Times New Roman" w:hAnsi="Times New Roman" w:cs="Times New Roman"/>
          <w:sz w:val="24"/>
          <w:szCs w:val="24"/>
        </w:rPr>
        <w:t>, предшествующий</w:t>
      </w:r>
      <w:r w:rsidRPr="00F526ED">
        <w:rPr>
          <w:rFonts w:ascii="Times New Roman" w:hAnsi="Times New Roman" w:cs="Times New Roman"/>
          <w:sz w:val="24"/>
          <w:szCs w:val="24"/>
        </w:rPr>
        <w:t xml:space="preserve"> дате начала контрольного мероприятия, направляет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F526ED">
        <w:rPr>
          <w:rFonts w:ascii="Times New Roman" w:hAnsi="Times New Roman" w:cs="Times New Roman"/>
          <w:sz w:val="24"/>
          <w:szCs w:val="24"/>
        </w:rPr>
        <w:t xml:space="preserve"> уведомление о контрольном мероприятии</w:t>
      </w:r>
      <w:r>
        <w:rPr>
          <w:rFonts w:ascii="Times New Roman" w:hAnsi="Times New Roman" w:cs="Times New Roman"/>
          <w:sz w:val="24"/>
          <w:szCs w:val="24"/>
        </w:rPr>
        <w:t xml:space="preserve">, подписанное Председателем, или </w:t>
      </w:r>
      <w:r w:rsidRPr="00F526ED">
        <w:rPr>
          <w:rFonts w:ascii="Times New Roman" w:hAnsi="Times New Roman" w:cs="Times New Roman"/>
        </w:rPr>
        <w:t>вручается лично</w:t>
      </w:r>
      <w:r w:rsidR="001915B6">
        <w:rPr>
          <w:rFonts w:ascii="Times New Roman" w:hAnsi="Times New Roman" w:cs="Times New Roman"/>
        </w:rPr>
        <w:t>.</w:t>
      </w:r>
      <w:r w:rsidRPr="00F52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6ED" w:rsidRPr="00870B67" w:rsidRDefault="00F526ED" w:rsidP="00F526ED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Pr="00870B67">
        <w:t xml:space="preserve">Требования к содержанию </w:t>
      </w:r>
      <w:r>
        <w:t>уведомления</w:t>
      </w:r>
      <w:r w:rsidRPr="00870B67">
        <w:t xml:space="preserve"> регламентируются Регламентом контрольно-ревизионной комиссии. </w:t>
      </w:r>
    </w:p>
    <w:p w:rsidR="00AD3BA7" w:rsidRPr="00870B67" w:rsidRDefault="00F526ED" w:rsidP="00F526ED">
      <w:pPr>
        <w:pStyle w:val="a3"/>
        <w:spacing w:before="0" w:beforeAutospacing="0" w:after="0" w:afterAutospacing="0"/>
        <w:jc w:val="both"/>
      </w:pPr>
      <w:r>
        <w:t>3</w:t>
      </w:r>
      <w:r w:rsidR="00AD3BA7" w:rsidRPr="00870B67">
        <w:t xml:space="preserve">. Сроки </w:t>
      </w:r>
      <w:r>
        <w:t xml:space="preserve">проведения </w:t>
      </w:r>
      <w:r w:rsidR="00AD3BA7" w:rsidRPr="00870B67">
        <w:t>контрольных мероприятий определяются планом работы контрольно-</w:t>
      </w:r>
      <w:r>
        <w:t>ревизионной комиссии</w:t>
      </w:r>
      <w:r w:rsidR="00AD3BA7" w:rsidRPr="00870B67">
        <w:t>, стандартами внешнего муниципального финансового контроля и Регламентом контрольно-</w:t>
      </w:r>
      <w:r>
        <w:t>ревизионной комиссии</w:t>
      </w:r>
      <w:r w:rsidR="00AD3BA7" w:rsidRPr="00870B67">
        <w:t xml:space="preserve">. </w:t>
      </w:r>
    </w:p>
    <w:p w:rsidR="00AD3BA7" w:rsidRPr="00870B67" w:rsidRDefault="00F526ED" w:rsidP="00F526ED">
      <w:pPr>
        <w:pStyle w:val="a3"/>
        <w:spacing w:before="0" w:beforeAutospacing="0" w:after="0" w:afterAutospacing="0"/>
        <w:jc w:val="both"/>
      </w:pPr>
      <w:r>
        <w:t>4</w:t>
      </w:r>
      <w:r w:rsidR="00AD3BA7" w:rsidRPr="00870B67">
        <w:t xml:space="preserve">. По результатам проверки или ревизии оформляется акт в двух экземплярах. </w:t>
      </w:r>
    </w:p>
    <w:p w:rsidR="00AD3BA7" w:rsidRPr="00870B67" w:rsidRDefault="00F526ED" w:rsidP="007265D2">
      <w:pPr>
        <w:pStyle w:val="a3"/>
        <w:spacing w:before="0" w:beforeAutospacing="0" w:after="0" w:afterAutospacing="0"/>
        <w:jc w:val="both"/>
      </w:pPr>
      <w:r>
        <w:t xml:space="preserve">              </w:t>
      </w:r>
      <w:r w:rsidR="00AD3BA7" w:rsidRPr="00870B67">
        <w:t xml:space="preserve">Порядок оформления </w:t>
      </w:r>
      <w:r w:rsidRPr="00870B67">
        <w:t xml:space="preserve">акта </w:t>
      </w:r>
      <w:r w:rsidR="00AD3BA7" w:rsidRPr="00870B67">
        <w:t xml:space="preserve">и </w:t>
      </w:r>
      <w:r>
        <w:t xml:space="preserve">порядок ознакомления с актом руководителя </w:t>
      </w:r>
      <w:r w:rsidRPr="00F526ED">
        <w:t>объекта</w:t>
      </w:r>
      <w:r>
        <w:t xml:space="preserve"> проверки </w:t>
      </w:r>
      <w:r w:rsidR="00AD3BA7" w:rsidRPr="00870B67">
        <w:t xml:space="preserve"> определяется Регламентом контрольно-</w:t>
      </w:r>
      <w:r>
        <w:t>ревизионной комиссии</w:t>
      </w:r>
      <w:r w:rsidR="00AD3BA7" w:rsidRPr="00870B67">
        <w:t xml:space="preserve"> и стандартами внешнего муниципального финансового контроля. </w:t>
      </w:r>
    </w:p>
    <w:p w:rsidR="00AD3BA7" w:rsidRPr="00870B67" w:rsidRDefault="00AD3BA7" w:rsidP="007265D2">
      <w:pPr>
        <w:pStyle w:val="a3"/>
        <w:spacing w:before="0" w:beforeAutospacing="0" w:after="0" w:afterAutospacing="0"/>
        <w:jc w:val="both"/>
      </w:pPr>
      <w:r w:rsidRPr="000A2E73">
        <w:t>4. Если контрольным мероприятием предусматривается проведение проверки или ревизии в отношении одного объекта контроля, акт по результатам проведения такой проверки или ревизии является актом по итогам контрольного мероприятия. В случае проведения проверки или ревизии в отношении нескольких объектов контроля, акт по результатам проведения такой проверки или ревизии составляется по каждому объекту контроля.</w:t>
      </w:r>
      <w:r w:rsidRPr="00870B67">
        <w:t xml:space="preserve"> </w:t>
      </w:r>
    </w:p>
    <w:p w:rsidR="00AD3BA7" w:rsidRPr="00870B67" w:rsidRDefault="00AD3BA7" w:rsidP="007265D2">
      <w:pPr>
        <w:pStyle w:val="a3"/>
        <w:spacing w:before="0" w:beforeAutospacing="0" w:after="0" w:afterAutospacing="0"/>
        <w:jc w:val="both"/>
      </w:pPr>
      <w:r w:rsidRPr="00870B67">
        <w:t xml:space="preserve">5. По результатам обследования ответственный исполнитель оформляет заключение. Заключение направляется объекту контроля в порядке, установленном стандартами внешнего муниципального финансового контроля, и используется при подготовке акта по результатам контрольного мероприятия. </w:t>
      </w:r>
    </w:p>
    <w:p w:rsidR="00AD3BA7" w:rsidRPr="00870B67" w:rsidRDefault="00AD3BA7" w:rsidP="007265D2">
      <w:pPr>
        <w:pStyle w:val="a3"/>
        <w:spacing w:before="0" w:beforeAutospacing="0" w:after="0" w:afterAutospacing="0"/>
        <w:jc w:val="both"/>
      </w:pPr>
      <w:r w:rsidRPr="00870B67">
        <w:t>6. На основании акта (актов) контрольно-</w:t>
      </w:r>
      <w:r w:rsidR="008A6C7A" w:rsidRPr="00870B67">
        <w:t>ревизионной комиссией</w:t>
      </w:r>
      <w:r w:rsidRPr="00870B67">
        <w:t xml:space="preserve"> составляется отчёт по итогам контрольного мероприятия. Порядок оформления отчёта определяется стандартами внешнего муниципального финансового контроля и Регламентом контрольно-</w:t>
      </w:r>
      <w:r w:rsidR="008A6C7A" w:rsidRPr="00870B67">
        <w:t>ревизионной комиссии</w:t>
      </w:r>
      <w:r w:rsidRPr="00870B67">
        <w:t xml:space="preserve">. </w:t>
      </w:r>
    </w:p>
    <w:p w:rsidR="00AD3BA7" w:rsidRPr="00870B67" w:rsidRDefault="00546864" w:rsidP="007265D2">
      <w:pPr>
        <w:pStyle w:val="a3"/>
        <w:spacing w:before="0" w:beforeAutospacing="0" w:after="0" w:afterAutospacing="0"/>
        <w:jc w:val="both"/>
      </w:pPr>
      <w:r>
        <w:t>7.</w:t>
      </w:r>
      <w:r w:rsidR="00AD3BA7" w:rsidRPr="00870B67">
        <w:t xml:space="preserve"> Отчёт о проведённом контрольном мероприятии с сопроводительным письмом в течение трёх рабочих дней с момента утверждения председателем контрольно-</w:t>
      </w:r>
      <w:r w:rsidR="008A6C7A" w:rsidRPr="00870B67">
        <w:t>ревизионной комиссии</w:t>
      </w:r>
      <w:r w:rsidR="00AD3BA7" w:rsidRPr="00870B67">
        <w:t xml:space="preserve"> представляется (направляется) в </w:t>
      </w:r>
      <w:r w:rsidR="008A6C7A" w:rsidRPr="00870B67">
        <w:t>Собрание депутатов и главе муниципального образования</w:t>
      </w:r>
      <w:r w:rsidR="00AD3BA7" w:rsidRPr="00870B67">
        <w:t xml:space="preserve">. </w:t>
      </w:r>
    </w:p>
    <w:p w:rsidR="00AD3BA7" w:rsidRPr="00870B67" w:rsidRDefault="00546864" w:rsidP="007265D2">
      <w:pPr>
        <w:pStyle w:val="a3"/>
        <w:spacing w:before="0" w:beforeAutospacing="0" w:after="0" w:afterAutospacing="0"/>
        <w:jc w:val="both"/>
      </w:pPr>
      <w:r>
        <w:t>8</w:t>
      </w:r>
      <w:r w:rsidR="00AD3BA7" w:rsidRPr="00870B67">
        <w:t xml:space="preserve">. В рамках контрольного мероприятия может быть проверен период, не превышающий трёх календарных лет, предшествующих году, в котором вынесено решение о проведении проверки. </w:t>
      </w:r>
    </w:p>
    <w:p w:rsidR="00AD3BA7" w:rsidRPr="00870B67" w:rsidRDefault="00AD3BA7" w:rsidP="007265D2">
      <w:pPr>
        <w:pStyle w:val="a3"/>
        <w:spacing w:before="0" w:beforeAutospacing="0" w:after="0" w:afterAutospacing="0"/>
        <w:jc w:val="both"/>
      </w:pPr>
      <w:r w:rsidRPr="00870B67">
        <w:lastRenderedPageBreak/>
        <w:t xml:space="preserve"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 </w:t>
      </w:r>
    </w:p>
    <w:p w:rsidR="00AD3BA7" w:rsidRPr="00870B67" w:rsidRDefault="00546864" w:rsidP="007265D2">
      <w:pPr>
        <w:pStyle w:val="a3"/>
        <w:spacing w:before="0" w:beforeAutospacing="0" w:after="0" w:afterAutospacing="0"/>
        <w:jc w:val="both"/>
      </w:pPr>
      <w:r>
        <w:t>9</w:t>
      </w:r>
      <w:r w:rsidR="00AD3BA7" w:rsidRPr="00870B67">
        <w:t xml:space="preserve">. Сроки проведения проверок, ревизий, обследований, подготовки актов и отчётов, а также сроки рассмотрения результатов </w:t>
      </w:r>
      <w:r w:rsidR="008A6C7A" w:rsidRPr="00870B67">
        <w:t>и</w:t>
      </w:r>
      <w:r w:rsidR="00AD3BA7" w:rsidRPr="00870B67">
        <w:t xml:space="preserve"> утверждения отчётов председателем контрольно-</w:t>
      </w:r>
      <w:r w:rsidR="008A6C7A" w:rsidRPr="00870B67">
        <w:t>ревизионной комиссии</w:t>
      </w:r>
      <w:r w:rsidR="00AD3BA7" w:rsidRPr="00870B67">
        <w:t xml:space="preserve">, направления отчётов в </w:t>
      </w:r>
      <w:r w:rsidR="008A6C7A" w:rsidRPr="00870B67">
        <w:t>Собрание депутатов</w:t>
      </w:r>
      <w:r w:rsidR="00AD3BA7" w:rsidRPr="00870B67">
        <w:t xml:space="preserve"> и </w:t>
      </w:r>
      <w:r w:rsidR="008A6C7A" w:rsidRPr="00870B67">
        <w:t>главе муниципального образования</w:t>
      </w:r>
      <w:r w:rsidR="00AD3BA7" w:rsidRPr="00870B67">
        <w:t xml:space="preserve"> устанавливаются </w:t>
      </w:r>
      <w:r w:rsidR="00736FBA">
        <w:t xml:space="preserve">Положением о контрольно-ревизионной комиссии, </w:t>
      </w:r>
      <w:r w:rsidR="00AD3BA7" w:rsidRPr="00870B67">
        <w:t>Регламентом контрольно-</w:t>
      </w:r>
      <w:r w:rsidR="008A6C7A" w:rsidRPr="00870B67">
        <w:t>ревизионной комиссии</w:t>
      </w:r>
      <w:r w:rsidR="00AD3BA7" w:rsidRPr="00870B67">
        <w:t xml:space="preserve"> и стандартами внешнего муниципального финансового контроля. </w:t>
      </w:r>
    </w:p>
    <w:p w:rsidR="00AD3BA7" w:rsidRPr="00546864" w:rsidRDefault="00736FBA" w:rsidP="00AD3BA7">
      <w:pPr>
        <w:pStyle w:val="a3"/>
        <w:jc w:val="both"/>
        <w:rPr>
          <w:b/>
        </w:rPr>
      </w:pPr>
      <w:r>
        <w:rPr>
          <w:b/>
        </w:rPr>
        <w:t>Статья 8</w:t>
      </w:r>
      <w:r w:rsidR="00AD3BA7" w:rsidRPr="00546864">
        <w:rPr>
          <w:b/>
        </w:rPr>
        <w:t xml:space="preserve">. Проведение экспертизы и подготовка заключений по проекту бюджета </w:t>
      </w:r>
    </w:p>
    <w:p w:rsidR="00AD3BA7" w:rsidRPr="00870B67" w:rsidRDefault="00AD3BA7" w:rsidP="007265D2">
      <w:pPr>
        <w:pStyle w:val="a3"/>
        <w:spacing w:before="0" w:beforeAutospacing="0" w:after="0" w:afterAutospacing="0"/>
        <w:jc w:val="both"/>
      </w:pPr>
      <w:r w:rsidRPr="00870B67">
        <w:t xml:space="preserve">1. </w:t>
      </w:r>
      <w:r w:rsidR="008A6C7A" w:rsidRPr="00870B67">
        <w:t>Администрация МО «Устьянский муниципальный район»</w:t>
      </w:r>
      <w:r w:rsidR="00546864">
        <w:t xml:space="preserve"> не позднее 15</w:t>
      </w:r>
      <w:r w:rsidRPr="00870B67">
        <w:t xml:space="preserve"> ноября текущего года вносит в контрольно-</w:t>
      </w:r>
      <w:r w:rsidR="008A6C7A" w:rsidRPr="00870B67">
        <w:t>ревизионную комиссию</w:t>
      </w:r>
      <w:r w:rsidRPr="00870B67">
        <w:t xml:space="preserve"> проект решения </w:t>
      </w:r>
      <w:r w:rsidR="008A6C7A" w:rsidRPr="00870B67">
        <w:t>Собрания депутатов</w:t>
      </w:r>
      <w:r w:rsidRPr="00870B67">
        <w:t xml:space="preserve"> о бюджете на очередной финансовый год и документы, представляемые одновременно с ним в соответствии с требованиями Бюджетного кодекса </w:t>
      </w:r>
      <w:r w:rsidR="00546864">
        <w:t>Российской Федерации и Положением</w:t>
      </w:r>
      <w:r w:rsidRPr="00870B67">
        <w:t xml:space="preserve"> </w:t>
      </w:r>
      <w:r w:rsidR="008A6C7A" w:rsidRPr="00870B67">
        <w:t>о бюджетном процессе в МО «Устьянский муниципальный район»</w:t>
      </w:r>
      <w:r w:rsidRPr="00870B67">
        <w:t xml:space="preserve">. </w:t>
      </w:r>
    </w:p>
    <w:p w:rsidR="00AD3BA7" w:rsidRDefault="00AD3BA7" w:rsidP="007265D2">
      <w:pPr>
        <w:pStyle w:val="a3"/>
        <w:spacing w:before="0" w:beforeAutospacing="0" w:after="0" w:afterAutospacing="0"/>
        <w:jc w:val="both"/>
      </w:pPr>
      <w:r w:rsidRPr="00870B67">
        <w:t xml:space="preserve">2. Заключение на проект решения </w:t>
      </w:r>
      <w:r w:rsidR="008A6C7A" w:rsidRPr="00870B67">
        <w:t xml:space="preserve">Собрания депутатов </w:t>
      </w:r>
      <w:r w:rsidRPr="00870B67">
        <w:t xml:space="preserve">о бюджете </w:t>
      </w:r>
      <w:r w:rsidR="00546864">
        <w:t xml:space="preserve">на очередной финансовый год </w:t>
      </w:r>
      <w:r w:rsidRPr="00870B67">
        <w:t xml:space="preserve">подготавливается в течение </w:t>
      </w:r>
      <w:r w:rsidR="00546864" w:rsidRPr="00546864">
        <w:t>десяти кале</w:t>
      </w:r>
      <w:r w:rsidR="00546864">
        <w:t>н</w:t>
      </w:r>
      <w:r w:rsidR="00546864" w:rsidRPr="00546864">
        <w:t>дарных</w:t>
      </w:r>
      <w:r w:rsidRPr="00546864">
        <w:t xml:space="preserve"> дней</w:t>
      </w:r>
      <w:r w:rsidRPr="00870B67">
        <w:t xml:space="preserve"> со дня направления </w:t>
      </w:r>
      <w:r w:rsidR="00546864" w:rsidRPr="00870B67">
        <w:t xml:space="preserve">проекта бюджета </w:t>
      </w:r>
      <w:r w:rsidRPr="00870B67">
        <w:t>в контрольно-</w:t>
      </w:r>
      <w:r w:rsidR="008A6C7A" w:rsidRPr="00870B67">
        <w:t>ревизионную комиссию</w:t>
      </w:r>
      <w:r w:rsidRPr="00870B67">
        <w:t xml:space="preserve">. </w:t>
      </w:r>
    </w:p>
    <w:p w:rsidR="007265D2" w:rsidRPr="00870B67" w:rsidRDefault="007265D2" w:rsidP="007265D2">
      <w:pPr>
        <w:pStyle w:val="a3"/>
        <w:spacing w:before="0" w:beforeAutospacing="0" w:after="0" w:afterAutospacing="0"/>
        <w:jc w:val="both"/>
      </w:pPr>
      <w:r>
        <w:t xml:space="preserve">       </w:t>
      </w:r>
      <w:r w:rsidRPr="00870B67">
        <w:t xml:space="preserve">Заключения контрольно-ревизионной комиссии подписываются председателем контрольно-ревизионной комиссии и направляются в Собрание депутатов и главе муниципального образования. </w:t>
      </w:r>
    </w:p>
    <w:p w:rsidR="00AD3BA7" w:rsidRPr="00870B67" w:rsidRDefault="00AD3BA7" w:rsidP="007265D2">
      <w:pPr>
        <w:pStyle w:val="a3"/>
        <w:spacing w:before="0" w:beforeAutospacing="0" w:after="0" w:afterAutospacing="0"/>
        <w:jc w:val="both"/>
      </w:pPr>
      <w:r w:rsidRPr="00870B67">
        <w:t>3. Экспертиза проекта бюджета на очередной финансовый год состоит из 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год, наличия и состояния нормативной методической базы его формирования и подготовки заключения контрольно-</w:t>
      </w:r>
      <w:r w:rsidR="008A6C7A" w:rsidRPr="00870B67">
        <w:t>ревизионной комиссии</w:t>
      </w:r>
      <w:r w:rsidRPr="00870B67">
        <w:t xml:space="preserve"> на проект решения </w:t>
      </w:r>
      <w:r w:rsidR="008A6C7A" w:rsidRPr="00870B67">
        <w:t>Собрания депутатов</w:t>
      </w:r>
      <w:r w:rsidRPr="00870B67">
        <w:t xml:space="preserve"> о бюджете на очередной фин</w:t>
      </w:r>
      <w:r w:rsidR="008A6C7A" w:rsidRPr="00870B67">
        <w:t>ансовый год</w:t>
      </w:r>
      <w:r w:rsidRPr="00870B67">
        <w:t xml:space="preserve">. </w:t>
      </w:r>
    </w:p>
    <w:p w:rsidR="00AD3BA7" w:rsidRPr="00870B67" w:rsidRDefault="00AD3BA7" w:rsidP="007265D2">
      <w:pPr>
        <w:pStyle w:val="a3"/>
        <w:spacing w:before="0" w:beforeAutospacing="0" w:after="0" w:afterAutospacing="0"/>
        <w:jc w:val="both"/>
      </w:pPr>
      <w:r w:rsidRPr="00870B67">
        <w:t xml:space="preserve">Экспертиза проекта бюджета проводится в соответствии с требованиями Бюджетного кодекса Российской Федерации, другими федеральными законами и иными нормативными правовыми актами Российской Федерации, законами </w:t>
      </w:r>
      <w:r w:rsidR="008A6C7A" w:rsidRPr="00870B67">
        <w:t>Архангельской</w:t>
      </w:r>
      <w:r w:rsidRPr="00870B67">
        <w:t xml:space="preserve"> области, Уставом </w:t>
      </w:r>
      <w:r w:rsidR="008A6C7A" w:rsidRPr="00870B67">
        <w:t>МО «Устьянский муниципальный район»</w:t>
      </w:r>
      <w:r w:rsidRPr="00870B67">
        <w:t>, Положением о контрольно-</w:t>
      </w:r>
      <w:r w:rsidR="008A6C7A" w:rsidRPr="00870B67">
        <w:t>ревизионной комиссии</w:t>
      </w:r>
      <w:r w:rsidRPr="00870B67">
        <w:t xml:space="preserve">, </w:t>
      </w:r>
      <w:r w:rsidR="00546864">
        <w:t>С</w:t>
      </w:r>
      <w:r w:rsidR="00546864" w:rsidRPr="00870B67">
        <w:t xml:space="preserve">тандартами внешнего муниципального финансового контроля. </w:t>
      </w:r>
      <w:r w:rsidRPr="00870B67">
        <w:t xml:space="preserve">настоящим Порядком, </w:t>
      </w:r>
      <w:r w:rsidR="00546864" w:rsidRPr="00870B67">
        <w:t>и</w:t>
      </w:r>
      <w:r w:rsidR="00546864">
        <w:t>ными</w:t>
      </w:r>
      <w:r w:rsidR="00546864" w:rsidRPr="00870B67">
        <w:t xml:space="preserve"> </w:t>
      </w:r>
      <w:r w:rsidRPr="00870B67">
        <w:t xml:space="preserve">муниципальными правовыми актами </w:t>
      </w:r>
      <w:r w:rsidR="008A6C7A" w:rsidRPr="00870B67">
        <w:t>МО «Устьянский муниципальный район»</w:t>
      </w:r>
      <w:r w:rsidR="00546864">
        <w:t>.</w:t>
      </w:r>
      <w:r w:rsidRPr="00870B67">
        <w:t xml:space="preserve"> </w:t>
      </w:r>
    </w:p>
    <w:p w:rsidR="00AD3BA7" w:rsidRPr="00546864" w:rsidRDefault="00736FBA" w:rsidP="00AD3BA7">
      <w:pPr>
        <w:pStyle w:val="a3"/>
        <w:jc w:val="both"/>
        <w:rPr>
          <w:b/>
        </w:rPr>
      </w:pPr>
      <w:r>
        <w:rPr>
          <w:b/>
        </w:rPr>
        <w:t>Статья 9</w:t>
      </w:r>
      <w:r w:rsidR="00AD3BA7" w:rsidRPr="00546864">
        <w:rPr>
          <w:b/>
        </w:rPr>
        <w:t xml:space="preserve">. Подготовка заключений на внесение изменений в бюджет на очередной финансовый год и на плановый период и </w:t>
      </w:r>
      <w:r w:rsidR="00667CF9">
        <w:rPr>
          <w:b/>
        </w:rPr>
        <w:t xml:space="preserve">на </w:t>
      </w:r>
      <w:r w:rsidR="00AD3BA7" w:rsidRPr="00546864">
        <w:rPr>
          <w:b/>
        </w:rPr>
        <w:t xml:space="preserve">текущие отчёты об исполнении бюджета </w:t>
      </w:r>
    </w:p>
    <w:p w:rsidR="00AD3BA7" w:rsidRPr="00870B67" w:rsidRDefault="00AD3BA7" w:rsidP="007265D2">
      <w:pPr>
        <w:pStyle w:val="a3"/>
        <w:spacing w:before="0" w:beforeAutospacing="0" w:after="0" w:afterAutospacing="0"/>
        <w:jc w:val="both"/>
      </w:pPr>
      <w:r w:rsidRPr="00870B67">
        <w:t xml:space="preserve">1. </w:t>
      </w:r>
      <w:r w:rsidR="00546864" w:rsidRPr="00AD4531">
        <w:t xml:space="preserve">Проект решения о внесении изменений в решение о бюджете МО «Устьянский муниципальный район» вносится на рассмотрение Собрания депутатов </w:t>
      </w:r>
      <w:r w:rsidRPr="00870B67">
        <w:t xml:space="preserve">с </w:t>
      </w:r>
      <w:r w:rsidR="00546864">
        <w:t>приложением пояснительной записки с информацией о предполагаемых изменениях и дополнениях</w:t>
      </w:r>
      <w:r w:rsidR="00736FBA">
        <w:t>.</w:t>
      </w:r>
    </w:p>
    <w:p w:rsidR="00AD3BA7" w:rsidRPr="00870B67" w:rsidRDefault="007265D2" w:rsidP="007265D2">
      <w:pPr>
        <w:pStyle w:val="a3"/>
        <w:spacing w:before="0" w:beforeAutospacing="0" w:after="0" w:afterAutospacing="0"/>
        <w:jc w:val="both"/>
      </w:pPr>
      <w:r>
        <w:t xml:space="preserve">          </w:t>
      </w:r>
      <w:r w:rsidR="00255BD0" w:rsidRPr="00870B67">
        <w:t xml:space="preserve">Собрание депутатов </w:t>
      </w:r>
      <w:r w:rsidR="00AD3BA7" w:rsidRPr="00870B67">
        <w:t xml:space="preserve"> </w:t>
      </w:r>
      <w:r w:rsidR="00546864" w:rsidRPr="00AD4531">
        <w:t xml:space="preserve">не позднее следующего рабочего дня после дня </w:t>
      </w:r>
      <w:r w:rsidR="001915B6" w:rsidRPr="00AD4531">
        <w:t>поступления</w:t>
      </w:r>
      <w:r w:rsidR="001915B6">
        <w:t xml:space="preserve"> проекта решения</w:t>
      </w:r>
      <w:r w:rsidR="00546864" w:rsidRPr="00AD4531">
        <w:t xml:space="preserve"> в </w:t>
      </w:r>
      <w:r w:rsidR="00BC7A1A">
        <w:t xml:space="preserve"> Собрание депутатов направляет</w:t>
      </w:r>
      <w:r w:rsidR="00546864" w:rsidRPr="00AD4531">
        <w:t xml:space="preserve"> </w:t>
      </w:r>
      <w:r w:rsidR="001915B6">
        <w:t xml:space="preserve">его </w:t>
      </w:r>
      <w:r w:rsidR="00546864" w:rsidRPr="00AD4531">
        <w:t>в Контрольно-ревизионную комиссию</w:t>
      </w:r>
      <w:r w:rsidR="00AD3BA7" w:rsidRPr="00870B67">
        <w:t xml:space="preserve">. </w:t>
      </w:r>
    </w:p>
    <w:p w:rsidR="00546864" w:rsidRPr="00667CF9" w:rsidRDefault="0010555A" w:rsidP="001055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6864" w:rsidRPr="00667CF9">
        <w:rPr>
          <w:rFonts w:ascii="Times New Roman" w:hAnsi="Times New Roman" w:cs="Times New Roman"/>
          <w:sz w:val="24"/>
          <w:szCs w:val="24"/>
        </w:rPr>
        <w:t>Контрольно-ревизионная комиссия  в течение пяти календарных дней со дня получения  проекта решения о внесении изменений и дополнений в решение о  бюджете МО «Устьянский муниципальный район» готовит заключение на указанный проект решения и представляет его в Собрание депутатов и Администрацию.</w:t>
      </w:r>
    </w:p>
    <w:p w:rsidR="00667CF9" w:rsidRPr="00667CF9" w:rsidRDefault="00AD3BA7" w:rsidP="00667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CF9">
        <w:rPr>
          <w:rFonts w:ascii="Times New Roman" w:hAnsi="Times New Roman" w:cs="Times New Roman"/>
          <w:sz w:val="24"/>
          <w:szCs w:val="24"/>
        </w:rPr>
        <w:t xml:space="preserve">2. </w:t>
      </w:r>
      <w:r w:rsidR="00667CF9" w:rsidRPr="00667CF9">
        <w:rPr>
          <w:rFonts w:ascii="Times New Roman" w:hAnsi="Times New Roman" w:cs="Times New Roman"/>
          <w:sz w:val="24"/>
          <w:szCs w:val="24"/>
        </w:rPr>
        <w:t>Отчет об исполнении бюджета МО «Устьянский муниципальный район» за первый квартал, полугодие и девять месяцев текущего финансового года утверждается Администрацией и направляется в Собрание депутатов и созданную им Контрольно-ревизионную комиссию вместе с информацией о долговых обязательствах МО «Устьянский муниципальный район».</w:t>
      </w:r>
    </w:p>
    <w:p w:rsidR="00667CF9" w:rsidRPr="00667CF9" w:rsidRDefault="00667CF9" w:rsidP="00667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F9">
        <w:rPr>
          <w:rFonts w:ascii="Times New Roman" w:hAnsi="Times New Roman" w:cs="Times New Roman"/>
          <w:sz w:val="24"/>
          <w:szCs w:val="24"/>
        </w:rPr>
        <w:lastRenderedPageBreak/>
        <w:t xml:space="preserve">Одновременно с ежеквартальным отчетом предоставляются информация об исполнении бюджета МО «Устьянский муниципальный район» и численности муниципальных служащих органов местного самоуправления Устьянского района, работников муниципальных учреждений Устьянского района с указанием фактических затрат на их содержание. </w:t>
      </w:r>
    </w:p>
    <w:p w:rsidR="00667CF9" w:rsidRPr="00667CF9" w:rsidRDefault="00667CF9" w:rsidP="00667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CF9">
        <w:rPr>
          <w:rFonts w:ascii="Times New Roman" w:hAnsi="Times New Roman" w:cs="Times New Roman"/>
          <w:sz w:val="24"/>
          <w:szCs w:val="24"/>
        </w:rPr>
        <w:t xml:space="preserve">Контрольно-ревизионная комиссия  в течение пяти календарных дней со дня получения  </w:t>
      </w:r>
      <w:r>
        <w:rPr>
          <w:rFonts w:ascii="Times New Roman" w:hAnsi="Times New Roman" w:cs="Times New Roman"/>
          <w:sz w:val="24"/>
          <w:szCs w:val="24"/>
        </w:rPr>
        <w:t>отчета об исполнении бюд</w:t>
      </w:r>
      <w:r w:rsidR="00404896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ета</w:t>
      </w:r>
      <w:r w:rsidRPr="00667CF9">
        <w:rPr>
          <w:rFonts w:ascii="Times New Roman" w:hAnsi="Times New Roman" w:cs="Times New Roman"/>
          <w:sz w:val="24"/>
          <w:szCs w:val="24"/>
        </w:rPr>
        <w:t xml:space="preserve"> готовит заключение на </w:t>
      </w:r>
      <w:r w:rsidR="00404896">
        <w:rPr>
          <w:rFonts w:ascii="Times New Roman" w:hAnsi="Times New Roman" w:cs="Times New Roman"/>
          <w:sz w:val="24"/>
          <w:szCs w:val="24"/>
        </w:rPr>
        <w:t>предоставленный отчет</w:t>
      </w:r>
      <w:r w:rsidRPr="00667CF9">
        <w:rPr>
          <w:rFonts w:ascii="Times New Roman" w:hAnsi="Times New Roman" w:cs="Times New Roman"/>
          <w:sz w:val="24"/>
          <w:szCs w:val="24"/>
        </w:rPr>
        <w:t xml:space="preserve"> и представляет его в Собрание депутатов и Администрацию.</w:t>
      </w:r>
    </w:p>
    <w:p w:rsidR="00AD3BA7" w:rsidRPr="00404896" w:rsidRDefault="007A1B32" w:rsidP="00AD3BA7">
      <w:pPr>
        <w:pStyle w:val="a3"/>
        <w:jc w:val="both"/>
        <w:rPr>
          <w:b/>
        </w:rPr>
      </w:pPr>
      <w:r>
        <w:rPr>
          <w:b/>
        </w:rPr>
        <w:t>Статья 10</w:t>
      </w:r>
      <w:r w:rsidR="00AD3BA7" w:rsidRPr="00404896">
        <w:rPr>
          <w:b/>
        </w:rPr>
        <w:t xml:space="preserve">. Внешняя проверка годового отчёта об исполнении бюджета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1. Годовой отчёт об исполнении бюджета до его рассмотрения в </w:t>
      </w:r>
      <w:r w:rsidR="00255BD0" w:rsidRPr="00870B67">
        <w:t>Собрании депутатов</w:t>
      </w:r>
      <w:r w:rsidRPr="00870B67">
        <w:t xml:space="preserve"> подлежит внешней проверке контрольно-</w:t>
      </w:r>
      <w:r w:rsidR="00255BD0" w:rsidRPr="00870B67">
        <w:t>ревизионной комиссией</w:t>
      </w:r>
      <w:r w:rsidRPr="00870B67">
        <w:t xml:space="preserve">.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Внешняя проверка годового отчёта об исполнении бюджета включает в себя: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- внешнюю проверку бюджетной отчётности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средств);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- подготовку заключения на годовой отчёт об исполнении бюджета.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2. </w:t>
      </w:r>
      <w:r w:rsidR="00255BD0" w:rsidRPr="00870B67">
        <w:t xml:space="preserve">Главные администраторы бюджетных средств </w:t>
      </w:r>
      <w:r w:rsidRPr="00870B67">
        <w:t xml:space="preserve">(далее – </w:t>
      </w:r>
      <w:r w:rsidR="00255BD0" w:rsidRPr="00870B67">
        <w:t>администрация</w:t>
      </w:r>
      <w:r w:rsidRPr="00870B67">
        <w:t xml:space="preserve">) </w:t>
      </w:r>
      <w:r w:rsidR="00BC7A1A">
        <w:t>после сдачи годовог</w:t>
      </w:r>
      <w:r w:rsidR="0010555A">
        <w:t>о отчета в Финансовое управлени</w:t>
      </w:r>
      <w:r w:rsidR="00BC7A1A">
        <w:t xml:space="preserve">е администрации МО «Устьянский муниципальный район» </w:t>
      </w:r>
      <w:r w:rsidRPr="00870B67">
        <w:t xml:space="preserve"> текущего финансового года представляет годовую бюджетную отчётность в контрольно-</w:t>
      </w:r>
      <w:r w:rsidR="00255BD0" w:rsidRPr="00870B67">
        <w:t>ревизионную комиссию</w:t>
      </w:r>
      <w:r w:rsidRPr="00870B67">
        <w:t xml:space="preserve"> для проведения внешней проверки.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Бюджетная отчётность главных администраторов бюджетных средств должна соответствовать требованиям, установленным бюджетным законодательством.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Результаты внешней проверки годовой бюджетной отчётности главных администраторов бюджетных средств учитываются при подготовке заключения на годовой отчёт об исполнении бюджета.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3. </w:t>
      </w:r>
      <w:r w:rsidR="00255BD0" w:rsidRPr="00870B67">
        <w:t xml:space="preserve">Администрация </w:t>
      </w:r>
      <w:r w:rsidRPr="00870B67">
        <w:t>не позднее 01 апреля текущего года представляет в контрольно-</w:t>
      </w:r>
      <w:r w:rsidR="00255BD0" w:rsidRPr="00870B67">
        <w:t>ревизионную комиссию</w:t>
      </w:r>
      <w:r w:rsidRPr="00870B67">
        <w:t xml:space="preserve"> отчёт об исполнении бюджета и иные документы, подлежащие представлению для подготовки заключения, одновременно с годовым отчётом в соответствии с бюджетным законодательством и муниципальными правовыми актами </w:t>
      </w:r>
      <w:r w:rsidR="00255BD0" w:rsidRPr="00870B67">
        <w:t>муниципального образования</w:t>
      </w:r>
      <w:r w:rsidRPr="00870B67">
        <w:t xml:space="preserve">. </w:t>
      </w:r>
    </w:p>
    <w:p w:rsidR="00AD3BA7" w:rsidRPr="00870B67" w:rsidRDefault="00404896" w:rsidP="00404896">
      <w:pPr>
        <w:pStyle w:val="a3"/>
        <w:spacing w:before="0" w:beforeAutospacing="0" w:after="0" w:afterAutospacing="0"/>
        <w:jc w:val="both"/>
      </w:pPr>
      <w:r>
        <w:t>4. При подготовке заключения</w:t>
      </w:r>
      <w:r w:rsidR="00AD3BA7" w:rsidRPr="00870B67">
        <w:t xml:space="preserve"> на годовой отчёт об исполнении бюджета и по результатам внешней проверки годовой отчётности главных администраторов бюджетных средств запросы контрольно-</w:t>
      </w:r>
      <w:r w:rsidR="00255BD0" w:rsidRPr="00870B67">
        <w:t>ревизионной ко</w:t>
      </w:r>
      <w:r w:rsidR="004F3657" w:rsidRPr="00870B67">
        <w:t>м</w:t>
      </w:r>
      <w:r w:rsidR="00255BD0" w:rsidRPr="00870B67">
        <w:t>иссии</w:t>
      </w:r>
      <w:r w:rsidR="00AD3BA7" w:rsidRPr="00870B67">
        <w:t xml:space="preserve"> о представлении необходимых материалов исполняются в срок не более пяти рабочих дней.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5. Подготовка заключения на годовой отчёт об исполнении бюджета проводится в срок, не превышающий один месяц.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>Не позднее 01 мая текущего финансового года контрольно-</w:t>
      </w:r>
      <w:r w:rsidR="00255BD0" w:rsidRPr="00870B67">
        <w:t>ревизионная комиссия</w:t>
      </w:r>
      <w:r w:rsidRPr="00870B67">
        <w:t xml:space="preserve"> представляет заключение на годовой отчёт об исполнении бюджета в </w:t>
      </w:r>
      <w:r w:rsidR="00255BD0" w:rsidRPr="00870B67">
        <w:t>Собрание депутатов</w:t>
      </w:r>
      <w:r w:rsidRPr="00870B67">
        <w:t xml:space="preserve"> с одновременным направлением его </w:t>
      </w:r>
      <w:r w:rsidR="00255BD0" w:rsidRPr="00870B67">
        <w:t>главе муниципального образования</w:t>
      </w:r>
      <w:r w:rsidRPr="00870B67">
        <w:t xml:space="preserve">. </w:t>
      </w:r>
    </w:p>
    <w:p w:rsidR="00AD3BA7" w:rsidRPr="00404896" w:rsidRDefault="007A1B32" w:rsidP="00AD3BA7">
      <w:pPr>
        <w:pStyle w:val="a3"/>
        <w:jc w:val="both"/>
        <w:rPr>
          <w:b/>
        </w:rPr>
      </w:pPr>
      <w:r>
        <w:rPr>
          <w:b/>
        </w:rPr>
        <w:t>Статья 11</w:t>
      </w:r>
      <w:r w:rsidR="00AD3BA7" w:rsidRPr="00404896">
        <w:rPr>
          <w:b/>
        </w:rPr>
        <w:t xml:space="preserve">. Порядок проведения экспертно-аналитических мероприятий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1. Проведение экспертно-аналитических мероприятий </w:t>
      </w:r>
      <w:r w:rsidR="00404896">
        <w:t xml:space="preserve">контрольно-ревизионной комиссией </w:t>
      </w:r>
      <w:r w:rsidRPr="00870B67">
        <w:t>ос</w:t>
      </w:r>
      <w:r w:rsidR="00404896">
        <w:t>уществляется в соответствии со С</w:t>
      </w:r>
      <w:r w:rsidRPr="00870B67">
        <w:t>тандартами внешнего муниципального финансового контроля и Регламентом контрольно-</w:t>
      </w:r>
      <w:r w:rsidR="00255BD0" w:rsidRPr="00870B67">
        <w:t>ревизионной комиссии</w:t>
      </w:r>
      <w:r w:rsidRPr="00870B67">
        <w:t xml:space="preserve">.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2. Проекты муниципальных правовых актов </w:t>
      </w:r>
      <w:r w:rsidR="00255BD0" w:rsidRPr="00870B67">
        <w:t>муниципального образования</w:t>
      </w:r>
      <w:r w:rsidRPr="00870B67">
        <w:t xml:space="preserve"> в части, касающейся расходных обязательств (далее – проекты муниципальных правовых актов), </w:t>
      </w:r>
      <w:r w:rsidR="001915B6">
        <w:t>а также муниципальные программы</w:t>
      </w:r>
      <w:r w:rsidRPr="00870B67">
        <w:t xml:space="preserve"> в целях проведения финансово-экономической экспертизы направляются в контрольно-</w:t>
      </w:r>
      <w:r w:rsidR="00255BD0" w:rsidRPr="00870B67">
        <w:t>ревизионную комиссию</w:t>
      </w:r>
      <w:r w:rsidRPr="00870B67">
        <w:t xml:space="preserve"> соответствующими органами местного самоуправления.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>Проекты муниципальных правовых актов, а также муниципальные программы направляются в контрольно-</w:t>
      </w:r>
      <w:r w:rsidR="00255BD0" w:rsidRPr="00870B67">
        <w:t>ревизионную комиссию</w:t>
      </w:r>
      <w:r w:rsidRPr="00870B67">
        <w:t xml:space="preserve"> с приложением пояснительной записки и финансово-экономического обоснования, в котором содержатся: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- сведения об источнике финансирования расходов;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lastRenderedPageBreak/>
        <w:t xml:space="preserve">- расчётные данные об изменении размеров доходов и (или) расходов бюджета в случае принятия проекта муниципального правового акта или муниципальной программы;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- расчёт (включая методику расчёта) обоснования объёма финансирования с приложением документального обоснования;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- сведения об объёмах финансирования объектов капитального строительства в случае, если проект муниципального правового акта или муниципальная программа предусматривает изменение объёмов финансирования объектов капитального строительства за счёт средств бюджета;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- информацию о связанных с принятием проекта муниципального правового акта или муниципальной программы изменениях в объёмах финансирования действующих расходных обязательств </w:t>
      </w:r>
      <w:r w:rsidR="00255BD0" w:rsidRPr="00870B67">
        <w:t>муниципального образования</w:t>
      </w:r>
      <w:r w:rsidRPr="00870B67">
        <w:t xml:space="preserve"> или о принятии новых расходных обязательств </w:t>
      </w:r>
      <w:r w:rsidR="00255BD0" w:rsidRPr="00870B67">
        <w:t>муниципального образования</w:t>
      </w:r>
      <w:r w:rsidRPr="00870B67">
        <w:t xml:space="preserve">.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>3. Проекты муниципальных право</w:t>
      </w:r>
      <w:r w:rsidR="00404896">
        <w:t>вых актов, а также муниципальных программ</w:t>
      </w:r>
      <w:r w:rsidRPr="00870B67">
        <w:t xml:space="preserve"> рассматриваются контрольно-</w:t>
      </w:r>
      <w:r w:rsidR="00255BD0" w:rsidRPr="00870B67">
        <w:t>ревизионной комиссией</w:t>
      </w:r>
      <w:r w:rsidRPr="00870B67">
        <w:t xml:space="preserve"> </w:t>
      </w:r>
      <w:r w:rsidRPr="00404896">
        <w:t xml:space="preserve">в течение </w:t>
      </w:r>
      <w:r w:rsidR="00404896">
        <w:t>пяти</w:t>
      </w:r>
      <w:r w:rsidRPr="00404896">
        <w:t xml:space="preserve"> </w:t>
      </w:r>
      <w:r w:rsidR="00404896">
        <w:t>календарных</w:t>
      </w:r>
      <w:r w:rsidRPr="00404896">
        <w:t xml:space="preserve"> дней со дня поступления </w:t>
      </w:r>
      <w:r w:rsidR="00404896" w:rsidRPr="00404896">
        <w:t>в контрольно-ревизионную комиссию</w:t>
      </w:r>
      <w:r w:rsidRPr="00404896">
        <w:t>.</w:t>
      </w:r>
      <w:r w:rsidRPr="00870B67">
        <w:t xml:space="preserve">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>По результатам рассмотрения проекта муниципального правового акта, муниципальной программы контрольно-</w:t>
      </w:r>
      <w:r w:rsidR="00255BD0" w:rsidRPr="00870B67">
        <w:t>ревизионная комиссия</w:t>
      </w:r>
      <w:r w:rsidRPr="00870B67">
        <w:t xml:space="preserve"> готовит заключение, которое подписывается председателем контрольно-</w:t>
      </w:r>
      <w:r w:rsidR="00255BD0" w:rsidRPr="00870B67">
        <w:t>ревизионной комиссии</w:t>
      </w:r>
      <w:r w:rsidRPr="00870B67">
        <w:t xml:space="preserve"> и направляется соответствующему органу местного самоуправления, направившему проект муниципального правового акта и (или) муниципальную программу.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 xml:space="preserve">4. </w:t>
      </w:r>
      <w:r w:rsidR="00404896">
        <w:t xml:space="preserve">В случае несогласия с выводами и предложениями контрольно-ревизионной комиссии </w:t>
      </w:r>
      <w:r w:rsidRPr="00870B67">
        <w:t xml:space="preserve">Орган местного самоуправления в течение </w:t>
      </w:r>
      <w:r w:rsidR="007A1B32">
        <w:t>десяти</w:t>
      </w:r>
      <w:r w:rsidR="00FF0DD3">
        <w:t xml:space="preserve"> рабочих</w:t>
      </w:r>
      <w:r w:rsidRPr="00870B67">
        <w:t xml:space="preserve"> дней со дня получения заключения направляет в контрольно-</w:t>
      </w:r>
      <w:r w:rsidR="00A52AB6">
        <w:t>ревизионную комиссию</w:t>
      </w:r>
      <w:r w:rsidRPr="00870B67">
        <w:t xml:space="preserve"> ответ. </w:t>
      </w:r>
    </w:p>
    <w:p w:rsidR="00AD3BA7" w:rsidRPr="00870B67" w:rsidRDefault="00AD3BA7" w:rsidP="00404896">
      <w:pPr>
        <w:pStyle w:val="a3"/>
        <w:spacing w:before="0" w:beforeAutospacing="0" w:after="0" w:afterAutospacing="0"/>
        <w:jc w:val="both"/>
      </w:pPr>
      <w:r w:rsidRPr="00870B67">
        <w:t>5. Контрольно-</w:t>
      </w:r>
      <w:r w:rsidR="00255BD0" w:rsidRPr="00870B67">
        <w:t>ревизионная комиссия</w:t>
      </w:r>
      <w:r w:rsidRPr="00870B67">
        <w:t xml:space="preserve"> по результатам </w:t>
      </w:r>
      <w:r w:rsidR="00FF0DD3">
        <w:t xml:space="preserve">рассмотрения документов </w:t>
      </w:r>
      <w:r w:rsidR="00FF0DD3" w:rsidRPr="00404896">
        <w:t>в течение пяти календарных дней</w:t>
      </w:r>
      <w:r w:rsidR="00FF0DD3" w:rsidRPr="00870B67">
        <w:t xml:space="preserve"> готовит </w:t>
      </w:r>
      <w:r w:rsidR="00FF0DD3">
        <w:t>ответ, который</w:t>
      </w:r>
      <w:r w:rsidRPr="00870B67">
        <w:t xml:space="preserve"> направляет соответствующему органу местного самоуправления. </w:t>
      </w:r>
    </w:p>
    <w:p w:rsidR="00AD3BA7" w:rsidRPr="00404896" w:rsidRDefault="00FF0DD3" w:rsidP="00AD3BA7">
      <w:pPr>
        <w:pStyle w:val="a3"/>
        <w:jc w:val="both"/>
        <w:rPr>
          <w:b/>
        </w:rPr>
      </w:pPr>
      <w:r>
        <w:rPr>
          <w:b/>
        </w:rPr>
        <w:t>Статья 12</w:t>
      </w:r>
      <w:r w:rsidR="00AD3BA7" w:rsidRPr="00404896">
        <w:rPr>
          <w:b/>
        </w:rPr>
        <w:t xml:space="preserve">. Аудит в сфере закупок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>1. Аудит в сфере закупок осуществляется контрольно-</w:t>
      </w:r>
      <w:r w:rsidR="00A00FD5" w:rsidRPr="00870B67">
        <w:t>ревизионной комиссией</w:t>
      </w:r>
      <w:r w:rsidRPr="00870B67">
        <w:t xml:space="preserve"> в соответствии с Федеральным законом от 05.04.2013 №44-ФЗ </w:t>
      </w:r>
      <w:r w:rsidRPr="00870B67"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Федеральный закон №44-ФЗ) и стандартами внешнего муниципального финансового контроля.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>2. Контрольно-</w:t>
      </w:r>
      <w:r w:rsidR="00A00FD5" w:rsidRPr="00870B67">
        <w:t>ревизионная комиссия</w:t>
      </w:r>
      <w:r w:rsidRPr="00870B67">
        <w:t xml:space="preserve"> в пределах своих полномочий осуществляет анализ и оценку результатов закупок, достижения целей осуществления закупок, определённых в соответствии со статьёй 13 Федерального закона №44-ФЗ.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>3. Контрольно-</w:t>
      </w:r>
      <w:r w:rsidR="00A00FD5" w:rsidRPr="00870B67">
        <w:t xml:space="preserve"> ревизионная комиссия </w:t>
      </w:r>
      <w:r w:rsidRPr="00870B67">
        <w:t xml:space="preserve">для достижения целей, указанных в части 2 настоящей статьи,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заключённым и исполненным контрактам.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>4. При проведении контрольно</w:t>
      </w:r>
      <w:r w:rsidR="00A00FD5" w:rsidRPr="00870B67">
        <w:t xml:space="preserve"> </w:t>
      </w:r>
      <w:r w:rsidRPr="00870B67">
        <w:t>-</w:t>
      </w:r>
      <w:r w:rsidR="00A00FD5" w:rsidRPr="00870B67">
        <w:t xml:space="preserve"> ревизионной комиссией </w:t>
      </w:r>
      <w:r w:rsidRPr="00870B67">
        <w:t xml:space="preserve">мероприятий по аудиту в сфере закупок предметом аудита являются: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 xml:space="preserve">- документы планирования закупок товаров, работ, услуг;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 xml:space="preserve">- документы, регламентирующие определение поставщиков (подрядчиков, исполнителей);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 xml:space="preserve">- гражданско-правовые договоры (контракты), предметом которых являются поставка товара, выполнение работы, оказание услуги, заключённые от имени </w:t>
      </w:r>
      <w:r w:rsidR="004F3657" w:rsidRPr="00870B67">
        <w:t>МО «Устьянский муниципальный район</w:t>
      </w:r>
      <w:r w:rsidRPr="00870B67">
        <w:t xml:space="preserve">, а также бюджетного учреждения либо иного юридического лица в соответствии с частями 1, 4, 5 статьи 15 Федерального закона №44-ФЗ;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 xml:space="preserve">- документы об исполнении контрактов;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 xml:space="preserve">- заявки заказчиков, муниципальных заказчиков, участников закупки;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 xml:space="preserve">- протоколы, составленные в соответствии с Федеральным законом №44-ФЗ;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 xml:space="preserve">- реестры закупок (договоров, контрактов);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 xml:space="preserve">- информация, размещённая в единой информационной системе в </w:t>
      </w:r>
      <w:r w:rsidRPr="00870B67">
        <w:br/>
        <w:t xml:space="preserve">сфере закупок, указанная в части 3 статьи 4 Федерального закона №44-ФЗ, </w:t>
      </w:r>
      <w:r w:rsidRPr="00870B67">
        <w:br/>
      </w:r>
      <w:r w:rsidRPr="00870B67">
        <w:lastRenderedPageBreak/>
        <w:t xml:space="preserve">на официальном сайте </w:t>
      </w:r>
      <w:hyperlink r:id="rId8" w:history="1">
        <w:r w:rsidRPr="00FF0DD3">
          <w:rPr>
            <w:rStyle w:val="a4"/>
            <w:color w:val="auto"/>
          </w:rPr>
          <w:t>www.zakupki.gov.ru</w:t>
        </w:r>
      </w:hyperlink>
      <w:r w:rsidRPr="00870B67">
        <w:t xml:space="preserve">, в информационно-телекоммуникационной сети Интернет, а также в других информационных системах;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 xml:space="preserve">- иные вопросы аудита в сфере закупок, установленные федеральными законами, законами </w:t>
      </w:r>
      <w:r w:rsidR="004F3657" w:rsidRPr="00870B67">
        <w:t>Архангельской области,</w:t>
      </w:r>
      <w:r w:rsidR="003D78A8">
        <w:t xml:space="preserve"> </w:t>
      </w:r>
      <w:r w:rsidRPr="00870B67">
        <w:t xml:space="preserve">Уставом и иными нормативными правовыми актами </w:t>
      </w:r>
      <w:r w:rsidR="004F3657" w:rsidRPr="00870B67">
        <w:t>Собрания депутатов</w:t>
      </w:r>
      <w:r w:rsidRPr="00870B67">
        <w:t xml:space="preserve">, относящиеся к полномочиям </w:t>
      </w:r>
      <w:r w:rsidR="004F3657" w:rsidRPr="00870B67">
        <w:t>контрольно-ревизионной комиссии</w:t>
      </w:r>
      <w:r w:rsidRPr="00870B67">
        <w:t xml:space="preserve">.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>5. Контрольно-</w:t>
      </w:r>
      <w:r w:rsidR="00A00FD5" w:rsidRPr="00870B67">
        <w:t xml:space="preserve"> ревизионная комиссия </w:t>
      </w:r>
      <w:r w:rsidRPr="00870B67">
        <w:t xml:space="preserve">обобщает результаты своей деятельности в сфере аудита закупок, в том числе устанавливает причины выявленных отклонений, нарушений и недостатков.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 xml:space="preserve">6.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предложений, а также размещение обобщённой информации о таких результатах в единой информационной системе и на официальном сайте </w:t>
      </w:r>
      <w:r w:rsidR="004F3657" w:rsidRPr="00870B67">
        <w:t>МО «Устьянский муниципальный район</w:t>
      </w:r>
      <w:r w:rsidRPr="00870B67">
        <w:t xml:space="preserve"> в сети Интернет осуществляется в соответствии с Регламентом </w:t>
      </w:r>
      <w:r w:rsidR="004F3657" w:rsidRPr="00870B67">
        <w:t>контрольно-ревизионной комиссии</w:t>
      </w:r>
      <w:r w:rsidRPr="00870B67">
        <w:t xml:space="preserve">.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 xml:space="preserve">7. По результатам мероприятий в сфере аудита закупок ежеквартально составляется отчёт, который </w:t>
      </w:r>
      <w:r w:rsidR="00A00FD5" w:rsidRPr="00870B67">
        <w:t>подписывается</w:t>
      </w:r>
      <w:r w:rsidRPr="00870B67">
        <w:t xml:space="preserve"> председателем </w:t>
      </w:r>
      <w:r w:rsidR="004F3657" w:rsidRPr="00870B67">
        <w:t xml:space="preserve">контрольно-ревизионной комиссии </w:t>
      </w:r>
      <w:r w:rsidRPr="00870B67">
        <w:t xml:space="preserve">и в течение тридцати дней по завершении отчётного периода направляется в </w:t>
      </w:r>
      <w:r w:rsidR="00A00FD5" w:rsidRPr="00870B67">
        <w:t>Собрание депутатов</w:t>
      </w:r>
      <w:r w:rsidRPr="00870B67">
        <w:t xml:space="preserve">. </w:t>
      </w:r>
    </w:p>
    <w:p w:rsidR="00AD3BA7" w:rsidRPr="003D78A8" w:rsidRDefault="00581453" w:rsidP="00AD3BA7">
      <w:pPr>
        <w:pStyle w:val="a3"/>
        <w:jc w:val="both"/>
        <w:rPr>
          <w:b/>
        </w:rPr>
      </w:pPr>
      <w:r>
        <w:rPr>
          <w:b/>
        </w:rPr>
        <w:t>Статья 13.</w:t>
      </w:r>
      <w:r w:rsidR="00AD3BA7" w:rsidRPr="003D78A8">
        <w:rPr>
          <w:b/>
        </w:rPr>
        <w:t xml:space="preserve"> Представление </w:t>
      </w:r>
      <w:r w:rsidR="0010555A">
        <w:rPr>
          <w:b/>
        </w:rPr>
        <w:t>и п</w:t>
      </w:r>
      <w:r w:rsidR="0010555A" w:rsidRPr="003D78A8">
        <w:rPr>
          <w:b/>
        </w:rPr>
        <w:t xml:space="preserve">редписание </w:t>
      </w:r>
      <w:r w:rsidR="004F3657" w:rsidRPr="003D78A8">
        <w:rPr>
          <w:b/>
        </w:rPr>
        <w:t>контрольно-ревизионной комиссии</w:t>
      </w:r>
    </w:p>
    <w:p w:rsidR="00E95F8B" w:rsidRPr="00E95F8B" w:rsidRDefault="00AD3BA7" w:rsidP="00E95F8B">
      <w:pPr>
        <w:pStyle w:val="a3"/>
        <w:spacing w:before="0" w:beforeAutospacing="0" w:after="0" w:afterAutospacing="0"/>
        <w:jc w:val="both"/>
      </w:pPr>
      <w:r w:rsidRPr="00870B67">
        <w:t>1</w:t>
      </w:r>
      <w:r w:rsidRPr="00E95F8B">
        <w:t xml:space="preserve">. </w:t>
      </w:r>
      <w:r w:rsidR="00E95F8B" w:rsidRPr="00E95F8B">
        <w:t>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95F8B" w:rsidRPr="00870B67" w:rsidRDefault="00E95F8B" w:rsidP="00E95F8B">
      <w:pPr>
        <w:pStyle w:val="a3"/>
        <w:spacing w:before="0" w:beforeAutospacing="0" w:after="0" w:afterAutospacing="0"/>
        <w:jc w:val="both"/>
      </w:pPr>
      <w:r>
        <w:t>2</w:t>
      </w:r>
      <w:r w:rsidR="00AD3BA7" w:rsidRPr="00870B67">
        <w:t xml:space="preserve">. </w:t>
      </w:r>
      <w:r w:rsidRPr="00870B67">
        <w:t xml:space="preserve">Представление подписывается председателем контрольно-ревизионной комиссии.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>3. Представление в</w:t>
      </w:r>
      <w:r w:rsidR="003D78A8">
        <w:t>ы</w:t>
      </w:r>
      <w:r w:rsidRPr="00870B67">
        <w:t xml:space="preserve">носится председателем </w:t>
      </w:r>
      <w:r w:rsidR="004F3657" w:rsidRPr="00870B67">
        <w:t xml:space="preserve">контрольно-ревизионной комиссии </w:t>
      </w:r>
      <w:r w:rsidR="003D78A8">
        <w:t>объектам</w:t>
      </w:r>
      <w:r w:rsidRPr="00870B67">
        <w:t xml:space="preserve"> контроля и их должностным лицам не позднее </w:t>
      </w:r>
      <w:r w:rsidR="003D78A8">
        <w:t>трех</w:t>
      </w:r>
      <w:r w:rsidRPr="00870B67">
        <w:t xml:space="preserve"> </w:t>
      </w:r>
      <w:r w:rsidR="00E95F8B">
        <w:t>календарных</w:t>
      </w:r>
      <w:r w:rsidRPr="00870B67">
        <w:t xml:space="preserve"> дней со дня утверждения председателем </w:t>
      </w:r>
      <w:r w:rsidR="004F3657" w:rsidRPr="00870B67">
        <w:t xml:space="preserve">контрольно-ревизионной комиссии </w:t>
      </w:r>
      <w:r w:rsidRPr="00870B67">
        <w:t xml:space="preserve">отчёта о проведении контрольного мероприятия. </w:t>
      </w:r>
    </w:p>
    <w:p w:rsidR="00AD3BA7" w:rsidRPr="00870B67" w:rsidRDefault="00AD3BA7" w:rsidP="003D78A8">
      <w:pPr>
        <w:pStyle w:val="a3"/>
        <w:spacing w:before="0" w:beforeAutospacing="0" w:after="0" w:afterAutospacing="0"/>
        <w:jc w:val="both"/>
      </w:pPr>
      <w:r w:rsidRPr="00870B67">
        <w:t xml:space="preserve">4. Объекты контроля в течение тридцати </w:t>
      </w:r>
      <w:r w:rsidR="001915B6">
        <w:t xml:space="preserve">календарных </w:t>
      </w:r>
      <w:r w:rsidRPr="00870B67">
        <w:t xml:space="preserve">дней со дня получения представления обязаны уведомить в письменной форме </w:t>
      </w:r>
      <w:r w:rsidR="004F3657" w:rsidRPr="00870B67">
        <w:t xml:space="preserve">контрольно-ревизионную комиссию </w:t>
      </w:r>
      <w:r w:rsidRPr="00870B67">
        <w:t xml:space="preserve">о принятых по результатам рассмотрения представления решениях и мерах. </w:t>
      </w:r>
    </w:p>
    <w:p w:rsidR="00E95F8B" w:rsidRPr="00E95F8B" w:rsidRDefault="0010555A" w:rsidP="003D78A8">
      <w:pPr>
        <w:pStyle w:val="a3"/>
        <w:spacing w:before="0" w:beforeAutospacing="0" w:after="0" w:afterAutospacing="0"/>
        <w:jc w:val="both"/>
      </w:pPr>
      <w:r>
        <w:t>5</w:t>
      </w:r>
      <w:r w:rsidR="00E95F8B" w:rsidRPr="00E95F8B">
        <w:t>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Контрольно-ревизионной комиссии</w:t>
      </w:r>
      <w:r w:rsidR="00E95F8B">
        <w:t xml:space="preserve"> контрольных мероприятий к</w:t>
      </w:r>
      <w:r w:rsidR="00E95F8B" w:rsidRPr="00E95F8B">
        <w:t>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AD3BA7" w:rsidRPr="00870B67" w:rsidRDefault="0010555A" w:rsidP="003D78A8">
      <w:pPr>
        <w:pStyle w:val="a3"/>
        <w:spacing w:before="0" w:beforeAutospacing="0" w:after="0" w:afterAutospacing="0"/>
        <w:jc w:val="both"/>
      </w:pPr>
      <w:r>
        <w:t>6</w:t>
      </w:r>
      <w:r w:rsidR="00AD3BA7" w:rsidRPr="00870B67">
        <w:t xml:space="preserve">. Предписание </w:t>
      </w:r>
      <w:r w:rsidR="004F3657" w:rsidRPr="00870B67">
        <w:t xml:space="preserve">контрольно-ревизионной комиссии </w:t>
      </w:r>
      <w:r w:rsidR="00AD3BA7" w:rsidRPr="00870B67">
        <w:t xml:space="preserve">составляется незамедлительно после выявления нарушений, требующих безотлагательных мер по их пресечению, а также в случае воспрепятствования проведению должностными лицами </w:t>
      </w:r>
      <w:r w:rsidR="004F3657" w:rsidRPr="00870B67">
        <w:t xml:space="preserve">контрольно-ревизионной комиссии </w:t>
      </w:r>
      <w:r w:rsidR="00AD3BA7" w:rsidRPr="00870B67">
        <w:t xml:space="preserve">контрольных мероприятий. </w:t>
      </w:r>
    </w:p>
    <w:p w:rsidR="00AD3BA7" w:rsidRPr="00870B67" w:rsidRDefault="0010555A" w:rsidP="003D78A8">
      <w:pPr>
        <w:pStyle w:val="a3"/>
        <w:spacing w:before="0" w:beforeAutospacing="0" w:after="0" w:afterAutospacing="0"/>
        <w:jc w:val="both"/>
      </w:pPr>
      <w:r>
        <w:t>7</w:t>
      </w:r>
      <w:r w:rsidR="00AD3BA7" w:rsidRPr="00870B67">
        <w:t xml:space="preserve">. Предписание </w:t>
      </w:r>
      <w:r w:rsidR="004F3657" w:rsidRPr="00870B67">
        <w:t xml:space="preserve">контрольно-ревизионной комиссии </w:t>
      </w:r>
      <w:r w:rsidR="00AD3BA7" w:rsidRPr="00870B67">
        <w:t xml:space="preserve">должно содержать указание на конкретные допущенные нарушения и конкретные основания вынесения предписания, требования по устранению выявленных нарушений, сроки устранения выявленных нарушений и (или) требования о возмещении причинённого такими нарушениями ущерба </w:t>
      </w:r>
      <w:r w:rsidR="004F3657" w:rsidRPr="00870B67">
        <w:t>МО «Устьянский муниципальный район»</w:t>
      </w:r>
      <w:r w:rsidR="00AD3BA7" w:rsidRPr="00870B67">
        <w:t xml:space="preserve">. </w:t>
      </w:r>
    </w:p>
    <w:p w:rsidR="00AD3BA7" w:rsidRPr="00870B67" w:rsidRDefault="0010555A" w:rsidP="003D78A8">
      <w:pPr>
        <w:pStyle w:val="a3"/>
        <w:spacing w:before="0" w:beforeAutospacing="0" w:after="0" w:afterAutospacing="0"/>
        <w:jc w:val="both"/>
      </w:pPr>
      <w:r>
        <w:t>8</w:t>
      </w:r>
      <w:r w:rsidR="00AD3BA7" w:rsidRPr="00870B67">
        <w:t xml:space="preserve">. Предписание </w:t>
      </w:r>
      <w:r w:rsidR="004F3657" w:rsidRPr="00870B67">
        <w:t xml:space="preserve">контрольно-ревизионной комиссии </w:t>
      </w:r>
      <w:r w:rsidR="00AD3BA7" w:rsidRPr="00870B67">
        <w:t xml:space="preserve">подписывается председателем </w:t>
      </w:r>
      <w:r w:rsidR="004F3657" w:rsidRPr="00870B67">
        <w:t xml:space="preserve">контрольно-ревизионной комиссии </w:t>
      </w:r>
      <w:r w:rsidR="00AD3BA7" w:rsidRPr="00870B67">
        <w:t xml:space="preserve">и направляется в объект контроля и их должностным лицам. </w:t>
      </w:r>
    </w:p>
    <w:p w:rsidR="00AD3BA7" w:rsidRPr="00870B67" w:rsidRDefault="0010555A" w:rsidP="003D78A8">
      <w:pPr>
        <w:pStyle w:val="a3"/>
        <w:spacing w:before="0" w:beforeAutospacing="0" w:after="0" w:afterAutospacing="0"/>
        <w:jc w:val="both"/>
      </w:pPr>
      <w:r>
        <w:t>9</w:t>
      </w:r>
      <w:r w:rsidR="00AD3BA7" w:rsidRPr="00870B67">
        <w:t xml:space="preserve">. Предписание </w:t>
      </w:r>
      <w:r w:rsidR="004F3657" w:rsidRPr="00870B67">
        <w:t xml:space="preserve">контрольно-ревизионной комиссии </w:t>
      </w:r>
      <w:r w:rsidR="00AD3BA7" w:rsidRPr="00870B67">
        <w:t xml:space="preserve">должно быть исполнено в установленные в нём сроки. </w:t>
      </w:r>
    </w:p>
    <w:p w:rsidR="00AD3BA7" w:rsidRPr="00870B67" w:rsidRDefault="0010555A" w:rsidP="003D78A8">
      <w:pPr>
        <w:pStyle w:val="a3"/>
        <w:spacing w:before="0" w:beforeAutospacing="0" w:after="0" w:afterAutospacing="0"/>
        <w:jc w:val="both"/>
      </w:pPr>
      <w:r>
        <w:t>10</w:t>
      </w:r>
      <w:r w:rsidR="00AD3BA7" w:rsidRPr="00870B67">
        <w:t xml:space="preserve">. Неисполнение или ненадлежащее исполнение в установленный срок представления или предписания </w:t>
      </w:r>
      <w:r w:rsidR="004F3657" w:rsidRPr="00870B67">
        <w:t xml:space="preserve">контрольно-ревизионной комиссии </w:t>
      </w:r>
      <w:r w:rsidR="00AD3BA7" w:rsidRPr="00870B67">
        <w:t xml:space="preserve">влечёт за собой ответственность, </w:t>
      </w:r>
      <w:r w:rsidR="00AD3BA7" w:rsidRPr="00870B67">
        <w:lastRenderedPageBreak/>
        <w:t xml:space="preserve">установленную законодательством Российской Федерации и (или) законодательством </w:t>
      </w:r>
      <w:r w:rsidR="000B4830">
        <w:t>Архангельской области</w:t>
      </w:r>
      <w:r w:rsidR="00AD3BA7" w:rsidRPr="00870B67">
        <w:t xml:space="preserve">. </w:t>
      </w:r>
    </w:p>
    <w:p w:rsidR="00AD3BA7" w:rsidRPr="008A0011" w:rsidRDefault="0010555A" w:rsidP="00AD3BA7">
      <w:pPr>
        <w:pStyle w:val="a3"/>
        <w:jc w:val="both"/>
        <w:rPr>
          <w:b/>
        </w:rPr>
      </w:pPr>
      <w:r>
        <w:rPr>
          <w:b/>
        </w:rPr>
        <w:t>Статья 14</w:t>
      </w:r>
      <w:r w:rsidR="00AD3BA7" w:rsidRPr="008A0011">
        <w:rPr>
          <w:b/>
        </w:rPr>
        <w:t xml:space="preserve">. Уведомление о применении бюджетных мер принуждения </w:t>
      </w:r>
    </w:p>
    <w:p w:rsidR="00AD3BA7" w:rsidRPr="00870B67" w:rsidRDefault="00AD3BA7" w:rsidP="008A0011">
      <w:pPr>
        <w:pStyle w:val="a3"/>
        <w:spacing w:before="0" w:beforeAutospacing="0" w:after="0" w:afterAutospacing="0"/>
        <w:jc w:val="both"/>
      </w:pPr>
      <w:r w:rsidRPr="00870B67">
        <w:t xml:space="preserve">1. Уведомление о применении бюджетных мер принуждения – это документ </w:t>
      </w:r>
      <w:r w:rsidR="004F3657" w:rsidRPr="00870B67">
        <w:t>контрольно-ревизионной комиссии</w:t>
      </w:r>
      <w:r w:rsidRPr="00870B67">
        <w:t xml:space="preserve">, обязательный к рассмотрению финансовым органом, содержащий основания для применения предусмотренных Бюджетным кодексом Российской Федерации бюджетных мер принуждения. </w:t>
      </w:r>
    </w:p>
    <w:p w:rsidR="00AD3BA7" w:rsidRPr="00870B67" w:rsidRDefault="00AD3BA7" w:rsidP="008A0011">
      <w:pPr>
        <w:pStyle w:val="a3"/>
        <w:spacing w:before="0" w:beforeAutospacing="0" w:after="0" w:afterAutospacing="0"/>
        <w:jc w:val="both"/>
      </w:pPr>
      <w:r w:rsidRPr="00870B67">
        <w:t xml:space="preserve">2. Уведомление о применении бюджетных мер принуждения составляется </w:t>
      </w:r>
      <w:r w:rsidR="004F3657" w:rsidRPr="00870B67">
        <w:t>инспекторами и</w:t>
      </w:r>
      <w:r w:rsidRPr="00870B67">
        <w:t xml:space="preserve"> подписывается председателем </w:t>
      </w:r>
      <w:r w:rsidR="004F3657" w:rsidRPr="00870B67">
        <w:t>контрольно-ревизионной комиссии</w:t>
      </w:r>
      <w:r w:rsidRPr="00870B67">
        <w:t xml:space="preserve">. Уведомление о применении бюджетных мер принуждения направляется </w:t>
      </w:r>
      <w:r w:rsidR="004F3657" w:rsidRPr="00870B67">
        <w:t xml:space="preserve">контрольно-ревизионной комиссией </w:t>
      </w:r>
      <w:r w:rsidRPr="00870B67">
        <w:t xml:space="preserve">в финансовый орган </w:t>
      </w:r>
      <w:r w:rsidR="000B4830">
        <w:t>администрации</w:t>
      </w:r>
      <w:r w:rsidRPr="00870B67">
        <w:t xml:space="preserve">. </w:t>
      </w:r>
    </w:p>
    <w:p w:rsidR="00AD3BA7" w:rsidRPr="00870B67" w:rsidRDefault="00AD3BA7" w:rsidP="008A0011">
      <w:pPr>
        <w:pStyle w:val="a3"/>
        <w:spacing w:before="0" w:beforeAutospacing="0" w:after="0" w:afterAutospacing="0"/>
        <w:jc w:val="both"/>
      </w:pPr>
      <w:r w:rsidRPr="00870B67">
        <w:t>3. Председатель контрольно-</w:t>
      </w:r>
      <w:r w:rsidR="004F3657" w:rsidRPr="00870B67">
        <w:t>ревизионной комиссии</w:t>
      </w:r>
      <w:r w:rsidRPr="00870B67">
        <w:t xml:space="preserve"> направляет уведомление о применении мер принуждения не позднее тридцати </w:t>
      </w:r>
      <w:r w:rsidR="001915B6">
        <w:t xml:space="preserve">календарных </w:t>
      </w:r>
      <w:r w:rsidRPr="00870B67">
        <w:t xml:space="preserve">дней после даты окончания проверки (ревизии). </w:t>
      </w:r>
    </w:p>
    <w:p w:rsidR="004F3657" w:rsidRDefault="0010555A" w:rsidP="00AD3BA7">
      <w:pPr>
        <w:pStyle w:val="a3"/>
        <w:jc w:val="both"/>
        <w:rPr>
          <w:b/>
        </w:rPr>
      </w:pPr>
      <w:r>
        <w:rPr>
          <w:b/>
        </w:rPr>
        <w:t>Статья 15</w:t>
      </w:r>
      <w:r w:rsidR="008A0011" w:rsidRPr="008A0011">
        <w:rPr>
          <w:b/>
        </w:rPr>
        <w:t>. Отчетность о результатах деятельности контрольно-ревизионной комиссии</w:t>
      </w:r>
      <w:r w:rsidR="0011246E">
        <w:rPr>
          <w:b/>
        </w:rPr>
        <w:t>.</w:t>
      </w:r>
    </w:p>
    <w:p w:rsidR="000A2E73" w:rsidRDefault="005C2DD7" w:rsidP="00E95F8B">
      <w:pPr>
        <w:pStyle w:val="a3"/>
        <w:spacing w:before="0" w:beforeAutospacing="0" w:after="0" w:afterAutospacing="0"/>
        <w:jc w:val="both"/>
      </w:pPr>
      <w:r>
        <w:t>1</w:t>
      </w:r>
      <w:r w:rsidR="008A0011" w:rsidRPr="0011246E">
        <w:t xml:space="preserve">. </w:t>
      </w:r>
      <w:r w:rsidR="000A2E73">
        <w:t xml:space="preserve">Контрольно-ревизионная комиссия предоставляет Собранию депутатов </w:t>
      </w:r>
      <w:r w:rsidR="000A2E73" w:rsidRPr="0011246E">
        <w:t>ежеквартально Информацию о результатах своей деятельности</w:t>
      </w:r>
      <w:r w:rsidR="000A2E73">
        <w:t>.</w:t>
      </w:r>
      <w:r w:rsidR="000A2E73" w:rsidRPr="0011246E">
        <w:t xml:space="preserve"> </w:t>
      </w:r>
    </w:p>
    <w:p w:rsidR="008A0011" w:rsidRPr="0011246E" w:rsidRDefault="005C2DD7" w:rsidP="00E95F8B">
      <w:pPr>
        <w:pStyle w:val="a3"/>
        <w:spacing w:before="0" w:beforeAutospacing="0" w:after="0" w:afterAutospacing="0"/>
        <w:jc w:val="both"/>
      </w:pPr>
      <w:r>
        <w:t>2</w:t>
      </w:r>
      <w:r w:rsidR="008A0011" w:rsidRPr="0011246E">
        <w:t xml:space="preserve">. </w:t>
      </w:r>
      <w:r w:rsidR="000A2E73">
        <w:t xml:space="preserve">Контрольно-ревизионная комиссия предоставляет </w:t>
      </w:r>
      <w:r w:rsidR="000A2E73" w:rsidRPr="0011246E">
        <w:t>ежегодно</w:t>
      </w:r>
      <w:r w:rsidR="000A2E73">
        <w:t xml:space="preserve"> на рассмотрение</w:t>
      </w:r>
      <w:r w:rsidR="000A2E73" w:rsidRPr="0011246E">
        <w:t xml:space="preserve"> </w:t>
      </w:r>
      <w:r w:rsidR="000A2E73">
        <w:t xml:space="preserve">Собранию депутатов </w:t>
      </w:r>
      <w:r w:rsidR="008A0011" w:rsidRPr="0011246E">
        <w:t>Отчет о своей деятельности. Указанный отчет опубликовывается в официальных средствах массовой информации и размещается в сети Интернет только после его рассмотрения Собранием депутатов муниципального образования.</w:t>
      </w:r>
    </w:p>
    <w:p w:rsidR="004F3657" w:rsidRPr="0011246E" w:rsidRDefault="008A0011" w:rsidP="0011246E">
      <w:pPr>
        <w:pStyle w:val="a3"/>
        <w:spacing w:before="0" w:beforeAutospacing="0" w:after="0" w:afterAutospacing="0"/>
        <w:jc w:val="both"/>
      </w:pPr>
      <w:r w:rsidRPr="0011246E">
        <w:t>3. Порядок опубликования в средствах массовой информации и размещения в сети Интернет информации о деятельности Контрольно-ревизионной комиссии осуществляется в соответствии с Регламентом Контрольно-ревизионной комиссии</w:t>
      </w:r>
    </w:p>
    <w:p w:rsidR="0011246E" w:rsidRDefault="0011246E" w:rsidP="004F3657">
      <w:pPr>
        <w:pStyle w:val="a3"/>
        <w:spacing w:before="0" w:beforeAutospacing="0" w:after="0" w:afterAutospacing="0"/>
        <w:jc w:val="both"/>
      </w:pPr>
    </w:p>
    <w:p w:rsidR="0011246E" w:rsidRDefault="0011246E" w:rsidP="004F3657">
      <w:pPr>
        <w:pStyle w:val="a3"/>
        <w:spacing w:before="0" w:beforeAutospacing="0" w:after="0" w:afterAutospacing="0"/>
        <w:jc w:val="both"/>
      </w:pPr>
    </w:p>
    <w:p w:rsidR="0011246E" w:rsidRDefault="0011246E" w:rsidP="004F3657">
      <w:pPr>
        <w:pStyle w:val="a3"/>
        <w:spacing w:before="0" w:beforeAutospacing="0" w:after="0" w:afterAutospacing="0"/>
        <w:jc w:val="both"/>
      </w:pPr>
    </w:p>
    <w:p w:rsidR="00A6641E" w:rsidRPr="00870B67" w:rsidRDefault="00A6641E" w:rsidP="00AD3B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641E" w:rsidRPr="00870B67" w:rsidSect="00D14297">
      <w:headerReference w:type="default" r:id="rId9"/>
      <w:footerReference w:type="default" r:id="rId10"/>
      <w:pgSz w:w="11906" w:h="16838"/>
      <w:pgMar w:top="284" w:right="850" w:bottom="6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8F" w:rsidRDefault="006B608F" w:rsidP="00255BD0">
      <w:pPr>
        <w:spacing w:after="0" w:line="240" w:lineRule="auto"/>
      </w:pPr>
      <w:r>
        <w:separator/>
      </w:r>
    </w:p>
  </w:endnote>
  <w:endnote w:type="continuationSeparator" w:id="1">
    <w:p w:rsidR="006B608F" w:rsidRDefault="006B608F" w:rsidP="0025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5151"/>
      <w:docPartObj>
        <w:docPartGallery w:val="Page Numbers (Bottom of Page)"/>
        <w:docPartUnique/>
      </w:docPartObj>
    </w:sdtPr>
    <w:sdtContent>
      <w:p w:rsidR="0011246E" w:rsidRDefault="00891629">
        <w:pPr>
          <w:pStyle w:val="a7"/>
          <w:jc w:val="right"/>
        </w:pPr>
        <w:fldSimple w:instr=" PAGE   \* MERGEFORMAT ">
          <w:r w:rsidR="009F230B">
            <w:rPr>
              <w:noProof/>
            </w:rPr>
            <w:t>3</w:t>
          </w:r>
        </w:fldSimple>
      </w:p>
    </w:sdtContent>
  </w:sdt>
  <w:p w:rsidR="0011246E" w:rsidRDefault="001124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8F" w:rsidRDefault="006B608F" w:rsidP="00255BD0">
      <w:pPr>
        <w:spacing w:after="0" w:line="240" w:lineRule="auto"/>
      </w:pPr>
      <w:r>
        <w:separator/>
      </w:r>
    </w:p>
  </w:footnote>
  <w:footnote w:type="continuationSeparator" w:id="1">
    <w:p w:rsidR="006B608F" w:rsidRDefault="006B608F" w:rsidP="0025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46E" w:rsidRPr="00870B67" w:rsidRDefault="0011246E" w:rsidP="00870B67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5A7D"/>
    <w:multiLevelType w:val="hybridMultilevel"/>
    <w:tmpl w:val="22C425D4"/>
    <w:lvl w:ilvl="0" w:tplc="7C8A3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BA7"/>
    <w:rsid w:val="00026D13"/>
    <w:rsid w:val="00034DA1"/>
    <w:rsid w:val="00036A04"/>
    <w:rsid w:val="000528D1"/>
    <w:rsid w:val="000A2E73"/>
    <w:rsid w:val="000B4830"/>
    <w:rsid w:val="000C61B4"/>
    <w:rsid w:val="0010555A"/>
    <w:rsid w:val="0011246E"/>
    <w:rsid w:val="00112D64"/>
    <w:rsid w:val="00117324"/>
    <w:rsid w:val="00152D78"/>
    <w:rsid w:val="00171098"/>
    <w:rsid w:val="001915B6"/>
    <w:rsid w:val="001B6989"/>
    <w:rsid w:val="00206D7D"/>
    <w:rsid w:val="00223316"/>
    <w:rsid w:val="00245E98"/>
    <w:rsid w:val="00255BD0"/>
    <w:rsid w:val="00265BAA"/>
    <w:rsid w:val="00302B47"/>
    <w:rsid w:val="00306B0E"/>
    <w:rsid w:val="003176E1"/>
    <w:rsid w:val="003737AE"/>
    <w:rsid w:val="003D78A8"/>
    <w:rsid w:val="00402501"/>
    <w:rsid w:val="00402FE2"/>
    <w:rsid w:val="00404896"/>
    <w:rsid w:val="00485141"/>
    <w:rsid w:val="004D3192"/>
    <w:rsid w:val="004F3657"/>
    <w:rsid w:val="005133A7"/>
    <w:rsid w:val="00534520"/>
    <w:rsid w:val="0053459C"/>
    <w:rsid w:val="00546864"/>
    <w:rsid w:val="00552F7D"/>
    <w:rsid w:val="00581453"/>
    <w:rsid w:val="005C2DD7"/>
    <w:rsid w:val="00654FA8"/>
    <w:rsid w:val="00667CF9"/>
    <w:rsid w:val="006B15AE"/>
    <w:rsid w:val="006B4A99"/>
    <w:rsid w:val="006B608F"/>
    <w:rsid w:val="007265D2"/>
    <w:rsid w:val="00736FBA"/>
    <w:rsid w:val="00755179"/>
    <w:rsid w:val="00776D3E"/>
    <w:rsid w:val="007A1B32"/>
    <w:rsid w:val="0084048A"/>
    <w:rsid w:val="00853BEF"/>
    <w:rsid w:val="008615AF"/>
    <w:rsid w:val="00870B67"/>
    <w:rsid w:val="00891629"/>
    <w:rsid w:val="008A0011"/>
    <w:rsid w:val="008A6C7A"/>
    <w:rsid w:val="008B7F00"/>
    <w:rsid w:val="00967743"/>
    <w:rsid w:val="009B7167"/>
    <w:rsid w:val="009F230B"/>
    <w:rsid w:val="00A00FD5"/>
    <w:rsid w:val="00A52AB6"/>
    <w:rsid w:val="00A6641E"/>
    <w:rsid w:val="00AD3BA7"/>
    <w:rsid w:val="00AE4798"/>
    <w:rsid w:val="00B03D2A"/>
    <w:rsid w:val="00B73D9F"/>
    <w:rsid w:val="00B9125C"/>
    <w:rsid w:val="00B9629B"/>
    <w:rsid w:val="00BC7A1A"/>
    <w:rsid w:val="00BD0FA4"/>
    <w:rsid w:val="00BD550F"/>
    <w:rsid w:val="00C00890"/>
    <w:rsid w:val="00C530E1"/>
    <w:rsid w:val="00D14297"/>
    <w:rsid w:val="00D157B5"/>
    <w:rsid w:val="00D90A78"/>
    <w:rsid w:val="00D96A0D"/>
    <w:rsid w:val="00E01E59"/>
    <w:rsid w:val="00E95F8B"/>
    <w:rsid w:val="00EB3E77"/>
    <w:rsid w:val="00EC58D6"/>
    <w:rsid w:val="00EE67E1"/>
    <w:rsid w:val="00F5194C"/>
    <w:rsid w:val="00F526ED"/>
    <w:rsid w:val="00F76514"/>
    <w:rsid w:val="00F87B6D"/>
    <w:rsid w:val="00FA4412"/>
    <w:rsid w:val="00FB1B2F"/>
    <w:rsid w:val="00FC161E"/>
    <w:rsid w:val="00FD74D9"/>
    <w:rsid w:val="00FE522E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3BA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5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BD0"/>
  </w:style>
  <w:style w:type="paragraph" w:styleId="a7">
    <w:name w:val="footer"/>
    <w:basedOn w:val="a"/>
    <w:link w:val="a8"/>
    <w:uiPriority w:val="99"/>
    <w:unhideWhenUsed/>
    <w:rsid w:val="00255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BD0"/>
  </w:style>
  <w:style w:type="paragraph" w:styleId="2">
    <w:name w:val="Body Text 2"/>
    <w:basedOn w:val="a"/>
    <w:link w:val="20"/>
    <w:rsid w:val="00870B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70B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70B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7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B6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C530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c">
    <w:name w:val="Название Знак"/>
    <w:basedOn w:val="a0"/>
    <w:link w:val="ab"/>
    <w:rsid w:val="00C530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1AADD-1337-41D6-B35B-A043B7E9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PALATA</dc:creator>
  <cp:lastModifiedBy>PALATA</cp:lastModifiedBy>
  <cp:revision>23</cp:revision>
  <cp:lastPrinted>2016-02-29T12:53:00Z</cp:lastPrinted>
  <dcterms:created xsi:type="dcterms:W3CDTF">2015-04-24T08:37:00Z</dcterms:created>
  <dcterms:modified xsi:type="dcterms:W3CDTF">2016-08-02T07:32:00Z</dcterms:modified>
</cp:coreProperties>
</file>