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0B" w:rsidRPr="0069695B" w:rsidRDefault="003C090B" w:rsidP="003C090B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69695B">
        <w:rPr>
          <w:sz w:val="20"/>
          <w:szCs w:val="20"/>
        </w:rPr>
        <w:t>Приложение № 8.1</w:t>
      </w:r>
    </w:p>
    <w:p w:rsidR="003C090B" w:rsidRPr="0069695B" w:rsidRDefault="003C090B" w:rsidP="003C090B">
      <w:pPr>
        <w:ind w:left="4395"/>
        <w:jc w:val="center"/>
        <w:rPr>
          <w:bCs/>
          <w:sz w:val="20"/>
          <w:szCs w:val="20"/>
        </w:rPr>
      </w:pPr>
      <w:r w:rsidRPr="0069695B">
        <w:rPr>
          <w:sz w:val="20"/>
          <w:szCs w:val="20"/>
        </w:rPr>
        <w:t xml:space="preserve">к постановлению </w:t>
      </w:r>
      <w:proofErr w:type="spellStart"/>
      <w:r w:rsidRPr="0069695B">
        <w:rPr>
          <w:sz w:val="20"/>
          <w:szCs w:val="20"/>
        </w:rPr>
        <w:t>Устьянской</w:t>
      </w:r>
      <w:proofErr w:type="spellEnd"/>
      <w:r w:rsidRPr="0069695B">
        <w:rPr>
          <w:sz w:val="20"/>
          <w:szCs w:val="20"/>
        </w:rPr>
        <w:t xml:space="preserve"> территориальной избирательной  комиссии от </w:t>
      </w:r>
      <w:r w:rsidR="0069695B" w:rsidRPr="0069695B">
        <w:rPr>
          <w:sz w:val="20"/>
          <w:szCs w:val="20"/>
        </w:rPr>
        <w:t>2</w:t>
      </w:r>
      <w:r w:rsidR="00563236">
        <w:rPr>
          <w:sz w:val="20"/>
          <w:szCs w:val="20"/>
        </w:rPr>
        <w:t>4</w:t>
      </w:r>
      <w:r w:rsidRPr="0069695B">
        <w:rPr>
          <w:sz w:val="20"/>
          <w:szCs w:val="20"/>
        </w:rPr>
        <w:t xml:space="preserve">.06.2021 № </w:t>
      </w:r>
      <w:r w:rsidR="0069695B" w:rsidRPr="0069695B">
        <w:rPr>
          <w:sz w:val="20"/>
          <w:szCs w:val="20"/>
        </w:rPr>
        <w:t>14</w:t>
      </w:r>
      <w:r w:rsidRPr="0069695B">
        <w:rPr>
          <w:sz w:val="20"/>
          <w:szCs w:val="20"/>
        </w:rPr>
        <w:t xml:space="preserve"> </w:t>
      </w:r>
      <w:r w:rsidRPr="0069695B">
        <w:rPr>
          <w:sz w:val="20"/>
          <w:szCs w:val="20"/>
        </w:rPr>
        <w:br/>
      </w:r>
      <w:r w:rsidRPr="0069695B">
        <w:rPr>
          <w:bCs/>
          <w:sz w:val="20"/>
          <w:szCs w:val="20"/>
        </w:rPr>
        <w:t>(рекомендуемая форма)</w:t>
      </w:r>
    </w:p>
    <w:p w:rsidR="003C090B" w:rsidRPr="008D1F14" w:rsidRDefault="003C090B" w:rsidP="003C090B">
      <w:pPr>
        <w:pStyle w:val="3"/>
        <w:suppressAutoHyphens/>
        <w:ind w:left="0"/>
        <w:rPr>
          <w:sz w:val="16"/>
          <w:szCs w:val="16"/>
        </w:rPr>
      </w:pPr>
    </w:p>
    <w:p w:rsidR="003C090B" w:rsidRPr="004F0450" w:rsidRDefault="003C090B" w:rsidP="003C090B">
      <w:pPr>
        <w:pStyle w:val="a4"/>
        <w:suppressAutoHyphens/>
        <w:spacing w:line="360" w:lineRule="auto"/>
        <w:rPr>
          <w:rStyle w:val="a6"/>
        </w:rPr>
      </w:pPr>
      <w:r w:rsidRPr="004F0450">
        <w:rPr>
          <w:rStyle w:val="a6"/>
        </w:rPr>
        <w:t>ДОВЕРЕННОСТЬ</w:t>
      </w:r>
    </w:p>
    <w:p w:rsidR="003C090B" w:rsidRPr="004F0450" w:rsidRDefault="003C090B" w:rsidP="003C090B">
      <w:pPr>
        <w:pStyle w:val="a4"/>
        <w:suppressAutoHyphens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1260"/>
        <w:gridCol w:w="3270"/>
      </w:tblGrid>
      <w:tr w:rsidR="003C090B" w:rsidRPr="005837E8" w:rsidTr="00824974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  <w:hideMark/>
          </w:tcPr>
          <w:p w:rsidR="003C090B" w:rsidRPr="005837E8" w:rsidRDefault="003C090B" w:rsidP="00824974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  <w:bookmarkStart w:id="0" w:name="_ftn4"/>
            <w:r w:rsidRPr="005837E8">
              <w:rPr>
                <w:rStyle w:val="a7"/>
                <w:i w:val="0"/>
                <w:sz w:val="20"/>
              </w:rPr>
              <w:t>(число, месяц, год выдачи доверенности</w:t>
            </w:r>
            <w:bookmarkStart w:id="1" w:name="_ftnref5"/>
            <w:r w:rsidR="008C4447" w:rsidRPr="005837E8">
              <w:rPr>
                <w:rStyle w:val="a7"/>
                <w:i w:val="0"/>
                <w:sz w:val="20"/>
                <w:vertAlign w:val="superscript"/>
              </w:rPr>
              <w:fldChar w:fldCharType="begin"/>
            </w:r>
            <w:r w:rsidRPr="005837E8">
              <w:rPr>
                <w:rStyle w:val="a7"/>
                <w:i w:val="0"/>
                <w:sz w:val="20"/>
                <w:vertAlign w:val="superscript"/>
              </w:rPr>
              <w:instrText xml:space="preserve"> HYPERLINK "http://cikrf.ru/law/decree_of_cec/2016/04/27/5-40-7.html" \l "_ftn5" </w:instrText>
            </w:r>
            <w:r w:rsidR="008C4447" w:rsidRPr="005837E8">
              <w:rPr>
                <w:rStyle w:val="a7"/>
                <w:i w:val="0"/>
                <w:sz w:val="20"/>
                <w:vertAlign w:val="superscript"/>
              </w:rPr>
              <w:fldChar w:fldCharType="separate"/>
            </w:r>
            <w:r w:rsidRPr="005837E8">
              <w:rPr>
                <w:rStyle w:val="a7"/>
                <w:i w:val="0"/>
                <w:iCs w:val="0"/>
                <w:sz w:val="20"/>
                <w:vertAlign w:val="superscript"/>
              </w:rPr>
              <w:t>1</w:t>
            </w:r>
            <w:r w:rsidR="008C4447" w:rsidRPr="005837E8">
              <w:rPr>
                <w:rStyle w:val="a7"/>
                <w:i w:val="0"/>
                <w:sz w:val="20"/>
                <w:vertAlign w:val="superscript"/>
              </w:rPr>
              <w:fldChar w:fldCharType="end"/>
            </w:r>
            <w:bookmarkEnd w:id="1"/>
            <w:r w:rsidRPr="005837E8">
              <w:rPr>
                <w:rStyle w:val="a7"/>
                <w:i w:val="0"/>
                <w:sz w:val="20"/>
              </w:rPr>
              <w:t>)</w:t>
            </w:r>
          </w:p>
        </w:tc>
        <w:tc>
          <w:tcPr>
            <w:tcW w:w="1260" w:type="dxa"/>
            <w:hideMark/>
          </w:tcPr>
          <w:p w:rsidR="003C090B" w:rsidRPr="005837E8" w:rsidRDefault="003C090B" w:rsidP="00824974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hideMark/>
          </w:tcPr>
          <w:p w:rsidR="003C090B" w:rsidRPr="005837E8" w:rsidRDefault="003C090B" w:rsidP="00824974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  <w:r w:rsidRPr="005837E8">
              <w:rPr>
                <w:rStyle w:val="a7"/>
                <w:i w:val="0"/>
                <w:sz w:val="20"/>
              </w:rPr>
              <w:t>(место выдачи доверенности)</w:t>
            </w:r>
          </w:p>
        </w:tc>
      </w:tr>
    </w:tbl>
    <w:p w:rsidR="003C090B" w:rsidRPr="005837E8" w:rsidRDefault="003C090B" w:rsidP="003C090B">
      <w:pPr>
        <w:pStyle w:val="a3"/>
        <w:spacing w:before="0" w:after="0"/>
        <w:jc w:val="center"/>
      </w:pPr>
    </w:p>
    <w:p w:rsidR="003C090B" w:rsidRPr="005837E8" w:rsidRDefault="003C090B" w:rsidP="003C090B">
      <w:pPr>
        <w:pStyle w:val="a3"/>
        <w:spacing w:before="0" w:after="0"/>
        <w:ind w:firstLine="709"/>
        <w:jc w:val="center"/>
      </w:pPr>
      <w:r w:rsidRPr="005837E8">
        <w:t>Я, ____________________________________________________________________ ,</w:t>
      </w:r>
    </w:p>
    <w:p w:rsidR="003C090B" w:rsidRPr="005837E8" w:rsidRDefault="003C090B" w:rsidP="003C090B">
      <w:pPr>
        <w:pStyle w:val="a3"/>
        <w:spacing w:before="0" w:after="0"/>
        <w:jc w:val="center"/>
        <w:rPr>
          <w:sz w:val="20"/>
        </w:rPr>
      </w:pPr>
      <w:r w:rsidRPr="005837E8">
        <w:rPr>
          <w:rStyle w:val="a7"/>
          <w:i w:val="0"/>
          <w:sz w:val="20"/>
        </w:rPr>
        <w:t>(фамилия, имя и отчество,</w:t>
      </w:r>
    </w:p>
    <w:p w:rsidR="003C090B" w:rsidRPr="005837E8" w:rsidRDefault="003C090B" w:rsidP="003C090B">
      <w:pPr>
        <w:pStyle w:val="a3"/>
        <w:spacing w:before="0" w:after="0"/>
        <w:jc w:val="center"/>
      </w:pPr>
      <w:r w:rsidRPr="005837E8">
        <w:t>_____________________________________________________________________________</w:t>
      </w:r>
    </w:p>
    <w:p w:rsidR="003C090B" w:rsidRPr="005837E8" w:rsidRDefault="003C090B" w:rsidP="003C090B">
      <w:pPr>
        <w:pStyle w:val="a3"/>
        <w:spacing w:before="0" w:after="0"/>
        <w:jc w:val="center"/>
        <w:rPr>
          <w:sz w:val="20"/>
        </w:rPr>
      </w:pPr>
      <w:r w:rsidRPr="005837E8">
        <w:rPr>
          <w:rStyle w:val="a7"/>
          <w:i w:val="0"/>
          <w:sz w:val="20"/>
        </w:rPr>
        <w:t xml:space="preserve">дата и место рождения, гражданство, пол, адрес места жительства, серия, номер и дата выдачи паспорта или документа, </w:t>
      </w:r>
    </w:p>
    <w:p w:rsidR="003C090B" w:rsidRPr="005837E8" w:rsidRDefault="003C090B" w:rsidP="003C090B">
      <w:pPr>
        <w:pStyle w:val="a3"/>
        <w:spacing w:before="0" w:after="0"/>
        <w:jc w:val="center"/>
      </w:pPr>
      <w:r w:rsidRPr="005837E8">
        <w:rPr>
          <w:rStyle w:val="a7"/>
          <w:i w:val="0"/>
        </w:rPr>
        <w:t>_____________________________________________________________________________</w:t>
      </w:r>
    </w:p>
    <w:p w:rsidR="003C090B" w:rsidRPr="005837E8" w:rsidRDefault="003C090B" w:rsidP="003C090B">
      <w:pPr>
        <w:pStyle w:val="a3"/>
        <w:spacing w:before="0" w:after="0"/>
        <w:jc w:val="center"/>
        <w:rPr>
          <w:sz w:val="20"/>
        </w:rPr>
      </w:pPr>
      <w:r w:rsidRPr="005837E8">
        <w:rPr>
          <w:rStyle w:val="a7"/>
          <w:i w:val="0"/>
          <w:sz w:val="20"/>
        </w:rPr>
        <w:t>заменяющего паспорт гражданина, наименование или код органа, выдавшего паспорт или документ, заменяющий паспорт гражданина)</w:t>
      </w:r>
    </w:p>
    <w:tbl>
      <w:tblPr>
        <w:tblW w:w="502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13"/>
        <w:gridCol w:w="2774"/>
        <w:gridCol w:w="464"/>
        <w:gridCol w:w="3240"/>
      </w:tblGrid>
      <w:tr w:rsidR="003C090B" w:rsidRPr="005837E8" w:rsidTr="00824974">
        <w:trPr>
          <w:jc w:val="center"/>
        </w:trPr>
        <w:tc>
          <w:tcPr>
            <w:tcW w:w="1619" w:type="pct"/>
            <w:gridSpan w:val="2"/>
            <w:vAlign w:val="center"/>
            <w:hideMark/>
          </w:tcPr>
          <w:p w:rsidR="003C090B" w:rsidRPr="005837E8" w:rsidRDefault="003C090B" w:rsidP="00824974">
            <w:pPr>
              <w:pStyle w:val="a3"/>
            </w:pPr>
            <w:r w:rsidRPr="005837E8">
              <w:t>настоящей доверенностью уполномочиваю гражданина</w:t>
            </w:r>
          </w:p>
        </w:tc>
        <w:tc>
          <w:tcPr>
            <w:tcW w:w="3381" w:type="pct"/>
            <w:gridSpan w:val="3"/>
            <w:vAlign w:val="center"/>
            <w:hideMark/>
          </w:tcPr>
          <w:p w:rsidR="003C090B" w:rsidRPr="005837E8" w:rsidRDefault="003C090B" w:rsidP="00824974">
            <w:pPr>
              <w:pStyle w:val="a3"/>
              <w:jc w:val="center"/>
            </w:pPr>
            <w:r w:rsidRPr="005837E8">
              <w:t>____________________________________________________,</w:t>
            </w:r>
          </w:p>
        </w:tc>
      </w:tr>
      <w:tr w:rsidR="003C090B" w:rsidRPr="005837E8" w:rsidTr="00824974">
        <w:trPr>
          <w:jc w:val="center"/>
        </w:trPr>
        <w:tc>
          <w:tcPr>
            <w:tcW w:w="5000" w:type="pct"/>
            <w:gridSpan w:val="5"/>
            <w:vAlign w:val="center"/>
            <w:hideMark/>
          </w:tcPr>
          <w:p w:rsidR="003C090B" w:rsidRPr="005837E8" w:rsidRDefault="003C090B" w:rsidP="00824974">
            <w:pPr>
              <w:pStyle w:val="a3"/>
              <w:jc w:val="center"/>
            </w:pPr>
            <w:r w:rsidRPr="005837E8">
              <w:t>_____________________________________________________________________________</w:t>
            </w:r>
          </w:p>
        </w:tc>
      </w:tr>
      <w:tr w:rsidR="003C090B" w:rsidRPr="005837E8" w:rsidTr="00824974">
        <w:trPr>
          <w:jc w:val="center"/>
        </w:trPr>
        <w:tc>
          <w:tcPr>
            <w:tcW w:w="5000" w:type="pct"/>
            <w:gridSpan w:val="5"/>
            <w:vAlign w:val="center"/>
            <w:hideMark/>
          </w:tcPr>
          <w:p w:rsidR="003C090B" w:rsidRPr="005837E8" w:rsidRDefault="003C090B" w:rsidP="00824974">
            <w:pPr>
              <w:pStyle w:val="a3"/>
              <w:spacing w:before="0" w:after="0"/>
              <w:jc w:val="center"/>
              <w:rPr>
                <w:sz w:val="20"/>
              </w:rPr>
            </w:pPr>
            <w:r w:rsidRPr="005837E8">
              <w:rPr>
                <w:iCs/>
                <w:sz w:val="20"/>
              </w:rPr>
              <w:t>(фамилия, имя и отчество)</w:t>
            </w:r>
          </w:p>
        </w:tc>
      </w:tr>
      <w:tr w:rsidR="003C090B" w:rsidRPr="005837E8" w:rsidTr="00824974">
        <w:trPr>
          <w:jc w:val="center"/>
        </w:trPr>
        <w:tc>
          <w:tcPr>
            <w:tcW w:w="1619" w:type="pct"/>
            <w:gridSpan w:val="2"/>
            <w:vAlign w:val="center"/>
            <w:hideMark/>
          </w:tcPr>
          <w:p w:rsidR="003C090B" w:rsidRPr="005837E8" w:rsidRDefault="003C090B" w:rsidP="00824974">
            <w:pPr>
              <w:pStyle w:val="a3"/>
              <w:jc w:val="center"/>
            </w:pPr>
            <w:r w:rsidRPr="005837E8">
              <w:t>______________________</w:t>
            </w:r>
          </w:p>
        </w:tc>
        <w:tc>
          <w:tcPr>
            <w:tcW w:w="1690" w:type="pct"/>
            <w:gridSpan w:val="2"/>
            <w:vAlign w:val="center"/>
            <w:hideMark/>
          </w:tcPr>
          <w:p w:rsidR="003C090B" w:rsidRPr="005837E8" w:rsidRDefault="003C090B" w:rsidP="00824974">
            <w:pPr>
              <w:pStyle w:val="a3"/>
              <w:jc w:val="center"/>
            </w:pPr>
            <w:r w:rsidRPr="005837E8">
              <w:t>__________________________</w:t>
            </w:r>
          </w:p>
        </w:tc>
        <w:tc>
          <w:tcPr>
            <w:tcW w:w="1691" w:type="pct"/>
            <w:vAlign w:val="center"/>
            <w:hideMark/>
          </w:tcPr>
          <w:p w:rsidR="003C090B" w:rsidRPr="005837E8" w:rsidRDefault="003C090B" w:rsidP="00824974">
            <w:pPr>
              <w:pStyle w:val="a3"/>
              <w:jc w:val="center"/>
            </w:pPr>
            <w:r w:rsidRPr="005837E8">
              <w:t>__________________________,</w:t>
            </w:r>
          </w:p>
        </w:tc>
      </w:tr>
      <w:tr w:rsidR="003C090B" w:rsidRPr="005837E8" w:rsidTr="00824974">
        <w:trPr>
          <w:jc w:val="center"/>
        </w:trPr>
        <w:tc>
          <w:tcPr>
            <w:tcW w:w="1619" w:type="pct"/>
            <w:gridSpan w:val="2"/>
            <w:vAlign w:val="center"/>
            <w:hideMark/>
          </w:tcPr>
          <w:p w:rsidR="003C090B" w:rsidRPr="005837E8" w:rsidRDefault="003C090B" w:rsidP="00824974">
            <w:pPr>
              <w:pStyle w:val="a3"/>
              <w:spacing w:before="0" w:after="0"/>
              <w:jc w:val="center"/>
              <w:rPr>
                <w:sz w:val="20"/>
              </w:rPr>
            </w:pPr>
            <w:r w:rsidRPr="005837E8">
              <w:rPr>
                <w:sz w:val="20"/>
              </w:rPr>
              <w:t>(дата и место рождения)</w:t>
            </w:r>
          </w:p>
        </w:tc>
        <w:tc>
          <w:tcPr>
            <w:tcW w:w="1690" w:type="pct"/>
            <w:gridSpan w:val="2"/>
            <w:vAlign w:val="center"/>
            <w:hideMark/>
          </w:tcPr>
          <w:p w:rsidR="003C090B" w:rsidRPr="005837E8" w:rsidRDefault="003C090B" w:rsidP="00824974">
            <w:pPr>
              <w:pStyle w:val="a3"/>
              <w:spacing w:before="0" w:after="0"/>
              <w:jc w:val="center"/>
              <w:rPr>
                <w:sz w:val="20"/>
              </w:rPr>
            </w:pPr>
            <w:r w:rsidRPr="005837E8">
              <w:rPr>
                <w:sz w:val="20"/>
              </w:rPr>
              <w:t>(гражданство)</w:t>
            </w:r>
          </w:p>
        </w:tc>
        <w:tc>
          <w:tcPr>
            <w:tcW w:w="1691" w:type="pct"/>
            <w:vAlign w:val="center"/>
            <w:hideMark/>
          </w:tcPr>
          <w:p w:rsidR="003C090B" w:rsidRPr="005837E8" w:rsidRDefault="003C090B" w:rsidP="00824974">
            <w:pPr>
              <w:pStyle w:val="a3"/>
              <w:spacing w:before="0" w:after="0"/>
              <w:jc w:val="center"/>
              <w:rPr>
                <w:sz w:val="20"/>
              </w:rPr>
            </w:pPr>
            <w:r w:rsidRPr="005837E8">
              <w:rPr>
                <w:sz w:val="20"/>
              </w:rPr>
              <w:t>(пол)</w:t>
            </w:r>
          </w:p>
        </w:tc>
      </w:tr>
      <w:tr w:rsidR="003C090B" w:rsidRPr="005837E8" w:rsidTr="00824974">
        <w:trPr>
          <w:jc w:val="center"/>
        </w:trPr>
        <w:tc>
          <w:tcPr>
            <w:tcW w:w="1619" w:type="pct"/>
            <w:gridSpan w:val="2"/>
            <w:vAlign w:val="center"/>
            <w:hideMark/>
          </w:tcPr>
          <w:p w:rsidR="003C090B" w:rsidRPr="005837E8" w:rsidRDefault="003C090B" w:rsidP="00824974">
            <w:pPr>
              <w:pStyle w:val="a3"/>
            </w:pPr>
            <w:r w:rsidRPr="005837E8">
              <w:t>адрес места жительства:</w:t>
            </w:r>
          </w:p>
        </w:tc>
        <w:tc>
          <w:tcPr>
            <w:tcW w:w="3381" w:type="pct"/>
            <w:gridSpan w:val="3"/>
            <w:vAlign w:val="center"/>
            <w:hideMark/>
          </w:tcPr>
          <w:p w:rsidR="003C090B" w:rsidRPr="005837E8" w:rsidRDefault="003C090B" w:rsidP="00824974">
            <w:pPr>
              <w:pStyle w:val="a3"/>
              <w:jc w:val="center"/>
            </w:pPr>
            <w:r w:rsidRPr="005837E8">
              <w:t>_____________________________________________________,</w:t>
            </w:r>
          </w:p>
        </w:tc>
      </w:tr>
      <w:tr w:rsidR="003C090B" w:rsidRPr="005837E8" w:rsidTr="00824974">
        <w:trPr>
          <w:jc w:val="center"/>
        </w:trPr>
        <w:tc>
          <w:tcPr>
            <w:tcW w:w="5000" w:type="pct"/>
            <w:gridSpan w:val="5"/>
            <w:vAlign w:val="center"/>
            <w:hideMark/>
          </w:tcPr>
          <w:p w:rsidR="003C090B" w:rsidRDefault="003C090B" w:rsidP="00824974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  <w:r w:rsidRPr="005837E8">
              <w:rPr>
                <w:rStyle w:val="a7"/>
                <w:i w:val="0"/>
                <w:sz w:val="20"/>
              </w:rPr>
      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      </w:r>
          </w:p>
          <w:p w:rsidR="003C090B" w:rsidRPr="005837E8" w:rsidRDefault="003C090B" w:rsidP="00824974">
            <w:pPr>
              <w:pStyle w:val="a3"/>
              <w:spacing w:before="0" w:after="0"/>
              <w:jc w:val="center"/>
            </w:pPr>
            <w:r>
              <w:t>______________________________________________________________________________</w:t>
            </w:r>
          </w:p>
        </w:tc>
      </w:tr>
      <w:tr w:rsidR="003C090B" w:rsidRPr="005837E8" w:rsidTr="00824974">
        <w:trPr>
          <w:jc w:val="center"/>
        </w:trPr>
        <w:tc>
          <w:tcPr>
            <w:tcW w:w="986" w:type="pct"/>
            <w:vAlign w:val="center"/>
            <w:hideMark/>
          </w:tcPr>
          <w:p w:rsidR="003C090B" w:rsidRPr="005837E8" w:rsidRDefault="003C090B" w:rsidP="00824974">
            <w:pPr>
              <w:pStyle w:val="a3"/>
            </w:pPr>
            <w:r w:rsidRPr="005837E8">
              <w:t>вид документа</w:t>
            </w:r>
          </w:p>
        </w:tc>
        <w:tc>
          <w:tcPr>
            <w:tcW w:w="2081" w:type="pct"/>
            <w:gridSpan w:val="2"/>
            <w:vAlign w:val="center"/>
            <w:hideMark/>
          </w:tcPr>
          <w:p w:rsidR="003C090B" w:rsidRPr="005837E8" w:rsidRDefault="003C090B" w:rsidP="00824974">
            <w:pPr>
              <w:pStyle w:val="a3"/>
              <w:jc w:val="center"/>
            </w:pPr>
            <w:r w:rsidRPr="005837E8">
              <w:t>________________________</w:t>
            </w:r>
          </w:p>
        </w:tc>
        <w:tc>
          <w:tcPr>
            <w:tcW w:w="1933" w:type="pct"/>
            <w:gridSpan w:val="2"/>
            <w:vAlign w:val="center"/>
            <w:hideMark/>
          </w:tcPr>
          <w:p w:rsidR="003C090B" w:rsidRPr="005837E8" w:rsidRDefault="003C090B" w:rsidP="00824974">
            <w:pPr>
              <w:pStyle w:val="a3"/>
              <w:jc w:val="center"/>
            </w:pPr>
            <w:r w:rsidRPr="005837E8">
              <w:t>________________________,</w:t>
            </w:r>
          </w:p>
        </w:tc>
      </w:tr>
      <w:tr w:rsidR="003C090B" w:rsidRPr="005837E8" w:rsidTr="00824974">
        <w:trPr>
          <w:jc w:val="center"/>
        </w:trPr>
        <w:tc>
          <w:tcPr>
            <w:tcW w:w="986" w:type="pct"/>
            <w:vAlign w:val="center"/>
            <w:hideMark/>
          </w:tcPr>
          <w:p w:rsidR="003C090B" w:rsidRPr="005837E8" w:rsidRDefault="003C090B" w:rsidP="00824974">
            <w:pPr>
              <w:pStyle w:val="a3"/>
              <w:spacing w:before="0" w:after="0"/>
              <w:jc w:val="center"/>
            </w:pPr>
            <w:r w:rsidRPr="005837E8">
              <w:t> </w:t>
            </w:r>
          </w:p>
        </w:tc>
        <w:tc>
          <w:tcPr>
            <w:tcW w:w="2081" w:type="pct"/>
            <w:gridSpan w:val="2"/>
            <w:vAlign w:val="center"/>
            <w:hideMark/>
          </w:tcPr>
          <w:p w:rsidR="003C090B" w:rsidRPr="005837E8" w:rsidRDefault="003C090B" w:rsidP="00824974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  <w:r w:rsidRPr="005837E8">
              <w:rPr>
                <w:rStyle w:val="a7"/>
                <w:i w:val="0"/>
                <w:sz w:val="20"/>
              </w:rPr>
              <w:t>(паспорт или документ, заменяющий паспорт гражданина)</w:t>
            </w:r>
          </w:p>
        </w:tc>
        <w:tc>
          <w:tcPr>
            <w:tcW w:w="1933" w:type="pct"/>
            <w:gridSpan w:val="2"/>
            <w:vAlign w:val="center"/>
            <w:hideMark/>
          </w:tcPr>
          <w:p w:rsidR="003C090B" w:rsidRPr="005837E8" w:rsidRDefault="003C090B" w:rsidP="00824974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  <w:r w:rsidRPr="005837E8">
              <w:rPr>
                <w:rStyle w:val="a7"/>
                <w:i w:val="0"/>
                <w:sz w:val="20"/>
              </w:rPr>
              <w:t>(серия и номер документа)</w:t>
            </w:r>
          </w:p>
        </w:tc>
      </w:tr>
    </w:tbl>
    <w:p w:rsidR="003C090B" w:rsidRPr="007D551D" w:rsidRDefault="003C090B" w:rsidP="003C090B">
      <w:pPr>
        <w:pStyle w:val="a3"/>
        <w:spacing w:before="0" w:after="0"/>
      </w:pPr>
      <w:r w:rsidRPr="007D551D">
        <w:t>выдан __________</w:t>
      </w:r>
      <w:r>
        <w:t>____________________</w:t>
      </w:r>
      <w:r w:rsidRPr="007D551D">
        <w:t>__________________________________________,</w:t>
      </w:r>
    </w:p>
    <w:p w:rsidR="003C090B" w:rsidRPr="007D551D" w:rsidRDefault="003C090B" w:rsidP="003C090B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D551D">
        <w:rPr>
          <w:rFonts w:ascii="Times New Roman" w:hAnsi="Times New Roman" w:cs="Times New Roman"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гражданина)</w:t>
      </w:r>
    </w:p>
    <w:p w:rsidR="003C090B" w:rsidRPr="004F0450" w:rsidRDefault="003C090B" w:rsidP="003C090B">
      <w:pPr>
        <w:pStyle w:val="a3"/>
        <w:spacing w:before="0" w:after="0"/>
        <w:jc w:val="both"/>
      </w:pPr>
      <w:r w:rsidRPr="004F0450">
        <w:t xml:space="preserve">быть моим уполномоченным представителем по финансовым вопросам, связанным </w:t>
      </w:r>
      <w:r w:rsidRPr="004F0450">
        <w:br/>
        <w:t xml:space="preserve">с участием в выборах депутатов </w:t>
      </w:r>
      <w:r>
        <w:t>Совета де</w:t>
      </w:r>
      <w:r w:rsidRPr="004F0450">
        <w:t xml:space="preserve">путатов МО </w:t>
      </w:r>
      <w:r>
        <w:t xml:space="preserve">_____________ поселения </w:t>
      </w:r>
      <w:r w:rsidRPr="004F0450">
        <w:t xml:space="preserve">«______________________________»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</w:t>
      </w:r>
      <w:r w:rsidRPr="004F0450">
        <w:t>________ созыва, и совершать необходимые действия в пределах указанных полномочий</w:t>
      </w:r>
      <w:bookmarkStart w:id="2" w:name="_ftnref6"/>
      <w:r w:rsidRPr="004F0450">
        <w:rPr>
          <w:vertAlign w:val="superscript"/>
        </w:rPr>
        <w:t>2</w:t>
      </w:r>
      <w:bookmarkEnd w:id="2"/>
      <w:r w:rsidRPr="004F0450">
        <w:t>:</w:t>
      </w:r>
    </w:p>
    <w:p w:rsidR="003C090B" w:rsidRPr="004F0450" w:rsidRDefault="003C090B" w:rsidP="003C090B">
      <w:pPr>
        <w:pStyle w:val="a3"/>
        <w:spacing w:before="0" w:after="0"/>
        <w:jc w:val="both"/>
      </w:pPr>
      <w:r w:rsidRPr="004F0450">
        <w:t>_____________________________________________________________________________.</w:t>
      </w:r>
    </w:p>
    <w:p w:rsidR="003C090B" w:rsidRPr="007D551D" w:rsidRDefault="003C090B" w:rsidP="003C09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D551D">
        <w:rPr>
          <w:rFonts w:ascii="Times New Roman" w:hAnsi="Times New Roman" w:cs="Times New Roman"/>
          <w:sz w:val="18"/>
          <w:szCs w:val="18"/>
        </w:rPr>
        <w:t>указывается объем полномочий)</w:t>
      </w:r>
    </w:p>
    <w:p w:rsidR="003C090B" w:rsidRPr="004F0450" w:rsidRDefault="003C090B" w:rsidP="003C090B">
      <w:pPr>
        <w:pStyle w:val="a3"/>
        <w:spacing w:before="0" w:after="0"/>
        <w:jc w:val="both"/>
      </w:pPr>
      <w:r w:rsidRPr="004F0450">
        <w:t>Срок доверенности истекает</w:t>
      </w:r>
      <w:bookmarkStart w:id="3" w:name="_ftnref7"/>
      <w:r w:rsidRPr="004F0450">
        <w:rPr>
          <w:vertAlign w:val="superscript"/>
        </w:rPr>
        <w:t>3</w:t>
      </w:r>
      <w:r w:rsidRPr="004F0450">
        <w:t xml:space="preserve"> </w:t>
      </w:r>
      <w:bookmarkEnd w:id="3"/>
      <w:r w:rsidRPr="004F0450">
        <w:t xml:space="preserve">____________________, </w:t>
      </w:r>
      <w:r w:rsidRPr="007D551D">
        <w:t>а в случае, если ведется судебное разбирательство с участием доверителя, - с момента вынесения окончательного решения судом.</w:t>
      </w:r>
    </w:p>
    <w:p w:rsidR="003C090B" w:rsidRPr="004F0450" w:rsidRDefault="003C090B" w:rsidP="003C090B">
      <w:pPr>
        <w:pStyle w:val="a3"/>
        <w:spacing w:before="0" w:after="0"/>
        <w:jc w:val="both"/>
      </w:pPr>
      <w:r w:rsidRPr="004F0450">
        <w:t>Доверенность выдана без права передоверия.</w:t>
      </w:r>
    </w:p>
    <w:p w:rsidR="003C090B" w:rsidRPr="004F0450" w:rsidRDefault="003C090B" w:rsidP="003C090B">
      <w:pPr>
        <w:pStyle w:val="a3"/>
        <w:spacing w:before="0" w:after="0"/>
        <w:jc w:val="both"/>
      </w:pPr>
      <w:r w:rsidRPr="004F0450">
        <w:t>Содержание статей 187–189 Гражданского кодекса Российской Федерации доверителю разъяснено.</w:t>
      </w:r>
    </w:p>
    <w:p w:rsidR="003C090B" w:rsidRPr="004F0450" w:rsidRDefault="003C090B" w:rsidP="003C090B">
      <w:pPr>
        <w:pStyle w:val="a3"/>
        <w:spacing w:before="0" w:after="0"/>
        <w:jc w:val="both"/>
      </w:pPr>
      <w:r w:rsidRPr="004F0450">
        <w:t>Содержание настоящей доверенности доверителю зачитано вслух.</w:t>
      </w:r>
    </w:p>
    <w:p w:rsidR="003C090B" w:rsidRPr="004F0450" w:rsidRDefault="003C090B" w:rsidP="003C090B">
      <w:pPr>
        <w:pStyle w:val="a3"/>
        <w:spacing w:before="0" w:after="0"/>
        <w:jc w:val="both"/>
      </w:pPr>
      <w:r w:rsidRPr="005837E8">
        <w:rPr>
          <w:rStyle w:val="a7"/>
          <w:i w:val="0"/>
        </w:rPr>
        <w:t>Доверитель</w:t>
      </w:r>
      <w:r w:rsidRPr="004F0450">
        <w:t xml:space="preserve"> ____________________________________________________</w:t>
      </w:r>
    </w:p>
    <w:p w:rsidR="003C090B" w:rsidRPr="005837E8" w:rsidRDefault="003C090B" w:rsidP="003C090B">
      <w:pPr>
        <w:pStyle w:val="a3"/>
        <w:spacing w:before="0" w:after="0"/>
        <w:jc w:val="center"/>
        <w:rPr>
          <w:rStyle w:val="a7"/>
          <w:i w:val="0"/>
          <w:sz w:val="20"/>
        </w:rPr>
      </w:pPr>
      <w:r w:rsidRPr="005837E8">
        <w:rPr>
          <w:rStyle w:val="a7"/>
          <w:i w:val="0"/>
          <w:sz w:val="20"/>
        </w:rPr>
        <w:t>(фамилия, имя, отчество, подпись)</w:t>
      </w:r>
    </w:p>
    <w:p w:rsidR="003C090B" w:rsidRPr="004F0450" w:rsidRDefault="003C090B" w:rsidP="003C090B">
      <w:pPr>
        <w:pStyle w:val="a3"/>
        <w:spacing w:before="0" w:after="0"/>
        <w:jc w:val="both"/>
      </w:pPr>
      <w:r w:rsidRPr="004F0450">
        <w:t>Удостоверительная надпись нотариуса</w:t>
      </w:r>
    </w:p>
    <w:p w:rsidR="003C090B" w:rsidRPr="004F0450" w:rsidRDefault="003C090B" w:rsidP="003C090B">
      <w:pPr>
        <w:pStyle w:val="a3"/>
      </w:pPr>
      <w:r w:rsidRPr="004F0450">
        <w:t>________________________________</w:t>
      </w:r>
    </w:p>
    <w:p w:rsidR="003C090B" w:rsidRPr="004F0450" w:rsidRDefault="003C090B" w:rsidP="003C090B">
      <w:pPr>
        <w:pStyle w:val="a3"/>
        <w:spacing w:before="0" w:after="0"/>
        <w:rPr>
          <w:sz w:val="20"/>
        </w:rPr>
      </w:pPr>
      <w:r w:rsidRPr="004F0450">
        <w:rPr>
          <w:vertAlign w:val="superscript"/>
        </w:rPr>
        <w:lastRenderedPageBreak/>
        <w:t>1</w:t>
      </w:r>
      <w:r w:rsidRPr="004F0450">
        <w:t xml:space="preserve"> </w:t>
      </w:r>
      <w:r w:rsidRPr="004F0450">
        <w:rPr>
          <w:sz w:val="20"/>
        </w:rPr>
        <w:t xml:space="preserve">Число, месяц и год выдачи доверенности указываются прописью, например: «Двадцать восьмое июня две тысячи </w:t>
      </w:r>
      <w:r>
        <w:rPr>
          <w:sz w:val="20"/>
        </w:rPr>
        <w:t>два</w:t>
      </w:r>
      <w:r w:rsidRPr="004F0450">
        <w:rPr>
          <w:sz w:val="20"/>
        </w:rPr>
        <w:t xml:space="preserve">дцатого </w:t>
      </w:r>
      <w:r>
        <w:rPr>
          <w:sz w:val="20"/>
        </w:rPr>
        <w:t xml:space="preserve">первого </w:t>
      </w:r>
      <w:r w:rsidRPr="004F0450">
        <w:rPr>
          <w:sz w:val="20"/>
        </w:rPr>
        <w:t>года».</w:t>
      </w:r>
    </w:p>
    <w:p w:rsidR="003C090B" w:rsidRPr="004F0450" w:rsidRDefault="003C090B" w:rsidP="003C090B">
      <w:pPr>
        <w:pStyle w:val="a3"/>
        <w:jc w:val="both"/>
        <w:rPr>
          <w:sz w:val="20"/>
        </w:rPr>
      </w:pPr>
      <w:r w:rsidRPr="004F0450">
        <w:rPr>
          <w:vertAlign w:val="superscript"/>
        </w:rPr>
        <w:t>2</w:t>
      </w:r>
      <w:bookmarkEnd w:id="0"/>
      <w:r w:rsidRPr="004F0450">
        <w:t xml:space="preserve"> </w:t>
      </w:r>
      <w:r w:rsidRPr="004F0450">
        <w:rPr>
          <w:sz w:val="20"/>
        </w:rPr>
        <w:t>В перечень полномочий уполномоченных представителей кандидата по финансовым вопросам могут входить следующие полномочия:</w:t>
      </w:r>
    </w:p>
    <w:p w:rsidR="003C090B" w:rsidRDefault="003C090B" w:rsidP="003C090B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4F0450">
        <w:rPr>
          <w:sz w:val="20"/>
        </w:rPr>
        <w:t>открытие специального избирательного счета;</w:t>
      </w:r>
    </w:p>
    <w:p w:rsidR="003C090B" w:rsidRPr="004F0450" w:rsidRDefault="003C090B" w:rsidP="003C090B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5A3475">
        <w:rPr>
          <w:sz w:val="20"/>
        </w:rPr>
        <w:t>внесение на специальный избирательный счет собственных средств кандидата;</w:t>
      </w:r>
    </w:p>
    <w:p w:rsidR="003C090B" w:rsidRPr="004F0450" w:rsidRDefault="003C090B" w:rsidP="003C090B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4F0450">
        <w:rPr>
          <w:sz w:val="20"/>
        </w:rPr>
        <w:t xml:space="preserve">распоряжение </w:t>
      </w:r>
      <w:r w:rsidRPr="005A3475">
        <w:rPr>
          <w:sz w:val="20"/>
        </w:rPr>
        <w:t>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3C090B" w:rsidRDefault="003C090B" w:rsidP="003C090B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5A3475">
        <w:rPr>
          <w:sz w:val="20"/>
        </w:rPr>
        <w:t>учет денежных средств избирательного фонда, включая получение в подразделении ПАО «Сбербанк России» (при его отсутствии на соответствующей территории - в филиале иной кредитной организации, указанном</w:t>
      </w:r>
      <w:r>
        <w:rPr>
          <w:sz w:val="20"/>
        </w:rPr>
        <w:t xml:space="preserve"> территориальной</w:t>
      </w:r>
      <w:r w:rsidRPr="005A3475">
        <w:rPr>
          <w:sz w:val="20"/>
        </w:rPr>
        <w:t xml:space="preserve"> избирательной комиссией), в котором кандидатом открыт специальный избирательный счет, выписок по специальному избирательному счету и получение первичных финансовых документов</w:t>
      </w:r>
      <w:r w:rsidRPr="004F0450">
        <w:rPr>
          <w:sz w:val="20"/>
        </w:rPr>
        <w:t>;</w:t>
      </w:r>
    </w:p>
    <w:p w:rsidR="003C090B" w:rsidRPr="004F0450" w:rsidRDefault="003C090B" w:rsidP="003C090B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5A3475">
        <w:rPr>
          <w:sz w:val="20"/>
        </w:rPr>
        <w:t>контроль за поступлением и расходованием денежных средств избирательного фонда, возврат (перечисление в доход областного бюджета) пожертвований, поступивших с нарушением порядка, установленного законодательством</w:t>
      </w:r>
    </w:p>
    <w:p w:rsidR="003C090B" w:rsidRDefault="003C090B" w:rsidP="003C090B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5A3475">
        <w:rPr>
          <w:sz w:val="20"/>
        </w:rPr>
        <w:t>представление в</w:t>
      </w:r>
      <w:r>
        <w:rPr>
          <w:sz w:val="20"/>
        </w:rPr>
        <w:t xml:space="preserve"> территориальную</w:t>
      </w:r>
      <w:r w:rsidRPr="005A3475">
        <w:rPr>
          <w:sz w:val="20"/>
        </w:rPr>
        <w:t xml:space="preserve">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</w:t>
      </w:r>
      <w:r w:rsidRPr="004F0450">
        <w:rPr>
          <w:sz w:val="20"/>
        </w:rPr>
        <w:t>;</w:t>
      </w:r>
    </w:p>
    <w:p w:rsidR="003C090B" w:rsidRPr="004F0450" w:rsidRDefault="003C090B" w:rsidP="003C090B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5A3475">
        <w:rPr>
          <w:sz w:val="20"/>
        </w:rPr>
        <w:t>закрытие специального избирательного счета</w:t>
      </w:r>
    </w:p>
    <w:p w:rsidR="003C090B" w:rsidRPr="004F0450" w:rsidRDefault="003C090B" w:rsidP="003C090B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5A3475">
        <w:rPr>
          <w:sz w:val="20"/>
        </w:rPr>
        <w:t>право заключения и расторжения договоров, связанных с финансированием избирательной кампании</w:t>
      </w:r>
      <w:r w:rsidRPr="004F0450">
        <w:rPr>
          <w:sz w:val="20"/>
        </w:rPr>
        <w:t>;</w:t>
      </w:r>
    </w:p>
    <w:p w:rsidR="003C090B" w:rsidRPr="004F0450" w:rsidRDefault="003C090B" w:rsidP="003C090B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5A3475">
        <w:rPr>
          <w:sz w:val="20"/>
        </w:rPr>
        <w:t>право подписи первичных финансовых (учетных, расчетных) документов, контроль за их своевременным и надлежащим оформлением, а также за законностью совершаемых финансовых операций</w:t>
      </w:r>
      <w:r w:rsidRPr="004F0450">
        <w:rPr>
          <w:sz w:val="20"/>
        </w:rPr>
        <w:t>;</w:t>
      </w:r>
    </w:p>
    <w:p w:rsidR="003C090B" w:rsidRPr="004F0450" w:rsidRDefault="003C090B" w:rsidP="003C090B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5A3475">
        <w:rPr>
          <w:sz w:val="20"/>
        </w:rPr>
        <w:t>право представления интересов кандидата в соответствующих избирательных комиссиях, судах и других государственных органах и организациях, при взаимодействии с физическими лицами</w:t>
      </w:r>
      <w:r w:rsidRPr="004F0450">
        <w:rPr>
          <w:sz w:val="20"/>
        </w:rPr>
        <w:t>;</w:t>
      </w:r>
    </w:p>
    <w:p w:rsidR="003C090B" w:rsidRPr="004F0450" w:rsidRDefault="003C090B" w:rsidP="003C090B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4F0450">
        <w:rPr>
          <w:sz w:val="20"/>
        </w:rPr>
        <w:t xml:space="preserve">при необходимости - также иные, кроме указанных </w:t>
      </w:r>
      <w:r>
        <w:rPr>
          <w:sz w:val="20"/>
        </w:rPr>
        <w:t>выше</w:t>
      </w:r>
      <w:r w:rsidRPr="004F0450">
        <w:rPr>
          <w:sz w:val="20"/>
        </w:rPr>
        <w:t>, полномочия</w:t>
      </w:r>
      <w:r w:rsidRPr="00F11186">
        <w:rPr>
          <w:sz w:val="20"/>
        </w:rPr>
        <w:t>, касающиеся деятельности уполномоченного представителя кандидата по финансовым вопросам, связанной с финансированием избирательной кампании кандидата.</w:t>
      </w:r>
      <w:r w:rsidRPr="004F0450">
        <w:rPr>
          <w:sz w:val="20"/>
        </w:rPr>
        <w:t>.</w:t>
      </w:r>
    </w:p>
    <w:p w:rsidR="003C090B" w:rsidRPr="004F0450" w:rsidRDefault="003C090B" w:rsidP="003C090B">
      <w:pPr>
        <w:pStyle w:val="a3"/>
        <w:jc w:val="both"/>
        <w:rPr>
          <w:sz w:val="20"/>
        </w:rPr>
      </w:pPr>
      <w:r w:rsidRPr="004F0450">
        <w:rPr>
          <w:sz w:val="20"/>
        </w:rPr>
        <w:t xml:space="preserve">Не указанные в доверенности полномочия считаются </w:t>
      </w:r>
      <w:proofErr w:type="spellStart"/>
      <w:r w:rsidRPr="004F0450">
        <w:rPr>
          <w:sz w:val="20"/>
        </w:rPr>
        <w:t>непорученными</w:t>
      </w:r>
      <w:proofErr w:type="spellEnd"/>
      <w:r w:rsidRPr="004F0450">
        <w:rPr>
          <w:sz w:val="20"/>
        </w:rPr>
        <w:t>.</w:t>
      </w:r>
    </w:p>
    <w:p w:rsidR="003C090B" w:rsidRPr="004F0450" w:rsidRDefault="003C090B" w:rsidP="003C090B">
      <w:pPr>
        <w:pStyle w:val="a3"/>
        <w:jc w:val="both"/>
        <w:rPr>
          <w:sz w:val="20"/>
        </w:rPr>
      </w:pPr>
      <w:r w:rsidRPr="004F0450">
        <w:rPr>
          <w:vertAlign w:val="superscript"/>
        </w:rPr>
        <w:t>3 </w:t>
      </w:r>
      <w:r w:rsidRPr="004F0450">
        <w:rPr>
          <w:sz w:val="20"/>
        </w:rPr>
        <w:t>Может быть определен срок исполнения этих полномочий, который должен истекать не позднее 60 дней со дня голосования на соответствующих выборах в органы местного самоуправления</w:t>
      </w:r>
      <w:r w:rsidRPr="005A3475">
        <w:rPr>
          <w:sz w:val="20"/>
        </w:rPr>
        <w:t>, а если ведется судебное разбирательство с участием данного кандидата, - с момента вступления решения суда в силу. В доверенности может быть указан иной, более короткий срок.</w:t>
      </w:r>
    </w:p>
    <w:p w:rsidR="009A415D" w:rsidRDefault="009A415D" w:rsidP="003C090B"/>
    <w:sectPr w:rsidR="009A415D" w:rsidSect="003C090B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0703"/>
    <w:multiLevelType w:val="hybridMultilevel"/>
    <w:tmpl w:val="5DB0B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090B"/>
    <w:rsid w:val="0008150C"/>
    <w:rsid w:val="003C090B"/>
    <w:rsid w:val="00563236"/>
    <w:rsid w:val="0069695B"/>
    <w:rsid w:val="008C4447"/>
    <w:rsid w:val="009A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090B"/>
    <w:pPr>
      <w:spacing w:before="100" w:after="100"/>
    </w:pPr>
    <w:rPr>
      <w:szCs w:val="20"/>
    </w:rPr>
  </w:style>
  <w:style w:type="paragraph" w:styleId="a4">
    <w:name w:val="Title"/>
    <w:basedOn w:val="a"/>
    <w:link w:val="a5"/>
    <w:uiPriority w:val="99"/>
    <w:qFormat/>
    <w:rsid w:val="003C090B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3C090B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uiPriority w:val="22"/>
    <w:qFormat/>
    <w:rsid w:val="003C090B"/>
    <w:rPr>
      <w:b/>
      <w:bCs/>
    </w:rPr>
  </w:style>
  <w:style w:type="character" w:styleId="a7">
    <w:name w:val="Emphasis"/>
    <w:uiPriority w:val="20"/>
    <w:qFormat/>
    <w:rsid w:val="003C090B"/>
    <w:rPr>
      <w:i/>
      <w:iCs/>
    </w:rPr>
  </w:style>
  <w:style w:type="paragraph" w:customStyle="1" w:styleId="ConsPlusNonformat">
    <w:name w:val="ConsPlusNonformat"/>
    <w:uiPriority w:val="99"/>
    <w:rsid w:val="003C0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3C090B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C09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4606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2021-06-10T06:51:00Z</dcterms:created>
  <dcterms:modified xsi:type="dcterms:W3CDTF">2021-06-24T13:08:00Z</dcterms:modified>
</cp:coreProperties>
</file>