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78" w:rsidRPr="00C20E78" w:rsidRDefault="00C20E78" w:rsidP="00C20E78">
      <w:pPr>
        <w:widowControl w:val="0"/>
        <w:suppressAutoHyphens/>
        <w:autoSpaceDE w:val="0"/>
        <w:autoSpaceDN w:val="0"/>
        <w:adjustRightInd w:val="0"/>
        <w:ind w:left="4395"/>
        <w:jc w:val="center"/>
        <w:rPr>
          <w:sz w:val="20"/>
          <w:szCs w:val="20"/>
        </w:rPr>
      </w:pPr>
      <w:r w:rsidRPr="00C20E78">
        <w:rPr>
          <w:sz w:val="20"/>
          <w:szCs w:val="20"/>
        </w:rPr>
        <w:t>Приложение № 19</w:t>
      </w:r>
    </w:p>
    <w:p w:rsidR="00C20E78" w:rsidRPr="00726235" w:rsidRDefault="00C20E78" w:rsidP="00C20E78">
      <w:pPr>
        <w:ind w:left="4395"/>
        <w:jc w:val="center"/>
        <w:rPr>
          <w:bCs/>
          <w:sz w:val="20"/>
          <w:szCs w:val="20"/>
        </w:rPr>
      </w:pPr>
      <w:r w:rsidRPr="00726235">
        <w:rPr>
          <w:sz w:val="20"/>
          <w:szCs w:val="20"/>
        </w:rPr>
        <w:t xml:space="preserve">к постановлению </w:t>
      </w:r>
      <w:proofErr w:type="spellStart"/>
      <w:r w:rsidRPr="00726235">
        <w:rPr>
          <w:sz w:val="20"/>
          <w:szCs w:val="20"/>
        </w:rPr>
        <w:t>Устьянской</w:t>
      </w:r>
      <w:proofErr w:type="spellEnd"/>
      <w:r w:rsidRPr="00726235">
        <w:rPr>
          <w:sz w:val="20"/>
          <w:szCs w:val="20"/>
        </w:rPr>
        <w:t xml:space="preserve"> территориальной избирательной  комиссии от 2</w:t>
      </w:r>
      <w:r w:rsidR="00CB670D">
        <w:rPr>
          <w:sz w:val="20"/>
          <w:szCs w:val="20"/>
        </w:rPr>
        <w:t>4</w:t>
      </w:r>
      <w:r w:rsidRPr="00726235">
        <w:rPr>
          <w:sz w:val="20"/>
          <w:szCs w:val="20"/>
        </w:rPr>
        <w:t xml:space="preserve">.06.2021 № 15 </w:t>
      </w:r>
      <w:r w:rsidRPr="00726235">
        <w:rPr>
          <w:sz w:val="20"/>
          <w:szCs w:val="20"/>
        </w:rPr>
        <w:br/>
      </w:r>
      <w:r w:rsidRPr="00726235">
        <w:rPr>
          <w:bCs/>
          <w:sz w:val="20"/>
          <w:szCs w:val="20"/>
        </w:rPr>
        <w:t>(рекомендуемая форма)</w:t>
      </w:r>
    </w:p>
    <w:p w:rsidR="00C20E78" w:rsidRDefault="00C20E78" w:rsidP="00C20E78">
      <w:pPr>
        <w:ind w:left="4395" w:right="-81"/>
        <w:jc w:val="center"/>
      </w:pPr>
    </w:p>
    <w:p w:rsidR="00C20E78" w:rsidRDefault="00C20E78" w:rsidP="00C20E78">
      <w:pPr>
        <w:ind w:left="4395" w:right="-81"/>
        <w:jc w:val="center"/>
      </w:pPr>
      <w:r w:rsidRPr="006A3DFA">
        <w:t xml:space="preserve">В </w:t>
      </w:r>
      <w:proofErr w:type="spellStart"/>
      <w:r w:rsidRPr="006A3DFA">
        <w:t>Устьянскую</w:t>
      </w:r>
      <w:proofErr w:type="spellEnd"/>
      <w:r>
        <w:t xml:space="preserve"> </w:t>
      </w:r>
      <w:r w:rsidRPr="004F0450">
        <w:t xml:space="preserve">территориальную </w:t>
      </w:r>
    </w:p>
    <w:p w:rsidR="00C20E78" w:rsidRPr="004F0450" w:rsidRDefault="00C20E78" w:rsidP="00C20E78">
      <w:pPr>
        <w:ind w:left="4395" w:right="-81"/>
        <w:jc w:val="center"/>
        <w:rPr>
          <w:sz w:val="20"/>
        </w:rPr>
      </w:pPr>
      <w:r w:rsidRPr="004F0450">
        <w:t xml:space="preserve">избирательную комиссию </w:t>
      </w:r>
      <w:r>
        <w:t>/</w:t>
      </w:r>
    </w:p>
    <w:p w:rsidR="00C20E78" w:rsidRPr="004F0450" w:rsidRDefault="00C20E78" w:rsidP="00C20E78">
      <w:pPr>
        <w:ind w:left="4395"/>
        <w:jc w:val="center"/>
      </w:pPr>
      <w:r w:rsidRPr="004F0450">
        <w:t>в участковую избирательную комиссию избирательного участка № _</w:t>
      </w:r>
      <w:r>
        <w:t>__</w:t>
      </w:r>
      <w:r w:rsidRPr="004F0450">
        <w:t>__</w:t>
      </w:r>
    </w:p>
    <w:p w:rsidR="00C20E78" w:rsidRPr="004F0450" w:rsidRDefault="00C20E78" w:rsidP="00C20E78">
      <w:pPr>
        <w:ind w:left="4395" w:right="-81"/>
        <w:jc w:val="center"/>
        <w:rPr>
          <w:sz w:val="20"/>
        </w:rPr>
      </w:pPr>
      <w:r w:rsidRPr="004F0450">
        <w:rPr>
          <w:sz w:val="16"/>
        </w:rPr>
        <w:t>(нужное подчеркнуть)</w:t>
      </w:r>
    </w:p>
    <w:p w:rsidR="00C20E78" w:rsidRPr="00A10252" w:rsidRDefault="00C20E78" w:rsidP="00C20E78">
      <w:pPr>
        <w:ind w:left="4536"/>
        <w:jc w:val="center"/>
      </w:pPr>
    </w:p>
    <w:p w:rsidR="00C20E78" w:rsidRPr="00A10252" w:rsidRDefault="00C20E78" w:rsidP="00C20E78">
      <w:pPr>
        <w:jc w:val="center"/>
        <w:rPr>
          <w:b/>
          <w:sz w:val="16"/>
          <w:szCs w:val="16"/>
        </w:rPr>
      </w:pPr>
    </w:p>
    <w:p w:rsidR="00C20E78" w:rsidRPr="00A10252" w:rsidRDefault="00C20E78" w:rsidP="00C20E78">
      <w:pPr>
        <w:jc w:val="center"/>
      </w:pPr>
      <w:r w:rsidRPr="00A10252">
        <w:rPr>
          <w:b/>
        </w:rPr>
        <w:t>заявление.</w:t>
      </w:r>
    </w:p>
    <w:p w:rsidR="00C20E78" w:rsidRPr="00A10252" w:rsidRDefault="00C20E78" w:rsidP="00C20E78">
      <w:pPr>
        <w:rPr>
          <w:sz w:val="16"/>
          <w:szCs w:val="16"/>
        </w:rPr>
      </w:pPr>
    </w:p>
    <w:p w:rsidR="00C20E78" w:rsidRPr="00A10252" w:rsidRDefault="00C20E78" w:rsidP="00C20E78">
      <w:pPr>
        <w:pStyle w:val="1"/>
        <w:keepLines w:val="0"/>
        <w:suppressAutoHyphens/>
        <w:autoSpaceDE/>
        <w:autoSpaceDN/>
        <w:spacing w:after="0"/>
        <w:ind w:firstLine="709"/>
        <w:rPr>
          <w:sz w:val="24"/>
          <w:szCs w:val="24"/>
        </w:rPr>
      </w:pPr>
      <w:r w:rsidRPr="00A10252">
        <w:rPr>
          <w:sz w:val="24"/>
          <w:szCs w:val="24"/>
        </w:rPr>
        <w:t>Я, ____________________________________________________________________,</w:t>
      </w:r>
    </w:p>
    <w:p w:rsidR="00C20E78" w:rsidRPr="00A10252" w:rsidRDefault="00C20E78" w:rsidP="00C20E78">
      <w:pPr>
        <w:jc w:val="center"/>
        <w:rPr>
          <w:vertAlign w:val="superscript"/>
        </w:rPr>
      </w:pPr>
      <w:r w:rsidRPr="00A10252">
        <w:rPr>
          <w:vertAlign w:val="superscript"/>
        </w:rPr>
        <w:t>(фамилия, имя, отчество)</w:t>
      </w:r>
    </w:p>
    <w:p w:rsidR="00C20E78" w:rsidRPr="00A10252" w:rsidRDefault="00C20E78" w:rsidP="00C20E78">
      <w:r w:rsidRPr="00A10252">
        <w:t>даю согласие на назначение меня членом _________________________________________</w:t>
      </w:r>
    </w:p>
    <w:p w:rsidR="00C20E78" w:rsidRPr="00A10252" w:rsidRDefault="00C20E78" w:rsidP="00C20E78">
      <w:pPr>
        <w:ind w:firstLine="5529"/>
      </w:pPr>
      <w:r w:rsidRPr="00A10252">
        <w:rPr>
          <w:vertAlign w:val="superscript"/>
        </w:rPr>
        <w:t>(наименование избирательной комиссии,</w:t>
      </w:r>
    </w:p>
    <w:p w:rsidR="00C20E78" w:rsidRPr="00A10252" w:rsidRDefault="00C20E78" w:rsidP="00C20E78">
      <w:r w:rsidRPr="00A10252">
        <w:t>_________________________________________________ с правом совещательного голоса.</w:t>
      </w:r>
    </w:p>
    <w:p w:rsidR="00C20E78" w:rsidRPr="00A10252" w:rsidRDefault="00C20E78" w:rsidP="00C20E78">
      <w:r>
        <w:rPr>
          <w:vertAlign w:val="superscript"/>
        </w:rPr>
        <w:t>с указанием д</w:t>
      </w:r>
      <w:r w:rsidRPr="00A10252">
        <w:rPr>
          <w:vertAlign w:val="superscript"/>
        </w:rPr>
        <w:t>ля участковой комиссии номер</w:t>
      </w:r>
      <w:r>
        <w:rPr>
          <w:vertAlign w:val="superscript"/>
        </w:rPr>
        <w:t>а</w:t>
      </w:r>
      <w:r w:rsidRPr="00A10252">
        <w:rPr>
          <w:vertAlign w:val="superscript"/>
        </w:rPr>
        <w:t xml:space="preserve"> избирательного участка)</w:t>
      </w:r>
    </w:p>
    <w:p w:rsidR="00C20E78" w:rsidRPr="00A10252" w:rsidRDefault="00C20E78" w:rsidP="00C20E78">
      <w:pPr>
        <w:suppressAutoHyphens/>
        <w:ind w:firstLine="720"/>
        <w:jc w:val="both"/>
        <w:rPr>
          <w:szCs w:val="28"/>
        </w:rPr>
      </w:pPr>
      <w:r w:rsidRPr="00A10252">
        <w:rPr>
          <w:szCs w:val="28"/>
        </w:rPr>
        <w:t>Подтверждаю, что я не подпадаю под ограничения, установленные пунктом 21.1 статьи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C20E78" w:rsidRPr="00A10252" w:rsidRDefault="00C20E78" w:rsidP="00C20E78">
      <w:pPr>
        <w:rPr>
          <w:sz w:val="16"/>
          <w:szCs w:val="16"/>
        </w:rPr>
      </w:pPr>
    </w:p>
    <w:p w:rsidR="00C20E78" w:rsidRPr="00A10252" w:rsidRDefault="00C20E78" w:rsidP="00C20E78">
      <w:pPr>
        <w:ind w:firstLine="709"/>
        <w:jc w:val="both"/>
      </w:pPr>
      <w:r w:rsidRPr="00A10252">
        <w:t>О себе сообщаю следующие сведения:</w:t>
      </w:r>
    </w:p>
    <w:p w:rsidR="00C20E78" w:rsidRPr="00A10252" w:rsidRDefault="00C20E78" w:rsidP="00C20E78">
      <w:pPr>
        <w:ind w:firstLine="709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00"/>
      </w:tblPr>
      <w:tblGrid>
        <w:gridCol w:w="2299"/>
        <w:gridCol w:w="729"/>
        <w:gridCol w:w="292"/>
        <w:gridCol w:w="148"/>
        <w:gridCol w:w="1165"/>
        <w:gridCol w:w="32"/>
        <w:gridCol w:w="298"/>
        <w:gridCol w:w="1066"/>
        <w:gridCol w:w="832"/>
        <w:gridCol w:w="2994"/>
      </w:tblGrid>
      <w:tr w:rsidR="00C20E78" w:rsidRPr="00A10252" w:rsidTr="00826837">
        <w:tc>
          <w:tcPr>
            <w:tcW w:w="1167" w:type="pct"/>
          </w:tcPr>
          <w:p w:rsidR="00C20E78" w:rsidRPr="00A10252" w:rsidRDefault="00C20E78" w:rsidP="00826837">
            <w:r w:rsidRPr="00A10252">
              <w:t>дата рождения –</w:t>
            </w:r>
          </w:p>
        </w:tc>
        <w:tc>
          <w:tcPr>
            <w:tcW w:w="370" w:type="pct"/>
          </w:tcPr>
          <w:p w:rsidR="00C20E78" w:rsidRPr="00A10252" w:rsidRDefault="00C20E78" w:rsidP="00826837">
            <w:r w:rsidRPr="00A10252">
              <w:t>___</w:t>
            </w:r>
          </w:p>
        </w:tc>
        <w:tc>
          <w:tcPr>
            <w:tcW w:w="148" w:type="pct"/>
          </w:tcPr>
          <w:p w:rsidR="00C20E78" w:rsidRPr="00A10252" w:rsidRDefault="00C20E78" w:rsidP="00826837"/>
        </w:tc>
        <w:tc>
          <w:tcPr>
            <w:tcW w:w="682" w:type="pct"/>
            <w:gridSpan w:val="3"/>
          </w:tcPr>
          <w:p w:rsidR="00C20E78" w:rsidRPr="00A10252" w:rsidRDefault="00C20E78" w:rsidP="00826837">
            <w:r w:rsidRPr="00A10252">
              <w:t>_______</w:t>
            </w:r>
          </w:p>
        </w:tc>
        <w:tc>
          <w:tcPr>
            <w:tcW w:w="151" w:type="pct"/>
          </w:tcPr>
          <w:p w:rsidR="00C20E78" w:rsidRPr="00A10252" w:rsidRDefault="00C20E78" w:rsidP="00826837"/>
        </w:tc>
        <w:tc>
          <w:tcPr>
            <w:tcW w:w="541" w:type="pct"/>
          </w:tcPr>
          <w:p w:rsidR="00C20E78" w:rsidRPr="00A10252" w:rsidRDefault="00C20E78" w:rsidP="00826837">
            <w:r w:rsidRPr="00A10252">
              <w:t>_____</w:t>
            </w:r>
          </w:p>
        </w:tc>
        <w:tc>
          <w:tcPr>
            <w:tcW w:w="422" w:type="pct"/>
          </w:tcPr>
          <w:p w:rsidR="00C20E78" w:rsidRPr="00A10252" w:rsidRDefault="00C20E78" w:rsidP="00826837">
            <w:pPr>
              <w:jc w:val="right"/>
            </w:pPr>
            <w:r w:rsidRPr="00A10252">
              <w:t>года,</w:t>
            </w:r>
          </w:p>
        </w:tc>
        <w:tc>
          <w:tcPr>
            <w:tcW w:w="1519" w:type="pct"/>
          </w:tcPr>
          <w:p w:rsidR="00C20E78" w:rsidRPr="00A10252" w:rsidRDefault="00C20E78" w:rsidP="00826837">
            <w:pPr>
              <w:rPr>
                <w:b/>
                <w:szCs w:val="28"/>
              </w:rPr>
            </w:pPr>
            <w:r w:rsidRPr="00A10252">
              <w:t>гражданство ___________</w:t>
            </w:r>
          </w:p>
        </w:tc>
      </w:tr>
      <w:tr w:rsidR="00C20E78" w:rsidRPr="00A10252" w:rsidTr="00826837">
        <w:trPr>
          <w:gridAfter w:val="5"/>
          <w:wAfter w:w="2648" w:type="pct"/>
        </w:trPr>
        <w:tc>
          <w:tcPr>
            <w:tcW w:w="1167" w:type="pct"/>
          </w:tcPr>
          <w:p w:rsidR="00C20E78" w:rsidRPr="00A10252" w:rsidRDefault="00C20E78" w:rsidP="00826837">
            <w:pPr>
              <w:rPr>
                <w:vertAlign w:val="superscript"/>
              </w:rPr>
            </w:pPr>
          </w:p>
        </w:tc>
        <w:tc>
          <w:tcPr>
            <w:tcW w:w="593" w:type="pct"/>
            <w:gridSpan w:val="3"/>
          </w:tcPr>
          <w:p w:rsidR="00C20E78" w:rsidRPr="00A10252" w:rsidRDefault="00C20E78" w:rsidP="00826837">
            <w:pPr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(число)</w:t>
            </w:r>
          </w:p>
        </w:tc>
        <w:tc>
          <w:tcPr>
            <w:tcW w:w="591" w:type="pct"/>
          </w:tcPr>
          <w:p w:rsidR="00C20E78" w:rsidRPr="00A10252" w:rsidRDefault="00C20E78" w:rsidP="00826837">
            <w:pPr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(месяц)</w:t>
            </w:r>
          </w:p>
        </w:tc>
      </w:tr>
    </w:tbl>
    <w:p w:rsidR="00C20E78" w:rsidRPr="00A10252" w:rsidRDefault="00C20E78" w:rsidP="00C20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A10252">
        <w:t>вид документа – __________________________________________</w:t>
      </w:r>
      <w:r>
        <w:t>_________</w:t>
      </w:r>
      <w:r w:rsidRPr="00A10252">
        <w:t>__________</w:t>
      </w:r>
    </w:p>
    <w:p w:rsidR="00C20E78" w:rsidRPr="00A10252" w:rsidRDefault="00C20E78" w:rsidP="00C20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25"/>
        <w:jc w:val="center"/>
        <w:rPr>
          <w:sz w:val="16"/>
          <w:szCs w:val="16"/>
        </w:rPr>
      </w:pPr>
      <w:r w:rsidRPr="00A10252">
        <w:rPr>
          <w:sz w:val="16"/>
          <w:szCs w:val="16"/>
        </w:rPr>
        <w:t>(паспорт или документ, заменяющий паспорт гражданина Российской Федерации)</w:t>
      </w:r>
    </w:p>
    <w:p w:rsidR="00C20E78" w:rsidRPr="00A10252" w:rsidRDefault="00C20E78" w:rsidP="00C20E78">
      <w:pPr>
        <w:tabs>
          <w:tab w:val="left" w:pos="425"/>
          <w:tab w:val="left" w:pos="3047"/>
          <w:tab w:val="left" w:pos="5669"/>
          <w:tab w:val="left" w:pos="9923"/>
          <w:tab w:val="left" w:pos="16229"/>
          <w:tab w:val="left" w:pos="23316"/>
          <w:tab w:val="left" w:pos="26590"/>
        </w:tabs>
      </w:pPr>
      <w:r w:rsidRPr="00A10252">
        <w:t>данные документа, удостоверяющего личность, – _____________________</w:t>
      </w:r>
      <w:r>
        <w:t>__________</w:t>
      </w:r>
      <w:r w:rsidRPr="00A10252">
        <w:t>__</w:t>
      </w:r>
    </w:p>
    <w:p w:rsidR="00C20E78" w:rsidRPr="00A10252" w:rsidRDefault="00C20E78" w:rsidP="00C20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ind w:left="4956"/>
        <w:jc w:val="center"/>
        <w:rPr>
          <w:sz w:val="16"/>
          <w:szCs w:val="16"/>
        </w:rPr>
      </w:pPr>
      <w:r w:rsidRPr="00A10252">
        <w:rPr>
          <w:sz w:val="16"/>
          <w:szCs w:val="16"/>
        </w:rPr>
        <w:t xml:space="preserve">(серия, номер паспорта или документа, </w:t>
      </w:r>
      <w:r w:rsidRPr="00A10252">
        <w:rPr>
          <w:sz w:val="16"/>
          <w:szCs w:val="16"/>
        </w:rPr>
        <w:br/>
        <w:t>заменяющего паспорт гражданина Российской Федерации)</w:t>
      </w:r>
    </w:p>
    <w:p w:rsidR="00C20E78" w:rsidRPr="00A10252" w:rsidRDefault="00C20E78" w:rsidP="00C20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</w:pPr>
      <w:r w:rsidRPr="00A10252">
        <w:t>выдан – _________________________________________________</w:t>
      </w:r>
      <w:r>
        <w:t>__________</w:t>
      </w:r>
      <w:r w:rsidRPr="00A10252">
        <w:t>__________</w:t>
      </w:r>
    </w:p>
    <w:p w:rsidR="00C20E78" w:rsidRPr="00A10252" w:rsidRDefault="00C20E78" w:rsidP="00C20E78">
      <w:pPr>
        <w:autoSpaceDE w:val="0"/>
        <w:autoSpaceDN w:val="0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                  </w:t>
      </w:r>
      <w:r w:rsidRPr="00A10252">
        <w:rPr>
          <w:bCs/>
          <w:sz w:val="16"/>
          <w:szCs w:val="16"/>
        </w:rPr>
        <w:t xml:space="preserve">(дата </w:t>
      </w:r>
      <w:r>
        <w:rPr>
          <w:bCs/>
          <w:sz w:val="16"/>
          <w:szCs w:val="16"/>
        </w:rPr>
        <w:t xml:space="preserve">и место </w:t>
      </w:r>
      <w:r w:rsidRPr="00A10252">
        <w:rPr>
          <w:bCs/>
          <w:sz w:val="16"/>
          <w:szCs w:val="16"/>
        </w:rPr>
        <w:t>выдачи паспорта или документа, заменяющего паспорт гражданина</w:t>
      </w:r>
      <w:r w:rsidRPr="00A10252">
        <w:rPr>
          <w:sz w:val="16"/>
          <w:szCs w:val="16"/>
        </w:rPr>
        <w:t xml:space="preserve"> Российской Федерации</w:t>
      </w:r>
      <w:r w:rsidRPr="00A10252">
        <w:rPr>
          <w:bCs/>
          <w:sz w:val="16"/>
          <w:szCs w:val="16"/>
        </w:rPr>
        <w:t>)</w:t>
      </w:r>
    </w:p>
    <w:tbl>
      <w:tblPr>
        <w:tblW w:w="5000" w:type="pct"/>
        <w:tblLook w:val="0000"/>
      </w:tblPr>
      <w:tblGrid>
        <w:gridCol w:w="2140"/>
        <w:gridCol w:w="11"/>
        <w:gridCol w:w="558"/>
        <w:gridCol w:w="138"/>
        <w:gridCol w:w="621"/>
        <w:gridCol w:w="5803"/>
        <w:gridCol w:w="231"/>
        <w:gridCol w:w="296"/>
        <w:gridCol w:w="57"/>
      </w:tblGrid>
      <w:tr w:rsidR="00C20E78" w:rsidRPr="00A10252" w:rsidTr="00826837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right w:val="nil"/>
            </w:tcBorders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  <w:rPr>
                <w:vertAlign w:val="superscript"/>
              </w:rPr>
            </w:pPr>
            <w:r w:rsidRPr="00A10252">
              <w:t>основное место работы или службы, занимаемая должность / род занятий –</w:t>
            </w:r>
          </w:p>
        </w:tc>
      </w:tr>
      <w:tr w:rsidR="00C20E78" w:rsidRPr="00A10252" w:rsidTr="00826837">
        <w:trPr>
          <w:cantSplit/>
          <w:trHeight w:val="291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78" w:rsidRPr="00A10252" w:rsidRDefault="00C20E78" w:rsidP="00826837">
            <w:pPr>
              <w:jc w:val="center"/>
              <w:rPr>
                <w:sz w:val="16"/>
                <w:szCs w:val="16"/>
              </w:rPr>
            </w:pPr>
          </w:p>
        </w:tc>
      </w:tr>
      <w:tr w:rsidR="00C20E78" w:rsidRPr="00A10252" w:rsidTr="00826837">
        <w:trPr>
          <w:cantSplit/>
          <w:trHeight w:val="291"/>
        </w:trPr>
        <w:tc>
          <w:tcPr>
            <w:tcW w:w="482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20E78" w:rsidRPr="00A10252" w:rsidRDefault="00C20E78" w:rsidP="00826837">
            <w:pPr>
              <w:jc w:val="right"/>
              <w:rPr>
                <w:vertAlign w:val="superscript"/>
              </w:rPr>
            </w:pPr>
          </w:p>
        </w:tc>
        <w:tc>
          <w:tcPr>
            <w:tcW w:w="17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jc w:val="right"/>
            </w:pPr>
          </w:p>
        </w:tc>
      </w:tr>
      <w:tr w:rsidR="00C20E78" w:rsidRPr="00A10252" w:rsidTr="00826837">
        <w:trPr>
          <w:cantSplit/>
          <w:trHeight w:val="30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spacing w:after="120"/>
              <w:jc w:val="center"/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(наименование основного места работы или службы, должность, при их отсутствии – род занятий)</w:t>
            </w:r>
          </w:p>
        </w:tc>
      </w:tr>
      <w:tr w:rsidR="00C20E78" w:rsidRPr="00A10252" w:rsidTr="00826837">
        <w:trPr>
          <w:gridAfter w:val="1"/>
          <w:wAfter w:w="30" w:type="pct"/>
          <w:trHeight w:val="270"/>
        </w:trPr>
        <w:tc>
          <w:tcPr>
            <w:tcW w:w="1760" w:type="pct"/>
            <w:gridSpan w:val="5"/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  <w:jc w:val="both"/>
            </w:pPr>
            <w:r w:rsidRPr="00A10252">
              <w:t xml:space="preserve">адрес места жительства – </w:t>
            </w:r>
          </w:p>
        </w:tc>
        <w:tc>
          <w:tcPr>
            <w:tcW w:w="3211" w:type="pct"/>
            <w:gridSpan w:val="3"/>
            <w:tcBorders>
              <w:left w:val="nil"/>
              <w:bottom w:val="single" w:sz="4" w:space="0" w:color="auto"/>
            </w:tcBorders>
          </w:tcPr>
          <w:p w:rsidR="00C20E78" w:rsidRPr="00A10252" w:rsidRDefault="00C20E78" w:rsidP="00826837">
            <w:pPr>
              <w:jc w:val="center"/>
            </w:pPr>
          </w:p>
        </w:tc>
      </w:tr>
      <w:tr w:rsidR="00C20E78" w:rsidRPr="00A10252" w:rsidTr="00826837">
        <w:trPr>
          <w:gridAfter w:val="1"/>
          <w:wAfter w:w="30" w:type="pct"/>
          <w:trHeight w:val="270"/>
        </w:trPr>
        <w:tc>
          <w:tcPr>
            <w:tcW w:w="1445" w:type="pct"/>
            <w:gridSpan w:val="4"/>
            <w:tcBorders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526" w:type="pct"/>
            <w:gridSpan w:val="4"/>
            <w:tcBorders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(наименование субъекта Российской Федерации, района, города, иного населенного пункта,</w:t>
            </w:r>
          </w:p>
        </w:tc>
      </w:tr>
      <w:tr w:rsidR="00C20E78" w:rsidRPr="00A10252" w:rsidTr="00826837">
        <w:trPr>
          <w:gridAfter w:val="1"/>
          <w:wAfter w:w="30" w:type="pct"/>
        </w:trPr>
        <w:tc>
          <w:tcPr>
            <w:tcW w:w="4821" w:type="pct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20E78" w:rsidRPr="00A10252" w:rsidRDefault="00C20E78" w:rsidP="00826837">
            <w:pPr>
              <w:jc w:val="center"/>
              <w:rPr>
                <w:vertAlign w:val="superscript"/>
              </w:rPr>
            </w:pPr>
          </w:p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jc w:val="right"/>
            </w:pPr>
            <w:r w:rsidRPr="00A10252">
              <w:t>,</w:t>
            </w:r>
          </w:p>
        </w:tc>
      </w:tr>
      <w:tr w:rsidR="00C20E78" w:rsidRPr="00A10252" w:rsidTr="00826837">
        <w:trPr>
          <w:gridAfter w:val="1"/>
          <w:wAfter w:w="30" w:type="pct"/>
        </w:trPr>
        <w:tc>
          <w:tcPr>
            <w:tcW w:w="4704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jc w:val="center"/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улицы, номер дома, корпуса, строения и т.п., квартиры)</w:t>
            </w:r>
          </w:p>
        </w:tc>
        <w:tc>
          <w:tcPr>
            <w:tcW w:w="26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rPr>
                <w:vertAlign w:val="superscript"/>
              </w:rPr>
            </w:pPr>
          </w:p>
        </w:tc>
      </w:tr>
      <w:tr w:rsidR="00C20E78" w:rsidRPr="00A10252" w:rsidTr="00826837">
        <w:trPr>
          <w:gridAfter w:val="1"/>
          <w:wAfter w:w="30" w:type="pct"/>
          <w:cantSplit/>
        </w:trPr>
        <w:tc>
          <w:tcPr>
            <w:tcW w:w="1375" w:type="pct"/>
            <w:gridSpan w:val="3"/>
          </w:tcPr>
          <w:p w:rsidR="00C20E78" w:rsidRPr="00A10252" w:rsidRDefault="00C20E78" w:rsidP="00826837">
            <w:r w:rsidRPr="00A10252">
              <w:t>номер телефона –</w:t>
            </w:r>
          </w:p>
        </w:tc>
        <w:tc>
          <w:tcPr>
            <w:tcW w:w="3446" w:type="pct"/>
            <w:gridSpan w:val="4"/>
            <w:tcBorders>
              <w:bottom w:val="single" w:sz="4" w:space="0" w:color="auto"/>
            </w:tcBorders>
          </w:tcPr>
          <w:p w:rsidR="00C20E78" w:rsidRPr="00A10252" w:rsidRDefault="00C20E78" w:rsidP="00826837"/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r w:rsidRPr="00A10252">
              <w:t>.</w:t>
            </w:r>
          </w:p>
        </w:tc>
      </w:tr>
      <w:tr w:rsidR="00C20E78" w:rsidRPr="00A10252" w:rsidTr="00826837">
        <w:trPr>
          <w:gridAfter w:val="1"/>
          <w:wAfter w:w="30" w:type="pct"/>
          <w:cantSplit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jc w:val="center"/>
              <w:rPr>
                <w:vertAlign w:val="superscript"/>
              </w:rPr>
            </w:pPr>
            <w:r w:rsidRPr="00A10252">
              <w:rPr>
                <w:sz w:val="16"/>
                <w:szCs w:val="16"/>
              </w:rPr>
              <w:t>(указывается с телефонным кодом населенного пункта или региона)</w:t>
            </w:r>
          </w:p>
        </w:tc>
      </w:tr>
      <w:tr w:rsidR="00C20E78" w:rsidRPr="00A10252" w:rsidTr="00826837">
        <w:trPr>
          <w:gridAfter w:val="1"/>
          <w:wAfter w:w="30" w:type="pct"/>
          <w:cantSplit/>
        </w:trPr>
        <w:tc>
          <w:tcPr>
            <w:tcW w:w="109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/>
        </w:tc>
        <w:tc>
          <w:tcPr>
            <w:tcW w:w="3729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0E78" w:rsidRPr="00A10252" w:rsidRDefault="00C20E78" w:rsidP="00826837"/>
        </w:tc>
        <w:tc>
          <w:tcPr>
            <w:tcW w:w="149" w:type="pct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r w:rsidRPr="00A10252">
              <w:t>.</w:t>
            </w:r>
          </w:p>
        </w:tc>
      </w:tr>
      <w:tr w:rsidR="00C20E78" w:rsidRPr="00A10252" w:rsidTr="00826837">
        <w:trPr>
          <w:gridAfter w:val="1"/>
          <w:wAfter w:w="30" w:type="pct"/>
          <w:cantSplit/>
        </w:trPr>
        <w:tc>
          <w:tcPr>
            <w:tcW w:w="1086" w:type="pct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3884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20E78" w:rsidRPr="00A10252" w:rsidRDefault="00C20E78" w:rsidP="00826837">
            <w:pPr>
              <w:jc w:val="center"/>
              <w:rPr>
                <w:sz w:val="16"/>
                <w:szCs w:val="16"/>
              </w:rPr>
            </w:pPr>
            <w:r w:rsidRPr="00A10252">
              <w:rPr>
                <w:sz w:val="16"/>
                <w:szCs w:val="16"/>
              </w:rPr>
              <w:t>(адрес электронной почты в сети Интернет)</w:t>
            </w:r>
          </w:p>
        </w:tc>
      </w:tr>
    </w:tbl>
    <w:p w:rsidR="00C20E78" w:rsidRPr="00A10252" w:rsidRDefault="00C20E78" w:rsidP="00C20E78">
      <w:pPr>
        <w:widowControl w:val="0"/>
        <w:autoSpaceDE w:val="0"/>
        <w:autoSpaceDN w:val="0"/>
        <w:adjustRightInd w:val="0"/>
        <w:ind w:left="6096"/>
        <w:rPr>
          <w:sz w:val="16"/>
          <w:szCs w:val="16"/>
        </w:rPr>
      </w:pPr>
    </w:p>
    <w:p w:rsidR="00C20E78" w:rsidRPr="00A10252" w:rsidRDefault="00C20E78" w:rsidP="00C20E78">
      <w:pPr>
        <w:widowControl w:val="0"/>
        <w:autoSpaceDE w:val="0"/>
        <w:autoSpaceDN w:val="0"/>
        <w:adjustRightInd w:val="0"/>
        <w:ind w:left="6096"/>
      </w:pPr>
      <w:r w:rsidRPr="00A10252">
        <w:t>Подпись ________________</w:t>
      </w:r>
    </w:p>
    <w:p w:rsidR="00C20E78" w:rsidRPr="00A10252" w:rsidRDefault="00C20E78" w:rsidP="00C20E78">
      <w:pPr>
        <w:widowControl w:val="0"/>
        <w:autoSpaceDE w:val="0"/>
        <w:autoSpaceDN w:val="0"/>
        <w:adjustRightInd w:val="0"/>
      </w:pPr>
      <w:r w:rsidRPr="00A10252">
        <w:t>Дата        ________________</w:t>
      </w:r>
    </w:p>
    <w:p w:rsidR="00C20E78" w:rsidRPr="00A10252" w:rsidRDefault="00C20E78" w:rsidP="00C20E78">
      <w:pPr>
        <w:ind w:firstLine="4395"/>
        <w:jc w:val="center"/>
        <w:rPr>
          <w:sz w:val="16"/>
          <w:szCs w:val="16"/>
        </w:rPr>
      </w:pPr>
    </w:p>
    <w:p w:rsidR="00C20E78" w:rsidRPr="00A10252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Default="00C20E78" w:rsidP="00C20E78">
      <w:pPr>
        <w:suppressAutoHyphens/>
        <w:ind w:firstLine="284"/>
        <w:jc w:val="both"/>
        <w:rPr>
          <w:b/>
          <w:bCs/>
          <w:sz w:val="20"/>
        </w:rPr>
      </w:pPr>
    </w:p>
    <w:p w:rsidR="00C20E78" w:rsidRPr="00A10252" w:rsidRDefault="00C20E78" w:rsidP="00C20E78">
      <w:pPr>
        <w:suppressAutoHyphens/>
        <w:ind w:firstLine="284"/>
        <w:jc w:val="both"/>
        <w:rPr>
          <w:sz w:val="20"/>
        </w:rPr>
      </w:pPr>
      <w:r w:rsidRPr="00A10252">
        <w:rPr>
          <w:b/>
          <w:bCs/>
          <w:sz w:val="20"/>
        </w:rPr>
        <w:lastRenderedPageBreak/>
        <w:t>Примечания.</w:t>
      </w:r>
      <w:r w:rsidRPr="00A10252">
        <w:rPr>
          <w:sz w:val="20"/>
        </w:rPr>
        <w:t xml:space="preserve">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1. Адрес места жительства указывается согласно паспорту или документу, заменяющему паспорт гражданина.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2. Согласно пункту 21.1 статьи 29 Федерального закона </w:t>
      </w:r>
      <w:r>
        <w:rPr>
          <w:sz w:val="20"/>
        </w:rPr>
        <w:t>«</w:t>
      </w:r>
      <w:r w:rsidRPr="00885E98">
        <w:rPr>
          <w:sz w:val="20"/>
        </w:rPr>
        <w:t>Об основных гарантиях избирательных прав и права на участие в референдуме граждан Российской Федерации</w:t>
      </w:r>
      <w:r>
        <w:rPr>
          <w:sz w:val="20"/>
        </w:rPr>
        <w:t>»</w:t>
      </w:r>
      <w:r w:rsidRPr="00885E98">
        <w:rPr>
          <w:sz w:val="20"/>
        </w:rPr>
        <w:t xml:space="preserve"> членами избирательных комиссий с правом совещательного голоса не могут быть назначены: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граждане, не достигшие возраста 18 лет,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граждане, признанные вступившим в законную силу решением суда недееспособными, ограниченно дееспособными,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выборные должностные лица,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главы местных администраций,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депутаты законодательных (представительных) органов государственной власти и представительных органов местного самоуправления,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доверенные лица кандидатов, избирательных объединений,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не имеющие гражданства Российской Федерации,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>лица, замещающие командные должности в воинских частях, военных организациях и учреждениях,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имеющие неснятую и непогашенную судимость,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лица, подвергнутые в судебном порядке административному наказанию за нарушение законодательства о выборах и референдумах, - </w:t>
      </w:r>
      <w:r w:rsidRPr="00F939FD">
        <w:rPr>
          <w:color w:val="FF0000"/>
          <w:sz w:val="20"/>
        </w:rPr>
        <w:t>до окончания срока, в течение которого лицо считается подвергнутым административному наказанию</w:t>
      </w:r>
      <w:r w:rsidRPr="00885E98">
        <w:rPr>
          <w:sz w:val="20"/>
        </w:rPr>
        <w:t>,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прокуроры,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судьи (за исключением судей, находящихся в отставке), </w:t>
      </w:r>
    </w:p>
    <w:p w:rsidR="00C20E78" w:rsidRPr="00885E98" w:rsidRDefault="00C20E78" w:rsidP="00C20E78">
      <w:pPr>
        <w:suppressAutoHyphens/>
        <w:ind w:firstLine="284"/>
        <w:jc w:val="both"/>
        <w:rPr>
          <w:sz w:val="20"/>
        </w:rPr>
      </w:pPr>
      <w:r w:rsidRPr="00885E98">
        <w:rPr>
          <w:sz w:val="20"/>
        </w:rPr>
        <w:t xml:space="preserve">работники аппаратов избирательных комиссий, </w:t>
      </w:r>
    </w:p>
    <w:p w:rsidR="00C20E78" w:rsidRDefault="00C20E78" w:rsidP="00C20E78">
      <w:pPr>
        <w:suppressAutoHyphens/>
        <w:ind w:firstLine="284"/>
        <w:jc w:val="both"/>
        <w:rPr>
          <w:sz w:val="20"/>
        </w:rPr>
      </w:pPr>
      <w:r>
        <w:rPr>
          <w:sz w:val="20"/>
        </w:rPr>
        <w:t>сенаторы</w:t>
      </w:r>
      <w:r w:rsidRPr="00885E98">
        <w:rPr>
          <w:sz w:val="20"/>
        </w:rPr>
        <w:t xml:space="preserve"> Российской Федерации.</w:t>
      </w:r>
    </w:p>
    <w:p w:rsidR="007A4921" w:rsidRDefault="007A4921"/>
    <w:sectPr w:rsidR="007A4921" w:rsidSect="00C20E78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C20E78"/>
    <w:rsid w:val="00082CDC"/>
    <w:rsid w:val="007A4921"/>
    <w:rsid w:val="00C20E78"/>
    <w:rsid w:val="00CB6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rsid w:val="00C20E78"/>
    <w:pPr>
      <w:keepLines/>
      <w:autoSpaceDE w:val="0"/>
      <w:autoSpaceDN w:val="0"/>
      <w:spacing w:after="120"/>
      <w:jc w:val="both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Кремлёва</dc:creator>
  <cp:lastModifiedBy>Кремлёва</cp:lastModifiedBy>
  <cp:revision>2</cp:revision>
  <dcterms:created xsi:type="dcterms:W3CDTF">2021-06-22T13:40:00Z</dcterms:created>
  <dcterms:modified xsi:type="dcterms:W3CDTF">2021-06-24T13:15:00Z</dcterms:modified>
</cp:coreProperties>
</file>