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F642" w14:textId="77777777" w:rsidR="00860430" w:rsidRPr="00B9024A" w:rsidRDefault="00860430" w:rsidP="00860430">
      <w:pPr>
        <w:ind w:firstLine="0"/>
        <w:jc w:val="center"/>
        <w:rPr>
          <w:sz w:val="32"/>
          <w:szCs w:val="32"/>
        </w:rPr>
      </w:pPr>
      <w:r w:rsidRPr="00B9024A">
        <w:rPr>
          <w:sz w:val="32"/>
          <w:szCs w:val="32"/>
        </w:rPr>
        <w:t>ООО «Мап-сервис»</w:t>
      </w:r>
    </w:p>
    <w:p w14:paraId="55D337FD" w14:textId="77777777" w:rsidR="00860430" w:rsidRPr="00B9024A" w:rsidRDefault="00860430" w:rsidP="00860430">
      <w:pPr>
        <w:ind w:left="-567" w:firstLine="709"/>
        <w:jc w:val="center"/>
        <w:rPr>
          <w:sz w:val="22"/>
          <w:szCs w:val="22"/>
        </w:rPr>
      </w:pPr>
      <w:r w:rsidRPr="00B9024A">
        <w:rPr>
          <w:noProof/>
          <w:szCs w:val="22"/>
        </w:rPr>
        <w:drawing>
          <wp:inline distT="0" distB="0" distL="0" distR="0" wp14:anchorId="712BE03A" wp14:editId="3B460DAD">
            <wp:extent cx="1722755" cy="1275715"/>
            <wp:effectExtent l="0" t="0" r="0" b="635"/>
            <wp:docPr id="6" name="Рисунок 6" descr="МапСервисЭмблема1 Model (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пСервисЭмблема1 Model (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l="5305" t="12093" r="4082" b="11629"/>
                    <a:stretch>
                      <a:fillRect/>
                    </a:stretch>
                  </pic:blipFill>
                  <pic:spPr bwMode="auto">
                    <a:xfrm>
                      <a:off x="0" y="0"/>
                      <a:ext cx="1722755" cy="1275715"/>
                    </a:xfrm>
                    <a:prstGeom prst="rect">
                      <a:avLst/>
                    </a:prstGeom>
                    <a:noFill/>
                    <a:ln>
                      <a:noFill/>
                    </a:ln>
                  </pic:spPr>
                </pic:pic>
              </a:graphicData>
            </a:graphic>
          </wp:inline>
        </w:drawing>
      </w:r>
    </w:p>
    <w:p w14:paraId="2317C20C" w14:textId="77777777" w:rsidR="00860430" w:rsidRPr="00B9024A" w:rsidRDefault="00860430" w:rsidP="00860430">
      <w:pPr>
        <w:ind w:firstLine="0"/>
        <w:jc w:val="center"/>
        <w:rPr>
          <w:rFonts w:eastAsia="Calibri"/>
          <w:color w:val="FF0000"/>
          <w:sz w:val="22"/>
          <w:szCs w:val="22"/>
        </w:rPr>
      </w:pPr>
    </w:p>
    <w:p w14:paraId="617C17BB" w14:textId="77777777" w:rsidR="00860430" w:rsidRPr="00B9024A" w:rsidRDefault="00860430" w:rsidP="00860430">
      <w:pPr>
        <w:rPr>
          <w:color w:val="FF0000"/>
        </w:rPr>
      </w:pPr>
    </w:p>
    <w:p w14:paraId="70A744CF" w14:textId="77777777" w:rsidR="00860430" w:rsidRPr="00A417C3" w:rsidRDefault="00860430" w:rsidP="00860430">
      <w:pPr>
        <w:jc w:val="right"/>
      </w:pPr>
      <w:r>
        <w:t>Экз. №</w:t>
      </w:r>
      <w:r w:rsidRPr="00A417C3">
        <w:t>_____</w:t>
      </w:r>
    </w:p>
    <w:p w14:paraId="5C07BE45" w14:textId="77777777" w:rsidR="00860430" w:rsidRDefault="00860430" w:rsidP="00860430">
      <w:pPr>
        <w:ind w:left="1560" w:hanging="1560"/>
        <w:rPr>
          <w:b/>
        </w:rPr>
      </w:pPr>
      <w:r w:rsidRPr="00A417C3">
        <w:t xml:space="preserve">Объект </w:t>
      </w:r>
      <w:r w:rsidRPr="00E32C26">
        <w:rPr>
          <w:b/>
        </w:rPr>
        <w:t xml:space="preserve">№ </w:t>
      </w:r>
      <w:r>
        <w:rPr>
          <w:b/>
        </w:rPr>
        <w:t>160</w:t>
      </w:r>
      <w:r w:rsidRPr="00E32C26">
        <w:rPr>
          <w:b/>
        </w:rPr>
        <w:t>/</w:t>
      </w:r>
      <w:proofErr w:type="spellStart"/>
      <w:r>
        <w:rPr>
          <w:b/>
        </w:rPr>
        <w:t>сГП</w:t>
      </w:r>
      <w:proofErr w:type="spellEnd"/>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860430" w:rsidRPr="00B60CDF" w14:paraId="1571CBC6" w14:textId="77777777" w:rsidTr="00E507C0">
        <w:tc>
          <w:tcPr>
            <w:tcW w:w="1560" w:type="dxa"/>
          </w:tcPr>
          <w:p w14:paraId="301B4DAF" w14:textId="77777777" w:rsidR="00860430" w:rsidRPr="00B60CDF" w:rsidRDefault="00860430" w:rsidP="00E507C0">
            <w:pPr>
              <w:pStyle w:val="12"/>
              <w:rPr>
                <w:sz w:val="28"/>
                <w:szCs w:val="28"/>
              </w:rPr>
            </w:pPr>
          </w:p>
        </w:tc>
        <w:tc>
          <w:tcPr>
            <w:tcW w:w="7796" w:type="dxa"/>
          </w:tcPr>
          <w:p w14:paraId="22800CA4" w14:textId="77777777" w:rsidR="00860430" w:rsidRPr="00B60CDF" w:rsidRDefault="00860430" w:rsidP="00E507C0">
            <w:pPr>
              <w:pStyle w:val="12"/>
              <w:jc w:val="both"/>
              <w:rPr>
                <w:sz w:val="28"/>
                <w:szCs w:val="28"/>
                <w:lang w:val="ru-RU"/>
              </w:rPr>
            </w:pPr>
            <w:r w:rsidRPr="00B60CDF">
              <w:rPr>
                <w:sz w:val="28"/>
                <w:szCs w:val="28"/>
              </w:rPr>
              <w:t xml:space="preserve">Проект внесения изменений в </w:t>
            </w:r>
            <w:r w:rsidR="00896519">
              <w:rPr>
                <w:sz w:val="28"/>
                <w:szCs w:val="28"/>
                <w:lang w:val="ru-RU"/>
              </w:rPr>
              <w:t xml:space="preserve">Правила землепользования и застройки муниципального образования </w:t>
            </w:r>
            <w:r w:rsidRPr="00B60CDF">
              <w:rPr>
                <w:sz w:val="28"/>
                <w:szCs w:val="28"/>
              </w:rPr>
              <w:t>«</w:t>
            </w:r>
            <w:proofErr w:type="spellStart"/>
            <w:r w:rsidRPr="00B60CDF">
              <w:rPr>
                <w:sz w:val="28"/>
                <w:szCs w:val="28"/>
              </w:rPr>
              <w:t>Березницкое</w:t>
            </w:r>
            <w:proofErr w:type="spellEnd"/>
            <w:r w:rsidRPr="00B60CDF">
              <w:rPr>
                <w:sz w:val="28"/>
                <w:szCs w:val="28"/>
              </w:rPr>
              <w:t xml:space="preserve">» </w:t>
            </w:r>
            <w:proofErr w:type="spellStart"/>
            <w:r w:rsidRPr="00B60CDF">
              <w:rPr>
                <w:sz w:val="28"/>
                <w:szCs w:val="28"/>
              </w:rPr>
              <w:t>Устьянского</w:t>
            </w:r>
            <w:proofErr w:type="spellEnd"/>
            <w:r w:rsidRPr="00B60CDF">
              <w:rPr>
                <w:sz w:val="28"/>
                <w:szCs w:val="28"/>
              </w:rPr>
              <w:t xml:space="preserve"> муниципального района Архангельской области</w:t>
            </w:r>
          </w:p>
          <w:p w14:paraId="2571AFCB" w14:textId="77777777" w:rsidR="00860430" w:rsidRPr="00B60CDF" w:rsidRDefault="00860430" w:rsidP="00E507C0">
            <w:pPr>
              <w:pStyle w:val="12"/>
              <w:jc w:val="both"/>
              <w:rPr>
                <w:sz w:val="28"/>
                <w:szCs w:val="28"/>
                <w:lang w:val="ru-RU"/>
              </w:rPr>
            </w:pPr>
          </w:p>
        </w:tc>
      </w:tr>
      <w:tr w:rsidR="00860430" w:rsidRPr="00B60CDF" w14:paraId="0A4413DC" w14:textId="77777777" w:rsidTr="00E507C0">
        <w:tc>
          <w:tcPr>
            <w:tcW w:w="1560" w:type="dxa"/>
          </w:tcPr>
          <w:p w14:paraId="49A33A47" w14:textId="77777777" w:rsidR="00860430" w:rsidRPr="00B60CDF" w:rsidRDefault="00860430" w:rsidP="00E507C0">
            <w:pPr>
              <w:pStyle w:val="12"/>
              <w:rPr>
                <w:sz w:val="28"/>
                <w:szCs w:val="28"/>
                <w:lang w:val="ru-RU"/>
              </w:rPr>
            </w:pPr>
            <w:r w:rsidRPr="00B60CDF">
              <w:rPr>
                <w:sz w:val="28"/>
                <w:szCs w:val="28"/>
                <w:lang w:val="ru-RU"/>
              </w:rPr>
              <w:t>Заказчик:</w:t>
            </w:r>
          </w:p>
        </w:tc>
        <w:tc>
          <w:tcPr>
            <w:tcW w:w="7796" w:type="dxa"/>
          </w:tcPr>
          <w:p w14:paraId="15FF9D59" w14:textId="77777777" w:rsidR="00860430" w:rsidRPr="00B60CDF" w:rsidRDefault="00860430" w:rsidP="00E507C0">
            <w:pPr>
              <w:pStyle w:val="12"/>
              <w:jc w:val="both"/>
              <w:rPr>
                <w:sz w:val="28"/>
                <w:szCs w:val="28"/>
              </w:rPr>
            </w:pPr>
            <w:r w:rsidRPr="00B60CDF">
              <w:rPr>
                <w:sz w:val="28"/>
                <w:szCs w:val="28"/>
              </w:rPr>
              <w:t>Общество с ограниченной ответственностью «Вологодское объединени</w:t>
            </w:r>
            <w:r>
              <w:rPr>
                <w:sz w:val="28"/>
                <w:szCs w:val="28"/>
              </w:rPr>
              <w:t xml:space="preserve">е проектировщиков и экспертов» </w:t>
            </w:r>
            <w:r w:rsidRPr="00B60CDF">
              <w:rPr>
                <w:sz w:val="28"/>
                <w:szCs w:val="28"/>
              </w:rPr>
              <w:t>(ООО «ВОПЭ»)</w:t>
            </w:r>
          </w:p>
        </w:tc>
      </w:tr>
    </w:tbl>
    <w:p w14:paraId="70BA9F0F" w14:textId="77777777" w:rsidR="00860430" w:rsidRDefault="00860430" w:rsidP="00860430">
      <w:pPr>
        <w:spacing w:after="200"/>
        <w:ind w:firstLine="0"/>
        <w:jc w:val="left"/>
        <w:rPr>
          <w:b/>
        </w:rPr>
      </w:pPr>
    </w:p>
    <w:p w14:paraId="4274EEDF" w14:textId="77777777" w:rsidR="00860430" w:rsidRPr="00B60CDF" w:rsidRDefault="00860430" w:rsidP="00860430">
      <w:pPr>
        <w:spacing w:after="200"/>
        <w:ind w:firstLine="0"/>
        <w:jc w:val="left"/>
        <w:rPr>
          <w:b/>
        </w:rPr>
      </w:pPr>
    </w:p>
    <w:p w14:paraId="1AFCB48F" w14:textId="77777777" w:rsidR="00860430" w:rsidRDefault="00AD35AA" w:rsidP="00860430">
      <w:pPr>
        <w:spacing w:after="0"/>
        <w:ind w:firstLine="0"/>
        <w:jc w:val="center"/>
      </w:pPr>
      <w:r>
        <w:rPr>
          <w:b/>
          <w:sz w:val="36"/>
          <w:szCs w:val="36"/>
        </w:rPr>
        <w:t xml:space="preserve">Правила землепользования и застройки муниципального образования </w:t>
      </w:r>
      <w:r w:rsidR="00860430" w:rsidRPr="00B60CDF">
        <w:rPr>
          <w:b/>
          <w:sz w:val="36"/>
          <w:szCs w:val="36"/>
        </w:rPr>
        <w:t>«</w:t>
      </w:r>
      <w:proofErr w:type="spellStart"/>
      <w:r w:rsidR="00860430" w:rsidRPr="00B60CDF">
        <w:rPr>
          <w:b/>
          <w:sz w:val="36"/>
          <w:szCs w:val="36"/>
        </w:rPr>
        <w:t>Березницкое</w:t>
      </w:r>
      <w:proofErr w:type="spellEnd"/>
      <w:r w:rsidR="00860430" w:rsidRPr="00B60CDF">
        <w:rPr>
          <w:b/>
          <w:sz w:val="36"/>
          <w:szCs w:val="36"/>
        </w:rPr>
        <w:t xml:space="preserve">» </w:t>
      </w:r>
      <w:proofErr w:type="spellStart"/>
      <w:r w:rsidR="00860430" w:rsidRPr="00B60CDF">
        <w:rPr>
          <w:b/>
          <w:sz w:val="36"/>
          <w:szCs w:val="36"/>
        </w:rPr>
        <w:t>Устьянского</w:t>
      </w:r>
      <w:proofErr w:type="spellEnd"/>
      <w:r w:rsidR="00860430" w:rsidRPr="00B60CDF">
        <w:rPr>
          <w:b/>
          <w:sz w:val="36"/>
          <w:szCs w:val="36"/>
        </w:rPr>
        <w:t xml:space="preserve"> муниципального района</w:t>
      </w:r>
      <w:r w:rsidR="00860430" w:rsidRPr="00B60CDF">
        <w:t xml:space="preserve"> </w:t>
      </w:r>
    </w:p>
    <w:p w14:paraId="6BA799BA" w14:textId="77777777" w:rsidR="00860430" w:rsidRDefault="00860430" w:rsidP="00860430">
      <w:pPr>
        <w:spacing w:after="0"/>
        <w:ind w:firstLine="0"/>
        <w:jc w:val="center"/>
        <w:rPr>
          <w:b/>
          <w:sz w:val="36"/>
          <w:szCs w:val="36"/>
        </w:rPr>
      </w:pPr>
      <w:r w:rsidRPr="00B60CDF">
        <w:rPr>
          <w:b/>
          <w:sz w:val="36"/>
          <w:szCs w:val="36"/>
        </w:rPr>
        <w:t>Архангельской области</w:t>
      </w:r>
    </w:p>
    <w:p w14:paraId="17C1753A" w14:textId="77777777" w:rsidR="00860430" w:rsidRDefault="00860430" w:rsidP="00860430">
      <w:pPr>
        <w:spacing w:after="200"/>
        <w:ind w:firstLine="0"/>
        <w:jc w:val="center"/>
        <w:rPr>
          <w:b/>
        </w:rPr>
      </w:pPr>
    </w:p>
    <w:p w14:paraId="73BAE0E6" w14:textId="77777777" w:rsidR="00860430" w:rsidRPr="00B60CDF" w:rsidRDefault="00596B9D" w:rsidP="00860430">
      <w:pPr>
        <w:spacing w:after="200"/>
        <w:ind w:firstLine="0"/>
        <w:jc w:val="center"/>
        <w:rPr>
          <w:b/>
        </w:rPr>
      </w:pPr>
      <w:r>
        <w:rPr>
          <w:b/>
        </w:rPr>
        <w:t>Раздел</w:t>
      </w:r>
      <w:r w:rsidRPr="00F063AA">
        <w:rPr>
          <w:b/>
        </w:rPr>
        <w:t xml:space="preserve"> </w:t>
      </w:r>
      <w:r>
        <w:rPr>
          <w:b/>
          <w:lang w:val="en-US"/>
        </w:rPr>
        <w:t>I</w:t>
      </w:r>
      <w:r w:rsidR="002A2BC8">
        <w:rPr>
          <w:b/>
          <w:lang w:val="en-US"/>
        </w:rPr>
        <w:t>I</w:t>
      </w:r>
      <w:r w:rsidR="00860430" w:rsidRPr="00B60CDF">
        <w:rPr>
          <w:b/>
        </w:rPr>
        <w:t xml:space="preserve">. </w:t>
      </w:r>
      <w:r w:rsidR="00CC72DB">
        <w:rPr>
          <w:b/>
        </w:rPr>
        <w:t>Градостроительные регламенты</w:t>
      </w:r>
    </w:p>
    <w:p w14:paraId="6352C58C" w14:textId="77777777" w:rsidR="00860430" w:rsidRDefault="00860430" w:rsidP="00860430">
      <w:pPr>
        <w:spacing w:after="200"/>
        <w:ind w:firstLine="0"/>
        <w:jc w:val="left"/>
        <w:rPr>
          <w:b/>
        </w:rPr>
      </w:pPr>
    </w:p>
    <w:p w14:paraId="79717E92" w14:textId="77777777" w:rsidR="00860430" w:rsidRPr="00B60CDF" w:rsidRDefault="00860430" w:rsidP="00860430">
      <w:pPr>
        <w:spacing w:after="200"/>
        <w:ind w:firstLine="0"/>
        <w:jc w:val="left"/>
        <w:rPr>
          <w:b/>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268"/>
      </w:tblGrid>
      <w:tr w:rsidR="00860430" w14:paraId="4A5ED328" w14:textId="77777777" w:rsidTr="00E507C0">
        <w:tc>
          <w:tcPr>
            <w:tcW w:w="7338" w:type="dxa"/>
          </w:tcPr>
          <w:p w14:paraId="1211AAC4" w14:textId="77777777" w:rsidR="00860430" w:rsidRPr="00B60CDF" w:rsidRDefault="00860430" w:rsidP="00E507C0">
            <w:pPr>
              <w:spacing w:after="200"/>
              <w:ind w:firstLine="0"/>
              <w:jc w:val="left"/>
            </w:pPr>
            <w:r w:rsidRPr="00B60CDF">
              <w:t>Директор</w:t>
            </w:r>
            <w:r>
              <w:t xml:space="preserve"> ООО «Мап-сервис»</w:t>
            </w:r>
          </w:p>
        </w:tc>
        <w:tc>
          <w:tcPr>
            <w:tcW w:w="2268" w:type="dxa"/>
          </w:tcPr>
          <w:p w14:paraId="4AD0E144" w14:textId="77777777" w:rsidR="00860430" w:rsidRPr="00B60CDF" w:rsidRDefault="00860430" w:rsidP="00E507C0">
            <w:pPr>
              <w:spacing w:after="200"/>
              <w:ind w:firstLine="0"/>
              <w:jc w:val="left"/>
            </w:pPr>
            <w:r w:rsidRPr="00B60CDF">
              <w:t xml:space="preserve">М. Н. </w:t>
            </w:r>
            <w:proofErr w:type="spellStart"/>
            <w:r w:rsidRPr="00B60CDF">
              <w:t>Лаунер</w:t>
            </w:r>
            <w:proofErr w:type="spellEnd"/>
          </w:p>
        </w:tc>
      </w:tr>
    </w:tbl>
    <w:p w14:paraId="32D77D20" w14:textId="77777777" w:rsidR="00860430" w:rsidRPr="00B60CDF" w:rsidRDefault="00860430" w:rsidP="00860430">
      <w:pPr>
        <w:spacing w:after="200"/>
        <w:ind w:firstLine="0"/>
        <w:jc w:val="left"/>
        <w:rPr>
          <w:b/>
        </w:rPr>
      </w:pPr>
    </w:p>
    <w:p w14:paraId="0FE7F511" w14:textId="77777777" w:rsidR="00860430" w:rsidRDefault="00860430" w:rsidP="00860430">
      <w:pPr>
        <w:spacing w:after="200"/>
        <w:ind w:firstLine="0"/>
        <w:jc w:val="center"/>
      </w:pPr>
    </w:p>
    <w:p w14:paraId="50B148BE" w14:textId="77777777" w:rsidR="00860430" w:rsidRDefault="00860430" w:rsidP="00860430">
      <w:pPr>
        <w:spacing w:after="200"/>
        <w:ind w:firstLine="0"/>
        <w:jc w:val="center"/>
      </w:pPr>
    </w:p>
    <w:p w14:paraId="3C408A60" w14:textId="77777777" w:rsidR="00860430" w:rsidRPr="00E94F32" w:rsidRDefault="00860430" w:rsidP="00860430">
      <w:pPr>
        <w:spacing w:after="200"/>
        <w:ind w:firstLine="0"/>
        <w:jc w:val="center"/>
      </w:pPr>
      <w:r w:rsidRPr="00B60CDF">
        <w:t>Вологда, 2020 г.</w:t>
      </w:r>
      <w:r>
        <w:rPr>
          <w:b/>
          <w:sz w:val="36"/>
          <w:szCs w:val="36"/>
        </w:rPr>
        <w:br w:type="page"/>
      </w:r>
    </w:p>
    <w:p w14:paraId="13094731" w14:textId="77777777" w:rsidR="00860430" w:rsidRPr="00526DC1" w:rsidRDefault="00860430" w:rsidP="00860430">
      <w:pPr>
        <w:jc w:val="center"/>
        <w:rPr>
          <w:b/>
          <w:sz w:val="36"/>
          <w:szCs w:val="36"/>
        </w:rPr>
      </w:pPr>
      <w:r w:rsidRPr="00526DC1">
        <w:rPr>
          <w:b/>
          <w:sz w:val="36"/>
          <w:szCs w:val="36"/>
        </w:rPr>
        <w:lastRenderedPageBreak/>
        <w:t>Состав проекта</w:t>
      </w:r>
    </w:p>
    <w:p w14:paraId="65FCCCC2" w14:textId="77777777" w:rsidR="00860430" w:rsidRPr="00AD35AA" w:rsidRDefault="00393483" w:rsidP="00AD35AA">
      <w:pPr>
        <w:pStyle w:val="a6"/>
        <w:numPr>
          <w:ilvl w:val="0"/>
          <w:numId w:val="2"/>
        </w:numPr>
        <w:rPr>
          <w:i/>
        </w:rPr>
      </w:pPr>
      <w:bookmarkStart w:id="0" w:name="_Toc323889634"/>
      <w:bookmarkStart w:id="1" w:name="_Toc323892835"/>
      <w:bookmarkStart w:id="2" w:name="_Toc323893941"/>
      <w:bookmarkStart w:id="3" w:name="_Toc323898438"/>
      <w:bookmarkStart w:id="4" w:name="_Toc323898605"/>
      <w:bookmarkStart w:id="5" w:name="_Toc323899129"/>
      <w:bookmarkStart w:id="6" w:name="_Toc323899497"/>
      <w:bookmarkStart w:id="7" w:name="_Toc323899752"/>
      <w:r>
        <w:t xml:space="preserve">Раздел </w:t>
      </w:r>
      <w:r>
        <w:rPr>
          <w:lang w:val="en-US"/>
        </w:rPr>
        <w:t>I</w:t>
      </w:r>
      <w:r w:rsidR="00860430" w:rsidRPr="00142348">
        <w:t xml:space="preserve">. </w:t>
      </w:r>
      <w:r w:rsidR="00AD35AA" w:rsidRPr="00AD35AA">
        <w:t xml:space="preserve">Порядок применения </w:t>
      </w:r>
      <w:r w:rsidR="00D6148E">
        <w:t>и внесения изменений</w:t>
      </w:r>
      <w:r w:rsidR="00AD35AA">
        <w:t>;</w:t>
      </w:r>
    </w:p>
    <w:p w14:paraId="2E4823E4" w14:textId="77777777" w:rsidR="00AD35AA" w:rsidRDefault="00393483" w:rsidP="00AD35AA">
      <w:pPr>
        <w:pStyle w:val="a6"/>
        <w:numPr>
          <w:ilvl w:val="0"/>
          <w:numId w:val="2"/>
        </w:numPr>
      </w:pPr>
      <w:r>
        <w:t>Раздел</w:t>
      </w:r>
      <w:r w:rsidR="00860430">
        <w:t xml:space="preserve"> </w:t>
      </w:r>
      <w:r>
        <w:rPr>
          <w:lang w:val="en-US"/>
        </w:rPr>
        <w:t>II</w:t>
      </w:r>
      <w:r w:rsidR="00860430">
        <w:t xml:space="preserve">. </w:t>
      </w:r>
      <w:bookmarkEnd w:id="0"/>
      <w:bookmarkEnd w:id="1"/>
      <w:bookmarkEnd w:id="2"/>
      <w:bookmarkEnd w:id="3"/>
      <w:bookmarkEnd w:id="4"/>
      <w:bookmarkEnd w:id="5"/>
      <w:bookmarkEnd w:id="6"/>
      <w:bookmarkEnd w:id="7"/>
      <w:r w:rsidR="00AD35AA">
        <w:t>Градостроительные регламенты;</w:t>
      </w:r>
    </w:p>
    <w:p w14:paraId="2095AD82" w14:textId="77777777" w:rsidR="00AD35AA" w:rsidRDefault="00AD35AA" w:rsidP="00AD35AA">
      <w:pPr>
        <w:pStyle w:val="a6"/>
        <w:numPr>
          <w:ilvl w:val="0"/>
          <w:numId w:val="2"/>
        </w:numPr>
      </w:pPr>
      <w:r>
        <w:t>Карта градостроительного зонирования территории поселения, М 1:50000 (ПЗЗ-1);</w:t>
      </w:r>
    </w:p>
    <w:p w14:paraId="292E193D" w14:textId="77777777" w:rsidR="00AD35AA" w:rsidRDefault="00AD35AA" w:rsidP="00AD35AA">
      <w:pPr>
        <w:pStyle w:val="a6"/>
        <w:numPr>
          <w:ilvl w:val="0"/>
          <w:numId w:val="2"/>
        </w:numPr>
      </w:pPr>
      <w:r>
        <w:t xml:space="preserve">Карты </w:t>
      </w:r>
      <w:r w:rsidRPr="00AD35AA">
        <w:t xml:space="preserve">градостроительного зонирования </w:t>
      </w:r>
      <w:r>
        <w:t>территории населенных пунктов</w:t>
      </w:r>
      <w:r w:rsidRPr="00AD35AA">
        <w:t>, М 1:</w:t>
      </w:r>
      <w:r>
        <w:t>1</w:t>
      </w:r>
      <w:r w:rsidRPr="00AD35AA">
        <w:t>0000</w:t>
      </w:r>
      <w:r>
        <w:t xml:space="preserve"> (ПЗЗ-1.1 – ПЗЗ-1.10).</w:t>
      </w:r>
    </w:p>
    <w:p w14:paraId="688AF7CC" w14:textId="77777777" w:rsidR="00860430" w:rsidRPr="00AD35AA" w:rsidRDefault="00860430" w:rsidP="00AD35AA">
      <w:r>
        <w:rPr>
          <w:bCs/>
        </w:rPr>
        <w:br w:type="page"/>
      </w:r>
    </w:p>
    <w:p w14:paraId="3651479E" w14:textId="77777777" w:rsidR="00860430" w:rsidRDefault="00860430" w:rsidP="00860430">
      <w:pPr>
        <w:jc w:val="center"/>
        <w:rPr>
          <w:bCs/>
        </w:rPr>
      </w:pPr>
      <w:r w:rsidRPr="00174F29">
        <w:rPr>
          <w:bCs/>
        </w:rPr>
        <w:lastRenderedPageBreak/>
        <w:t>В разработке проекта принимали участие:</w:t>
      </w:r>
    </w:p>
    <w:p w14:paraId="67355190" w14:textId="77777777" w:rsidR="00860430" w:rsidRPr="00174F29" w:rsidRDefault="00860430" w:rsidP="00860430">
      <w:pPr>
        <w:jc w:val="cente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0430" w14:paraId="68FB8951" w14:textId="77777777" w:rsidTr="00AD35AA">
        <w:tc>
          <w:tcPr>
            <w:tcW w:w="4785" w:type="dxa"/>
          </w:tcPr>
          <w:p w14:paraId="0386E100" w14:textId="77777777" w:rsidR="00860430" w:rsidRDefault="00860430" w:rsidP="00E507C0">
            <w:pPr>
              <w:pStyle w:val="12"/>
              <w:rPr>
                <w:sz w:val="28"/>
                <w:szCs w:val="28"/>
                <w:lang w:val="ru-RU"/>
              </w:rPr>
            </w:pPr>
            <w:r w:rsidRPr="00FF62B0">
              <w:rPr>
                <w:sz w:val="28"/>
                <w:szCs w:val="28"/>
              </w:rPr>
              <w:t>Директор</w:t>
            </w:r>
          </w:p>
          <w:p w14:paraId="68726EC0" w14:textId="77777777" w:rsidR="00860430" w:rsidRPr="00FF62B0" w:rsidRDefault="00860430" w:rsidP="00E507C0">
            <w:pPr>
              <w:pStyle w:val="12"/>
              <w:rPr>
                <w:sz w:val="28"/>
                <w:szCs w:val="28"/>
                <w:lang w:val="ru-RU"/>
              </w:rPr>
            </w:pPr>
          </w:p>
          <w:p w14:paraId="090FACF8" w14:textId="77777777" w:rsidR="00860430" w:rsidRPr="00FF62B0" w:rsidRDefault="00860430" w:rsidP="00E507C0">
            <w:pPr>
              <w:pStyle w:val="12"/>
              <w:rPr>
                <w:sz w:val="28"/>
                <w:szCs w:val="28"/>
              </w:rPr>
            </w:pPr>
          </w:p>
        </w:tc>
        <w:tc>
          <w:tcPr>
            <w:tcW w:w="4786" w:type="dxa"/>
          </w:tcPr>
          <w:p w14:paraId="396B6B2E" w14:textId="77777777" w:rsidR="00860430" w:rsidRPr="00FF62B0" w:rsidRDefault="00860430" w:rsidP="00E507C0">
            <w:pPr>
              <w:pStyle w:val="12"/>
              <w:jc w:val="right"/>
              <w:rPr>
                <w:sz w:val="28"/>
                <w:szCs w:val="28"/>
              </w:rPr>
            </w:pPr>
            <w:proofErr w:type="spellStart"/>
            <w:r w:rsidRPr="00FF62B0">
              <w:rPr>
                <w:sz w:val="28"/>
                <w:szCs w:val="28"/>
              </w:rPr>
              <w:t>Лаунер</w:t>
            </w:r>
            <w:proofErr w:type="spellEnd"/>
            <w:r w:rsidRPr="00FF62B0">
              <w:rPr>
                <w:sz w:val="28"/>
                <w:szCs w:val="28"/>
              </w:rPr>
              <w:t xml:space="preserve"> М.Н.</w:t>
            </w:r>
          </w:p>
        </w:tc>
      </w:tr>
      <w:tr w:rsidR="00860430" w14:paraId="5CFBCBE0" w14:textId="77777777" w:rsidTr="00AD35AA">
        <w:tc>
          <w:tcPr>
            <w:tcW w:w="4785" w:type="dxa"/>
          </w:tcPr>
          <w:p w14:paraId="14CFDED1" w14:textId="77777777" w:rsidR="00860430" w:rsidRDefault="00860430" w:rsidP="00E507C0">
            <w:pPr>
              <w:pStyle w:val="12"/>
              <w:rPr>
                <w:sz w:val="28"/>
                <w:szCs w:val="28"/>
                <w:lang w:val="ru-RU"/>
              </w:rPr>
            </w:pPr>
            <w:r w:rsidRPr="00FF62B0">
              <w:rPr>
                <w:sz w:val="28"/>
                <w:szCs w:val="28"/>
              </w:rPr>
              <w:t>ГАП</w:t>
            </w:r>
          </w:p>
          <w:p w14:paraId="05A3AB1B" w14:textId="77777777" w:rsidR="00860430" w:rsidRPr="00FF62B0" w:rsidRDefault="00860430" w:rsidP="00E507C0">
            <w:pPr>
              <w:pStyle w:val="12"/>
              <w:rPr>
                <w:sz w:val="28"/>
                <w:szCs w:val="28"/>
                <w:lang w:val="ru-RU"/>
              </w:rPr>
            </w:pPr>
          </w:p>
          <w:p w14:paraId="72E7E09B" w14:textId="77777777" w:rsidR="00860430" w:rsidRPr="00FF62B0" w:rsidRDefault="00860430" w:rsidP="00E507C0">
            <w:pPr>
              <w:pStyle w:val="12"/>
              <w:rPr>
                <w:sz w:val="28"/>
                <w:szCs w:val="28"/>
              </w:rPr>
            </w:pPr>
          </w:p>
        </w:tc>
        <w:tc>
          <w:tcPr>
            <w:tcW w:w="4786" w:type="dxa"/>
          </w:tcPr>
          <w:p w14:paraId="44A0842F" w14:textId="77777777" w:rsidR="00860430" w:rsidRPr="00FF62B0" w:rsidRDefault="00860430" w:rsidP="00E507C0">
            <w:pPr>
              <w:pStyle w:val="12"/>
              <w:jc w:val="right"/>
              <w:rPr>
                <w:sz w:val="28"/>
                <w:szCs w:val="28"/>
              </w:rPr>
            </w:pPr>
            <w:r w:rsidRPr="00FF62B0">
              <w:rPr>
                <w:sz w:val="28"/>
                <w:szCs w:val="28"/>
              </w:rPr>
              <w:t>Пьянкова Н.С.</w:t>
            </w:r>
          </w:p>
        </w:tc>
      </w:tr>
      <w:tr w:rsidR="00860430" w14:paraId="095A23FF" w14:textId="77777777" w:rsidTr="00AD35AA">
        <w:tc>
          <w:tcPr>
            <w:tcW w:w="4785" w:type="dxa"/>
          </w:tcPr>
          <w:p w14:paraId="42C9312F" w14:textId="77777777" w:rsidR="00860430" w:rsidRDefault="00860430" w:rsidP="00E507C0">
            <w:pPr>
              <w:pStyle w:val="12"/>
              <w:rPr>
                <w:sz w:val="28"/>
                <w:szCs w:val="28"/>
                <w:lang w:val="ru-RU"/>
              </w:rPr>
            </w:pPr>
            <w:r w:rsidRPr="00FF62B0">
              <w:rPr>
                <w:sz w:val="28"/>
                <w:szCs w:val="28"/>
              </w:rPr>
              <w:t>Начальник проектного отдела</w:t>
            </w:r>
          </w:p>
          <w:p w14:paraId="3B70A5A0" w14:textId="77777777" w:rsidR="00860430" w:rsidRPr="00FF62B0" w:rsidRDefault="00860430" w:rsidP="00E507C0">
            <w:pPr>
              <w:pStyle w:val="12"/>
              <w:rPr>
                <w:sz w:val="28"/>
                <w:szCs w:val="28"/>
                <w:lang w:val="ru-RU"/>
              </w:rPr>
            </w:pPr>
          </w:p>
          <w:p w14:paraId="6B8EC4E3" w14:textId="77777777" w:rsidR="00860430" w:rsidRPr="00FF62B0" w:rsidRDefault="00860430" w:rsidP="00E507C0">
            <w:pPr>
              <w:pStyle w:val="12"/>
              <w:rPr>
                <w:sz w:val="28"/>
                <w:szCs w:val="28"/>
              </w:rPr>
            </w:pPr>
          </w:p>
        </w:tc>
        <w:tc>
          <w:tcPr>
            <w:tcW w:w="4786" w:type="dxa"/>
          </w:tcPr>
          <w:p w14:paraId="5F242988" w14:textId="77777777" w:rsidR="00860430" w:rsidRPr="00FF62B0" w:rsidRDefault="00860430" w:rsidP="00E507C0">
            <w:pPr>
              <w:pStyle w:val="12"/>
              <w:jc w:val="right"/>
              <w:rPr>
                <w:sz w:val="28"/>
                <w:szCs w:val="28"/>
              </w:rPr>
            </w:pPr>
            <w:r w:rsidRPr="00FF62B0">
              <w:rPr>
                <w:sz w:val="28"/>
                <w:szCs w:val="28"/>
              </w:rPr>
              <w:t>Юркова С.В.</w:t>
            </w:r>
          </w:p>
        </w:tc>
      </w:tr>
      <w:tr w:rsidR="00860430" w14:paraId="434524A7" w14:textId="77777777" w:rsidTr="00AD35AA">
        <w:tc>
          <w:tcPr>
            <w:tcW w:w="4785" w:type="dxa"/>
          </w:tcPr>
          <w:p w14:paraId="62239C17" w14:textId="77777777" w:rsidR="00860430" w:rsidRDefault="00860430" w:rsidP="00E507C0">
            <w:pPr>
              <w:pStyle w:val="12"/>
              <w:rPr>
                <w:sz w:val="28"/>
                <w:szCs w:val="28"/>
                <w:lang w:val="ru-RU"/>
              </w:rPr>
            </w:pPr>
            <w:r w:rsidRPr="00FF62B0">
              <w:rPr>
                <w:sz w:val="28"/>
                <w:szCs w:val="28"/>
              </w:rPr>
              <w:t>Помощник кадастрового инженера</w:t>
            </w:r>
          </w:p>
          <w:p w14:paraId="0B280FE0" w14:textId="77777777" w:rsidR="00860430" w:rsidRDefault="00860430" w:rsidP="00E507C0">
            <w:pPr>
              <w:pStyle w:val="12"/>
              <w:rPr>
                <w:sz w:val="28"/>
                <w:szCs w:val="28"/>
                <w:lang w:val="ru-RU"/>
              </w:rPr>
            </w:pPr>
          </w:p>
          <w:p w14:paraId="1AF5BEF9" w14:textId="77777777" w:rsidR="00860430" w:rsidRPr="00FF62B0" w:rsidRDefault="00860430" w:rsidP="00E507C0">
            <w:pPr>
              <w:pStyle w:val="12"/>
              <w:rPr>
                <w:sz w:val="28"/>
                <w:szCs w:val="28"/>
                <w:lang w:val="ru-RU"/>
              </w:rPr>
            </w:pPr>
          </w:p>
        </w:tc>
        <w:tc>
          <w:tcPr>
            <w:tcW w:w="4786" w:type="dxa"/>
          </w:tcPr>
          <w:p w14:paraId="60AC0B94" w14:textId="77777777" w:rsidR="00860430" w:rsidRPr="00FF62B0" w:rsidRDefault="00860430" w:rsidP="00E507C0">
            <w:pPr>
              <w:pStyle w:val="12"/>
              <w:jc w:val="right"/>
              <w:rPr>
                <w:sz w:val="28"/>
                <w:szCs w:val="28"/>
              </w:rPr>
            </w:pPr>
            <w:proofErr w:type="spellStart"/>
            <w:r w:rsidRPr="00FF62B0">
              <w:rPr>
                <w:sz w:val="28"/>
                <w:szCs w:val="28"/>
              </w:rPr>
              <w:t>Чадранцева</w:t>
            </w:r>
            <w:proofErr w:type="spellEnd"/>
            <w:r w:rsidRPr="00FF62B0">
              <w:rPr>
                <w:sz w:val="28"/>
                <w:szCs w:val="28"/>
              </w:rPr>
              <w:t xml:space="preserve"> Н.В.</w:t>
            </w:r>
          </w:p>
        </w:tc>
      </w:tr>
    </w:tbl>
    <w:p w14:paraId="4E9BE61F" w14:textId="77777777" w:rsidR="00860430" w:rsidRDefault="00860430" w:rsidP="00860430">
      <w:pPr>
        <w:spacing w:after="200"/>
        <w:ind w:firstLine="0"/>
        <w:jc w:val="left"/>
        <w:rPr>
          <w:b/>
          <w:bCs/>
          <w:color w:val="FF0000"/>
        </w:rPr>
      </w:pPr>
    </w:p>
    <w:p w14:paraId="4DD809BA" w14:textId="77777777" w:rsidR="00860430" w:rsidRPr="00C75DBB" w:rsidRDefault="00860430" w:rsidP="00860430">
      <w:pPr>
        <w:spacing w:after="200"/>
        <w:ind w:firstLine="0"/>
        <w:jc w:val="left"/>
        <w:rPr>
          <w:b/>
          <w:bCs/>
          <w:color w:val="FF0000"/>
        </w:rPr>
      </w:pPr>
      <w:r w:rsidRPr="00C75DBB">
        <w:rPr>
          <w:b/>
          <w:bCs/>
          <w:color w:val="FF0000"/>
        </w:rPr>
        <w:br w:type="page"/>
      </w:r>
    </w:p>
    <w:p w14:paraId="73FA15EF" w14:textId="77777777" w:rsidR="00F063AA" w:rsidRPr="00F063AA" w:rsidRDefault="00F063AA" w:rsidP="00F063AA">
      <w:pPr>
        <w:spacing w:after="0" w:line="240" w:lineRule="auto"/>
        <w:ind w:firstLine="0"/>
        <w:jc w:val="left"/>
        <w:rPr>
          <w:sz w:val="24"/>
          <w:szCs w:val="24"/>
          <w:lang w:eastAsia="ar-SA"/>
        </w:rPr>
      </w:pPr>
    </w:p>
    <w:sdt>
      <w:sdtPr>
        <w:rPr>
          <w:szCs w:val="22"/>
          <w:lang w:eastAsia="ar-SA"/>
        </w:rPr>
        <w:id w:val="1892386495"/>
        <w:docPartObj>
          <w:docPartGallery w:val="Table of Contents"/>
          <w:docPartUnique/>
        </w:docPartObj>
      </w:sdtPr>
      <w:sdtEndPr>
        <w:rPr>
          <w:b/>
          <w:bCs/>
        </w:rPr>
      </w:sdtEndPr>
      <w:sdtContent>
        <w:p w14:paraId="5C286B35" w14:textId="77777777" w:rsidR="00F063AA" w:rsidRPr="00FA3B50" w:rsidRDefault="00F063AA" w:rsidP="00F063AA">
          <w:pPr>
            <w:keepNext/>
            <w:keepLines/>
            <w:spacing w:after="240" w:line="240" w:lineRule="auto"/>
            <w:ind w:firstLine="0"/>
            <w:jc w:val="center"/>
            <w:rPr>
              <w:sz w:val="32"/>
              <w:szCs w:val="32"/>
            </w:rPr>
          </w:pPr>
          <w:r w:rsidRPr="00FA3B50">
            <w:rPr>
              <w:szCs w:val="32"/>
            </w:rPr>
            <w:t>ОГЛАВЛЕНИЕ</w:t>
          </w:r>
        </w:p>
        <w:p w14:paraId="71A4B19F" w14:textId="77777777" w:rsidR="00FA3B50" w:rsidRPr="00FA3B50" w:rsidRDefault="00F063AA">
          <w:pPr>
            <w:pStyle w:val="23"/>
            <w:rPr>
              <w:rFonts w:asciiTheme="minorHAnsi" w:eastAsiaTheme="minorEastAsia" w:hAnsiTheme="minorHAnsi" w:cstheme="minorBidi"/>
              <w:noProof/>
              <w:sz w:val="22"/>
              <w:lang w:eastAsia="ru-RU"/>
            </w:rPr>
          </w:pPr>
          <w:r w:rsidRPr="00FA3B50">
            <w:fldChar w:fldCharType="begin"/>
          </w:r>
          <w:r w:rsidRPr="00FA3B50">
            <w:instrText xml:space="preserve"> TOC \o "1-3" \h \z \u </w:instrText>
          </w:r>
          <w:r w:rsidRPr="00FA3B50">
            <w:fldChar w:fldCharType="separate"/>
          </w:r>
          <w:hyperlink w:anchor="_Toc72753068" w:history="1">
            <w:r w:rsidR="00FA3B50" w:rsidRPr="00FA3B50">
              <w:rPr>
                <w:rStyle w:val="af3"/>
                <w:bCs/>
                <w:noProof/>
                <w:lang w:eastAsia="en-US"/>
              </w:rPr>
              <w:t xml:space="preserve">ГЛАВА 8. </w:t>
            </w:r>
            <w:r w:rsidR="00FA3B50" w:rsidRPr="00FA3B50">
              <w:rPr>
                <w:rStyle w:val="af3"/>
                <w:noProof/>
                <w:kern w:val="32"/>
                <w:lang w:val="en-US"/>
              </w:rPr>
              <w:t>ГРАДОСТРОИТЕЛЬНЫЕ РЕГЛАМЕНТЫ</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_Toc72753068 \h </w:instrText>
            </w:r>
            <w:r w:rsidR="00FA3B50" w:rsidRPr="00FA3B50">
              <w:rPr>
                <w:noProof/>
                <w:webHidden/>
              </w:rPr>
            </w:r>
            <w:r w:rsidR="00FA3B50" w:rsidRPr="00FA3B50">
              <w:rPr>
                <w:noProof/>
                <w:webHidden/>
              </w:rPr>
              <w:fldChar w:fldCharType="separate"/>
            </w:r>
            <w:r w:rsidR="00125C9B">
              <w:rPr>
                <w:noProof/>
                <w:webHidden/>
              </w:rPr>
              <w:t>6</w:t>
            </w:r>
            <w:r w:rsidR="00FA3B50" w:rsidRPr="00FA3B50">
              <w:rPr>
                <w:noProof/>
                <w:webHidden/>
              </w:rPr>
              <w:fldChar w:fldCharType="end"/>
            </w:r>
          </w:hyperlink>
        </w:p>
        <w:p w14:paraId="563F1892" w14:textId="77777777" w:rsidR="00FA3B50" w:rsidRPr="00FA3B50" w:rsidRDefault="00125C9B">
          <w:pPr>
            <w:pStyle w:val="31"/>
            <w:rPr>
              <w:rFonts w:asciiTheme="minorHAnsi" w:eastAsiaTheme="minorEastAsia" w:hAnsiTheme="minorHAnsi" w:cstheme="minorBidi"/>
              <w:noProof/>
              <w:sz w:val="22"/>
              <w:lang w:eastAsia="ru-RU"/>
            </w:rPr>
          </w:pPr>
          <w:hyperlink w:anchor="_Toc72753069" w:history="1">
            <w:r w:rsidR="00FA3B50" w:rsidRPr="00FA3B50">
              <w:rPr>
                <w:rStyle w:val="af3"/>
                <w:bCs/>
                <w:noProof/>
                <w:lang w:eastAsia="en-US"/>
              </w:rPr>
              <w:t>Статья</w:t>
            </w:r>
            <w:r w:rsidR="00FA3B50" w:rsidRPr="00FA3B50">
              <w:rPr>
                <w:rStyle w:val="af3"/>
                <w:bCs/>
                <w:noProof/>
                <w:lang w:val="en-US" w:eastAsia="en-US"/>
              </w:rPr>
              <w:t xml:space="preserve"> </w:t>
            </w:r>
            <w:r w:rsidR="00FA3B50" w:rsidRPr="00FA3B50">
              <w:rPr>
                <w:rStyle w:val="af3"/>
                <w:bCs/>
                <w:noProof/>
                <w:lang w:eastAsia="en-US"/>
              </w:rPr>
              <w:t>26.</w:t>
            </w:r>
            <w:r w:rsidR="00FA3B50" w:rsidRPr="00FA3B50">
              <w:rPr>
                <w:rStyle w:val="af3"/>
                <w:bCs/>
                <w:noProof/>
                <w:lang w:val="en-US" w:eastAsia="en-US"/>
              </w:rPr>
              <w:t xml:space="preserve"> </w:t>
            </w:r>
            <w:r w:rsidR="00FA3B50" w:rsidRPr="00FA3B50">
              <w:rPr>
                <w:rStyle w:val="af3"/>
                <w:bCs/>
                <w:noProof/>
                <w:lang w:eastAsia="en-US"/>
              </w:rPr>
              <w:t>Действие градостроительных регламентов</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_Toc72753069 \h </w:instrText>
            </w:r>
            <w:r w:rsidR="00FA3B50" w:rsidRPr="00FA3B50">
              <w:rPr>
                <w:noProof/>
                <w:webHidden/>
              </w:rPr>
            </w:r>
            <w:r w:rsidR="00FA3B50" w:rsidRPr="00FA3B50">
              <w:rPr>
                <w:noProof/>
                <w:webHidden/>
              </w:rPr>
              <w:fldChar w:fldCharType="separate"/>
            </w:r>
            <w:r>
              <w:rPr>
                <w:noProof/>
                <w:webHidden/>
              </w:rPr>
              <w:t>6</w:t>
            </w:r>
            <w:r w:rsidR="00FA3B50" w:rsidRPr="00FA3B50">
              <w:rPr>
                <w:noProof/>
                <w:webHidden/>
              </w:rPr>
              <w:fldChar w:fldCharType="end"/>
            </w:r>
          </w:hyperlink>
        </w:p>
        <w:p w14:paraId="4D9E83F6" w14:textId="77777777" w:rsidR="00FA3B50" w:rsidRPr="00FA3B50" w:rsidRDefault="00125C9B">
          <w:pPr>
            <w:pStyle w:val="31"/>
            <w:rPr>
              <w:rFonts w:asciiTheme="minorHAnsi" w:eastAsiaTheme="minorEastAsia" w:hAnsiTheme="minorHAnsi" w:cstheme="minorBidi"/>
              <w:noProof/>
              <w:sz w:val="22"/>
              <w:lang w:eastAsia="ru-RU"/>
            </w:rPr>
          </w:pPr>
          <w:hyperlink w:anchor="_Toc72753070" w:history="1">
            <w:r w:rsidR="00FA3B50" w:rsidRPr="00FA3B50">
              <w:rPr>
                <w:rStyle w:val="af3"/>
                <w:bCs/>
                <w:noProof/>
                <w:lang w:eastAsia="en-US"/>
              </w:rPr>
              <w:t>Статья 27. Зона застройки индивидуальными жилыми домами (Ж-1)</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_Toc72753070 \h </w:instrText>
            </w:r>
            <w:r w:rsidR="00FA3B50" w:rsidRPr="00FA3B50">
              <w:rPr>
                <w:noProof/>
                <w:webHidden/>
              </w:rPr>
            </w:r>
            <w:r w:rsidR="00FA3B50" w:rsidRPr="00FA3B50">
              <w:rPr>
                <w:noProof/>
                <w:webHidden/>
              </w:rPr>
              <w:fldChar w:fldCharType="separate"/>
            </w:r>
            <w:r>
              <w:rPr>
                <w:noProof/>
                <w:webHidden/>
              </w:rPr>
              <w:t>7</w:t>
            </w:r>
            <w:r w:rsidR="00FA3B50" w:rsidRPr="00FA3B50">
              <w:rPr>
                <w:noProof/>
                <w:webHidden/>
              </w:rPr>
              <w:fldChar w:fldCharType="end"/>
            </w:r>
          </w:hyperlink>
        </w:p>
        <w:p w14:paraId="553955EC" w14:textId="77777777" w:rsidR="00FA3B50" w:rsidRPr="00FA3B50" w:rsidRDefault="00125C9B">
          <w:pPr>
            <w:pStyle w:val="31"/>
            <w:rPr>
              <w:rFonts w:asciiTheme="minorHAnsi" w:eastAsiaTheme="minorEastAsia" w:hAnsiTheme="minorHAnsi" w:cstheme="minorBidi"/>
              <w:noProof/>
              <w:sz w:val="22"/>
              <w:lang w:eastAsia="ru-RU"/>
            </w:rPr>
          </w:pPr>
          <w:hyperlink w:anchor="_Toc72753071" w:history="1">
            <w:r w:rsidR="00FA3B50" w:rsidRPr="00FA3B50">
              <w:rPr>
                <w:rStyle w:val="af3"/>
                <w:bCs/>
                <w:noProof/>
                <w:lang w:eastAsia="en-US"/>
              </w:rPr>
              <w:t>Статья 28. Зона застройки малоэтажными жилыми домами (Ж-2)</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_Toc72753071 \h </w:instrText>
            </w:r>
            <w:r w:rsidR="00FA3B50" w:rsidRPr="00FA3B50">
              <w:rPr>
                <w:noProof/>
                <w:webHidden/>
              </w:rPr>
            </w:r>
            <w:r w:rsidR="00FA3B50" w:rsidRPr="00FA3B50">
              <w:rPr>
                <w:noProof/>
                <w:webHidden/>
              </w:rPr>
              <w:fldChar w:fldCharType="separate"/>
            </w:r>
            <w:r>
              <w:rPr>
                <w:noProof/>
                <w:webHidden/>
              </w:rPr>
              <w:t>16</w:t>
            </w:r>
            <w:r w:rsidR="00FA3B50" w:rsidRPr="00FA3B50">
              <w:rPr>
                <w:noProof/>
                <w:webHidden/>
              </w:rPr>
              <w:fldChar w:fldCharType="end"/>
            </w:r>
          </w:hyperlink>
        </w:p>
        <w:p w14:paraId="13A22B9C" w14:textId="77777777" w:rsidR="00FA3B50" w:rsidRPr="00FA3B50" w:rsidRDefault="00125C9B">
          <w:pPr>
            <w:pStyle w:val="31"/>
            <w:rPr>
              <w:rFonts w:asciiTheme="minorHAnsi" w:eastAsiaTheme="minorEastAsia" w:hAnsiTheme="minorHAnsi" w:cstheme="minorBidi"/>
              <w:noProof/>
              <w:sz w:val="22"/>
              <w:lang w:eastAsia="ru-RU"/>
            </w:rPr>
          </w:pPr>
          <w:hyperlink w:anchor="_Toc72753072" w:history="1">
            <w:r w:rsidR="00FA3B50" w:rsidRPr="00FA3B50">
              <w:rPr>
                <w:rStyle w:val="af3"/>
                <w:bCs/>
                <w:noProof/>
                <w:lang w:eastAsia="en-US"/>
              </w:rPr>
              <w:t>Статья 29. Зона смешанной и общественно-деловой застройки (ОД-1)</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_Toc72753072 \h </w:instrText>
            </w:r>
            <w:r w:rsidR="00FA3B50" w:rsidRPr="00FA3B50">
              <w:rPr>
                <w:noProof/>
                <w:webHidden/>
              </w:rPr>
            </w:r>
            <w:r w:rsidR="00FA3B50" w:rsidRPr="00FA3B50">
              <w:rPr>
                <w:noProof/>
                <w:webHidden/>
              </w:rPr>
              <w:fldChar w:fldCharType="separate"/>
            </w:r>
            <w:r>
              <w:rPr>
                <w:noProof/>
                <w:webHidden/>
              </w:rPr>
              <w:t>27</w:t>
            </w:r>
            <w:r w:rsidR="00FA3B50" w:rsidRPr="00FA3B50">
              <w:rPr>
                <w:noProof/>
                <w:webHidden/>
              </w:rPr>
              <w:fldChar w:fldCharType="end"/>
            </w:r>
          </w:hyperlink>
        </w:p>
        <w:p w14:paraId="4F6FB03A" w14:textId="77777777" w:rsidR="00FA3B50" w:rsidRPr="00FA3B50" w:rsidRDefault="00125C9B">
          <w:pPr>
            <w:pStyle w:val="31"/>
            <w:rPr>
              <w:rFonts w:asciiTheme="minorHAnsi" w:eastAsiaTheme="minorEastAsia" w:hAnsiTheme="minorHAnsi" w:cstheme="minorBidi"/>
              <w:noProof/>
              <w:sz w:val="22"/>
              <w:lang w:eastAsia="ru-RU"/>
            </w:rPr>
          </w:pPr>
          <w:hyperlink w:anchor="_Toc72753073" w:history="1">
            <w:r w:rsidR="00FA3B50" w:rsidRPr="00FA3B50">
              <w:rPr>
                <w:rStyle w:val="af3"/>
                <w:bCs/>
                <w:noProof/>
                <w:lang w:eastAsia="en-US"/>
              </w:rPr>
              <w:t>Статья 30. Зона промышленных предприятий (П-1)</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_Toc72753073 \h </w:instrText>
            </w:r>
            <w:r w:rsidR="00FA3B50" w:rsidRPr="00FA3B50">
              <w:rPr>
                <w:noProof/>
                <w:webHidden/>
              </w:rPr>
            </w:r>
            <w:r w:rsidR="00FA3B50" w:rsidRPr="00FA3B50">
              <w:rPr>
                <w:noProof/>
                <w:webHidden/>
              </w:rPr>
              <w:fldChar w:fldCharType="separate"/>
            </w:r>
            <w:r>
              <w:rPr>
                <w:noProof/>
                <w:webHidden/>
              </w:rPr>
              <w:t>36</w:t>
            </w:r>
            <w:r w:rsidR="00FA3B50" w:rsidRPr="00FA3B50">
              <w:rPr>
                <w:noProof/>
                <w:webHidden/>
              </w:rPr>
              <w:fldChar w:fldCharType="end"/>
            </w:r>
          </w:hyperlink>
        </w:p>
        <w:p w14:paraId="0AC86F86" w14:textId="77777777" w:rsidR="00FA3B50" w:rsidRPr="00FA3B50" w:rsidRDefault="00125C9B">
          <w:pPr>
            <w:pStyle w:val="31"/>
            <w:rPr>
              <w:rFonts w:asciiTheme="minorHAnsi" w:eastAsiaTheme="minorEastAsia" w:hAnsiTheme="minorHAnsi" w:cstheme="minorBidi"/>
              <w:noProof/>
              <w:sz w:val="22"/>
              <w:lang w:eastAsia="ru-RU"/>
            </w:rPr>
          </w:pPr>
          <w:hyperlink w:anchor="_Toc72753074" w:history="1">
            <w:r w:rsidR="00FA3B50" w:rsidRPr="00FA3B50">
              <w:rPr>
                <w:rStyle w:val="af3"/>
                <w:noProof/>
              </w:rPr>
              <w:t>Статья 31. Коммунально-складская зона (П-2)</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_Toc72753074 \h </w:instrText>
            </w:r>
            <w:r w:rsidR="00FA3B50" w:rsidRPr="00FA3B50">
              <w:rPr>
                <w:noProof/>
                <w:webHidden/>
              </w:rPr>
            </w:r>
            <w:r w:rsidR="00FA3B50" w:rsidRPr="00FA3B50">
              <w:rPr>
                <w:noProof/>
                <w:webHidden/>
              </w:rPr>
              <w:fldChar w:fldCharType="separate"/>
            </w:r>
            <w:r>
              <w:rPr>
                <w:noProof/>
                <w:webHidden/>
              </w:rPr>
              <w:t>41</w:t>
            </w:r>
            <w:r w:rsidR="00FA3B50" w:rsidRPr="00FA3B50">
              <w:rPr>
                <w:noProof/>
                <w:webHidden/>
              </w:rPr>
              <w:fldChar w:fldCharType="end"/>
            </w:r>
          </w:hyperlink>
        </w:p>
        <w:p w14:paraId="466B21F9" w14:textId="77777777" w:rsidR="00FA3B50" w:rsidRPr="00FA3B50" w:rsidRDefault="00125C9B">
          <w:pPr>
            <w:pStyle w:val="31"/>
            <w:rPr>
              <w:rFonts w:asciiTheme="minorHAnsi" w:eastAsiaTheme="minorEastAsia" w:hAnsiTheme="minorHAnsi" w:cstheme="minorBidi"/>
              <w:noProof/>
              <w:sz w:val="22"/>
              <w:lang w:eastAsia="ru-RU"/>
            </w:rPr>
          </w:pPr>
          <w:hyperlink w:anchor="_Toc72753075" w:history="1">
            <w:r w:rsidR="00FA3B50" w:rsidRPr="00FA3B50">
              <w:rPr>
                <w:rStyle w:val="af3"/>
                <w:bCs/>
                <w:noProof/>
                <w:lang w:eastAsia="en-US"/>
              </w:rPr>
              <w:t>Статья 32. Производственная зона сельскохозяйственных предприятий (СХ-1)</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_Toc72753075 \h </w:instrText>
            </w:r>
            <w:r w:rsidR="00FA3B50" w:rsidRPr="00FA3B50">
              <w:rPr>
                <w:noProof/>
                <w:webHidden/>
              </w:rPr>
            </w:r>
            <w:r w:rsidR="00FA3B50" w:rsidRPr="00FA3B50">
              <w:rPr>
                <w:noProof/>
                <w:webHidden/>
              </w:rPr>
              <w:fldChar w:fldCharType="separate"/>
            </w:r>
            <w:r>
              <w:rPr>
                <w:noProof/>
                <w:webHidden/>
              </w:rPr>
              <w:t>44</w:t>
            </w:r>
            <w:r w:rsidR="00FA3B50" w:rsidRPr="00FA3B50">
              <w:rPr>
                <w:noProof/>
                <w:webHidden/>
              </w:rPr>
              <w:fldChar w:fldCharType="end"/>
            </w:r>
          </w:hyperlink>
        </w:p>
        <w:p w14:paraId="17033370" w14:textId="77777777" w:rsidR="00FA3B50" w:rsidRPr="00FA3B50" w:rsidRDefault="00125C9B">
          <w:pPr>
            <w:pStyle w:val="31"/>
            <w:rPr>
              <w:rFonts w:asciiTheme="minorHAnsi" w:eastAsiaTheme="minorEastAsia" w:hAnsiTheme="minorHAnsi" w:cstheme="minorBidi"/>
              <w:noProof/>
              <w:sz w:val="22"/>
              <w:lang w:eastAsia="ru-RU"/>
            </w:rPr>
          </w:pPr>
          <w:hyperlink w:anchor="_Toc72753076" w:history="1">
            <w:r w:rsidR="00FA3B50" w:rsidRPr="00FA3B50">
              <w:rPr>
                <w:rStyle w:val="af3"/>
                <w:bCs/>
                <w:noProof/>
                <w:lang w:eastAsia="en-US"/>
              </w:rPr>
              <w:t>Статья 33. Зона озелененных территорий общего пользования (парк) (Р-1)</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_Toc72753076 \h </w:instrText>
            </w:r>
            <w:r w:rsidR="00FA3B50" w:rsidRPr="00FA3B50">
              <w:rPr>
                <w:noProof/>
                <w:webHidden/>
              </w:rPr>
            </w:r>
            <w:r w:rsidR="00FA3B50" w:rsidRPr="00FA3B50">
              <w:rPr>
                <w:noProof/>
                <w:webHidden/>
              </w:rPr>
              <w:fldChar w:fldCharType="separate"/>
            </w:r>
            <w:r>
              <w:rPr>
                <w:noProof/>
                <w:webHidden/>
              </w:rPr>
              <w:t>48</w:t>
            </w:r>
            <w:r w:rsidR="00FA3B50" w:rsidRPr="00FA3B50">
              <w:rPr>
                <w:noProof/>
                <w:webHidden/>
              </w:rPr>
              <w:fldChar w:fldCharType="end"/>
            </w:r>
          </w:hyperlink>
        </w:p>
        <w:p w14:paraId="70D90B54" w14:textId="77777777" w:rsidR="00FA3B50" w:rsidRPr="00FA3B50" w:rsidRDefault="00125C9B">
          <w:pPr>
            <w:pStyle w:val="31"/>
            <w:rPr>
              <w:rFonts w:asciiTheme="minorHAnsi" w:eastAsiaTheme="minorEastAsia" w:hAnsiTheme="minorHAnsi" w:cstheme="minorBidi"/>
              <w:noProof/>
              <w:sz w:val="22"/>
              <w:lang w:eastAsia="ru-RU"/>
            </w:rPr>
          </w:pPr>
          <w:hyperlink w:anchor="_Toc72753077" w:history="1">
            <w:r w:rsidR="00FA3B50" w:rsidRPr="00FA3B50">
              <w:rPr>
                <w:rStyle w:val="af3"/>
                <w:bCs/>
                <w:noProof/>
                <w:lang w:eastAsia="en-US"/>
              </w:rPr>
              <w:t>Статья 34. Земли рекреационного и историко-культурного назначения (Р-2)</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_Toc72753077 \h </w:instrText>
            </w:r>
            <w:r w:rsidR="00FA3B50" w:rsidRPr="00FA3B50">
              <w:rPr>
                <w:noProof/>
                <w:webHidden/>
              </w:rPr>
            </w:r>
            <w:r w:rsidR="00FA3B50" w:rsidRPr="00FA3B50">
              <w:rPr>
                <w:noProof/>
                <w:webHidden/>
              </w:rPr>
              <w:fldChar w:fldCharType="separate"/>
            </w:r>
            <w:r>
              <w:rPr>
                <w:noProof/>
                <w:webHidden/>
              </w:rPr>
              <w:t>50</w:t>
            </w:r>
            <w:r w:rsidR="00FA3B50" w:rsidRPr="00FA3B50">
              <w:rPr>
                <w:noProof/>
                <w:webHidden/>
              </w:rPr>
              <w:fldChar w:fldCharType="end"/>
            </w:r>
          </w:hyperlink>
        </w:p>
        <w:p w14:paraId="519485D5" w14:textId="77777777" w:rsidR="00FA3B50" w:rsidRPr="00FA3B50" w:rsidRDefault="00125C9B">
          <w:pPr>
            <w:pStyle w:val="31"/>
            <w:rPr>
              <w:rFonts w:asciiTheme="minorHAnsi" w:eastAsiaTheme="minorEastAsia" w:hAnsiTheme="minorHAnsi" w:cstheme="minorBidi"/>
              <w:noProof/>
              <w:sz w:val="22"/>
              <w:lang w:eastAsia="ru-RU"/>
            </w:rPr>
          </w:pPr>
          <w:hyperlink w:anchor="_Toc72753078" w:history="1">
            <w:r w:rsidR="00FA3B50" w:rsidRPr="00FA3B50">
              <w:rPr>
                <w:rStyle w:val="af3"/>
                <w:bCs/>
                <w:noProof/>
                <w:lang w:eastAsia="en-US"/>
              </w:rPr>
              <w:t>Статья 35. Зона кладбищ (СН-1)</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_Toc72753078 \h </w:instrText>
            </w:r>
            <w:r w:rsidR="00FA3B50" w:rsidRPr="00FA3B50">
              <w:rPr>
                <w:noProof/>
                <w:webHidden/>
              </w:rPr>
            </w:r>
            <w:r w:rsidR="00FA3B50" w:rsidRPr="00FA3B50">
              <w:rPr>
                <w:noProof/>
                <w:webHidden/>
              </w:rPr>
              <w:fldChar w:fldCharType="separate"/>
            </w:r>
            <w:r>
              <w:rPr>
                <w:noProof/>
                <w:webHidden/>
              </w:rPr>
              <w:t>52</w:t>
            </w:r>
            <w:r w:rsidR="00FA3B50" w:rsidRPr="00FA3B50">
              <w:rPr>
                <w:noProof/>
                <w:webHidden/>
              </w:rPr>
              <w:fldChar w:fldCharType="end"/>
            </w:r>
          </w:hyperlink>
        </w:p>
        <w:p w14:paraId="49DF2102" w14:textId="77777777" w:rsidR="00FA3B50" w:rsidRPr="00FA3B50" w:rsidRDefault="00125C9B">
          <w:pPr>
            <w:pStyle w:val="31"/>
            <w:rPr>
              <w:rFonts w:asciiTheme="minorHAnsi" w:eastAsiaTheme="minorEastAsia" w:hAnsiTheme="minorHAnsi" w:cstheme="minorBidi"/>
              <w:noProof/>
              <w:sz w:val="22"/>
              <w:lang w:eastAsia="ru-RU"/>
            </w:rPr>
          </w:pPr>
          <w:hyperlink w:anchor="_Toc72753079" w:history="1">
            <w:r w:rsidR="00FA3B50" w:rsidRPr="00FA3B50">
              <w:rPr>
                <w:rStyle w:val="af3"/>
                <w:bCs/>
                <w:noProof/>
                <w:lang w:eastAsia="en-US"/>
              </w:rPr>
              <w:t>Статья 36. Зона складирования твердых бытовых отходов (СН-2)</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_Toc72753079 \h </w:instrText>
            </w:r>
            <w:r w:rsidR="00FA3B50" w:rsidRPr="00FA3B50">
              <w:rPr>
                <w:noProof/>
                <w:webHidden/>
              </w:rPr>
            </w:r>
            <w:r w:rsidR="00FA3B50" w:rsidRPr="00FA3B50">
              <w:rPr>
                <w:noProof/>
                <w:webHidden/>
              </w:rPr>
              <w:fldChar w:fldCharType="separate"/>
            </w:r>
            <w:r>
              <w:rPr>
                <w:noProof/>
                <w:webHidden/>
              </w:rPr>
              <w:t>55</w:t>
            </w:r>
            <w:r w:rsidR="00FA3B50" w:rsidRPr="00FA3B50">
              <w:rPr>
                <w:noProof/>
                <w:webHidden/>
              </w:rPr>
              <w:fldChar w:fldCharType="end"/>
            </w:r>
          </w:hyperlink>
        </w:p>
        <w:p w14:paraId="10022165" w14:textId="77777777" w:rsidR="00FA3B50" w:rsidRPr="00FA3B50" w:rsidRDefault="00125C9B">
          <w:pPr>
            <w:pStyle w:val="23"/>
            <w:rPr>
              <w:rFonts w:asciiTheme="minorHAnsi" w:eastAsiaTheme="minorEastAsia" w:hAnsiTheme="minorHAnsi" w:cstheme="minorBidi"/>
              <w:noProof/>
              <w:sz w:val="22"/>
              <w:lang w:eastAsia="ru-RU"/>
            </w:rPr>
          </w:pPr>
          <w:hyperlink w:anchor="_Toc72753080" w:history="1">
            <w:r w:rsidR="00FA3B50" w:rsidRPr="00FA3B50">
              <w:rPr>
                <w:rStyle w:val="af3"/>
                <w:bCs/>
                <w:noProof/>
                <w:lang w:eastAsia="en-US"/>
              </w:rPr>
              <w:t>ГЛАВА 9. ОГРАНИЧЕНИЯ НА</w:t>
            </w:r>
            <w:bookmarkStart w:id="8" w:name="_GoBack"/>
            <w:bookmarkEnd w:id="8"/>
            <w:r w:rsidR="00FA3B50" w:rsidRPr="00FA3B50">
              <w:rPr>
                <w:rStyle w:val="af3"/>
                <w:bCs/>
                <w:noProof/>
                <w:lang w:eastAsia="en-US"/>
              </w:rPr>
              <w:t xml:space="preserve"> ИСПОЛЬЗОВАНИЕ ЗЕМЕЛЬНЫХ УЧАСТКОВ И ОБЪЕКТОВ КАПИТАЛЬНОГО СТРОИТЕЛЬСТВА В ЗОНАХ С ОСОБЫМИ УСЛОВИЯМИ ИСПОЛЬЗОВАНИЯ ТЕРРИТОРИЙ</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_Toc72753080 \h </w:instrText>
            </w:r>
            <w:r w:rsidR="00FA3B50" w:rsidRPr="00FA3B50">
              <w:rPr>
                <w:noProof/>
                <w:webHidden/>
              </w:rPr>
            </w:r>
            <w:r w:rsidR="00FA3B50" w:rsidRPr="00FA3B50">
              <w:rPr>
                <w:noProof/>
                <w:webHidden/>
              </w:rPr>
              <w:fldChar w:fldCharType="separate"/>
            </w:r>
            <w:r>
              <w:rPr>
                <w:noProof/>
                <w:webHidden/>
              </w:rPr>
              <w:t>58</w:t>
            </w:r>
            <w:r w:rsidR="00FA3B50" w:rsidRPr="00FA3B50">
              <w:rPr>
                <w:noProof/>
                <w:webHidden/>
              </w:rPr>
              <w:fldChar w:fldCharType="end"/>
            </w:r>
          </w:hyperlink>
        </w:p>
        <w:p w14:paraId="3CC7E719" w14:textId="77777777" w:rsidR="00FA3B50" w:rsidRPr="00FA3B50" w:rsidRDefault="00125C9B">
          <w:pPr>
            <w:pStyle w:val="31"/>
            <w:rPr>
              <w:rFonts w:asciiTheme="minorHAnsi" w:eastAsiaTheme="minorEastAsia" w:hAnsiTheme="minorHAnsi" w:cstheme="minorBidi"/>
              <w:noProof/>
              <w:sz w:val="22"/>
              <w:lang w:eastAsia="ru-RU"/>
            </w:rPr>
          </w:pPr>
          <w:hyperlink w:anchor="_Toc72753081" w:history="1">
            <w:r w:rsidR="00FA3B50" w:rsidRPr="00FA3B50">
              <w:rPr>
                <w:rStyle w:val="af3"/>
                <w:bCs/>
                <w:noProof/>
                <w:lang w:eastAsia="en-US"/>
              </w:rPr>
              <w:t>Статья 38. Ограничения на использование земельных участков и объектов капитального строительства</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_Toc72753081 \h </w:instrText>
            </w:r>
            <w:r w:rsidR="00FA3B50" w:rsidRPr="00FA3B50">
              <w:rPr>
                <w:noProof/>
                <w:webHidden/>
              </w:rPr>
            </w:r>
            <w:r w:rsidR="00FA3B50" w:rsidRPr="00FA3B50">
              <w:rPr>
                <w:noProof/>
                <w:webHidden/>
              </w:rPr>
              <w:fldChar w:fldCharType="separate"/>
            </w:r>
            <w:r>
              <w:rPr>
                <w:noProof/>
                <w:webHidden/>
              </w:rPr>
              <w:t>58</w:t>
            </w:r>
            <w:r w:rsidR="00FA3B50" w:rsidRPr="00FA3B50">
              <w:rPr>
                <w:noProof/>
                <w:webHidden/>
              </w:rPr>
              <w:fldChar w:fldCharType="end"/>
            </w:r>
          </w:hyperlink>
        </w:p>
        <w:p w14:paraId="5BF987E4" w14:textId="77777777" w:rsidR="00FA3B50" w:rsidRPr="00FA3B50" w:rsidRDefault="00125C9B">
          <w:pPr>
            <w:pStyle w:val="31"/>
            <w:rPr>
              <w:rFonts w:asciiTheme="minorHAnsi" w:eastAsiaTheme="minorEastAsia" w:hAnsiTheme="minorHAnsi" w:cstheme="minorBidi"/>
              <w:noProof/>
              <w:sz w:val="22"/>
              <w:lang w:eastAsia="ru-RU"/>
            </w:rPr>
          </w:pPr>
          <w:hyperlink w:anchor="_Toc72753082" w:history="1">
            <w:r w:rsidR="00FA3B50" w:rsidRPr="00FA3B50">
              <w:rPr>
                <w:rStyle w:val="af3"/>
                <w:bCs/>
                <w:noProof/>
                <w:lang w:eastAsia="en-US"/>
              </w:rPr>
              <w:t>Статья 39.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 водных объектов</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_Toc72753082 \h </w:instrText>
            </w:r>
            <w:r w:rsidR="00FA3B50" w:rsidRPr="00FA3B50">
              <w:rPr>
                <w:noProof/>
                <w:webHidden/>
              </w:rPr>
            </w:r>
            <w:r w:rsidR="00FA3B50" w:rsidRPr="00FA3B50">
              <w:rPr>
                <w:noProof/>
                <w:webHidden/>
              </w:rPr>
              <w:fldChar w:fldCharType="separate"/>
            </w:r>
            <w:r>
              <w:rPr>
                <w:noProof/>
                <w:webHidden/>
              </w:rPr>
              <w:t>59</w:t>
            </w:r>
            <w:r w:rsidR="00FA3B50" w:rsidRPr="00FA3B50">
              <w:rPr>
                <w:noProof/>
                <w:webHidden/>
              </w:rPr>
              <w:fldChar w:fldCharType="end"/>
            </w:r>
          </w:hyperlink>
        </w:p>
        <w:p w14:paraId="0EDF1F8E" w14:textId="77777777" w:rsidR="00FA3B50" w:rsidRPr="00FA3B50" w:rsidRDefault="00125C9B">
          <w:pPr>
            <w:pStyle w:val="31"/>
            <w:rPr>
              <w:rFonts w:asciiTheme="minorHAnsi" w:eastAsiaTheme="minorEastAsia" w:hAnsiTheme="minorHAnsi" w:cstheme="minorBidi"/>
              <w:noProof/>
              <w:sz w:val="22"/>
              <w:lang w:eastAsia="ru-RU"/>
            </w:rPr>
          </w:pPr>
          <w:hyperlink w:anchor="_Toc72753083" w:history="1">
            <w:r w:rsidR="00FA3B50" w:rsidRPr="00FA3B50">
              <w:rPr>
                <w:rStyle w:val="af3"/>
                <w:bCs/>
                <w:noProof/>
                <w:lang w:eastAsia="en-US"/>
              </w:rPr>
              <w:t>Статья 40.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_Toc72753083 \h </w:instrText>
            </w:r>
            <w:r w:rsidR="00FA3B50" w:rsidRPr="00FA3B50">
              <w:rPr>
                <w:noProof/>
                <w:webHidden/>
              </w:rPr>
            </w:r>
            <w:r w:rsidR="00FA3B50" w:rsidRPr="00FA3B50">
              <w:rPr>
                <w:noProof/>
                <w:webHidden/>
              </w:rPr>
              <w:fldChar w:fldCharType="separate"/>
            </w:r>
            <w:r>
              <w:rPr>
                <w:noProof/>
                <w:webHidden/>
              </w:rPr>
              <w:t>63</w:t>
            </w:r>
            <w:r w:rsidR="00FA3B50" w:rsidRPr="00FA3B50">
              <w:rPr>
                <w:noProof/>
                <w:webHidden/>
              </w:rPr>
              <w:fldChar w:fldCharType="end"/>
            </w:r>
          </w:hyperlink>
        </w:p>
        <w:p w14:paraId="20CA4961" w14:textId="77777777" w:rsidR="00FA3B50" w:rsidRPr="00FA3B50" w:rsidRDefault="00125C9B">
          <w:pPr>
            <w:pStyle w:val="31"/>
            <w:rPr>
              <w:rFonts w:asciiTheme="minorHAnsi" w:eastAsiaTheme="minorEastAsia" w:hAnsiTheme="minorHAnsi" w:cstheme="minorBidi"/>
              <w:noProof/>
              <w:sz w:val="22"/>
              <w:lang w:eastAsia="ru-RU"/>
            </w:rPr>
          </w:pPr>
          <w:hyperlink w:anchor="_Toc72753084" w:history="1">
            <w:r w:rsidR="00FA3B50" w:rsidRPr="00FA3B50">
              <w:rPr>
                <w:rStyle w:val="af3"/>
                <w:bCs/>
                <w:noProof/>
                <w:lang w:eastAsia="en-US"/>
              </w:rPr>
              <w:t>Статья 41. Ограничения использования земельных участков и объектов капитального строительства на территории рыбоохранных зон</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_Toc72753084 \h </w:instrText>
            </w:r>
            <w:r w:rsidR="00FA3B50" w:rsidRPr="00FA3B50">
              <w:rPr>
                <w:noProof/>
                <w:webHidden/>
              </w:rPr>
            </w:r>
            <w:r w:rsidR="00FA3B50" w:rsidRPr="00FA3B50">
              <w:rPr>
                <w:noProof/>
                <w:webHidden/>
              </w:rPr>
              <w:fldChar w:fldCharType="separate"/>
            </w:r>
            <w:r>
              <w:rPr>
                <w:noProof/>
                <w:webHidden/>
              </w:rPr>
              <w:t>65</w:t>
            </w:r>
            <w:r w:rsidR="00FA3B50" w:rsidRPr="00FA3B50">
              <w:rPr>
                <w:noProof/>
                <w:webHidden/>
              </w:rPr>
              <w:fldChar w:fldCharType="end"/>
            </w:r>
          </w:hyperlink>
        </w:p>
        <w:p w14:paraId="0B6DC9F6" w14:textId="77777777" w:rsidR="00FA3B50" w:rsidRPr="00FA3B50" w:rsidRDefault="00125C9B">
          <w:pPr>
            <w:pStyle w:val="31"/>
            <w:rPr>
              <w:rFonts w:asciiTheme="minorHAnsi" w:eastAsiaTheme="minorEastAsia" w:hAnsiTheme="minorHAnsi" w:cstheme="minorBidi"/>
              <w:noProof/>
              <w:sz w:val="22"/>
              <w:lang w:eastAsia="ru-RU"/>
            </w:rPr>
          </w:pPr>
          <w:hyperlink w:anchor="_Toc72753085" w:history="1">
            <w:r w:rsidR="00FA3B50" w:rsidRPr="00FA3B50">
              <w:rPr>
                <w:rStyle w:val="af3"/>
                <w:bCs/>
                <w:noProof/>
                <w:lang w:eastAsia="en-US"/>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_Toc72753085 \h </w:instrText>
            </w:r>
            <w:r w:rsidR="00FA3B50" w:rsidRPr="00FA3B50">
              <w:rPr>
                <w:noProof/>
                <w:webHidden/>
              </w:rPr>
            </w:r>
            <w:r w:rsidR="00FA3B50" w:rsidRPr="00FA3B50">
              <w:rPr>
                <w:noProof/>
                <w:webHidden/>
              </w:rPr>
              <w:fldChar w:fldCharType="separate"/>
            </w:r>
            <w:r>
              <w:rPr>
                <w:noProof/>
                <w:webHidden/>
              </w:rPr>
              <w:t>66</w:t>
            </w:r>
            <w:r w:rsidR="00FA3B50" w:rsidRPr="00FA3B50">
              <w:rPr>
                <w:noProof/>
                <w:webHidden/>
              </w:rPr>
              <w:fldChar w:fldCharType="end"/>
            </w:r>
          </w:hyperlink>
        </w:p>
        <w:p w14:paraId="0DE98CEE" w14:textId="77777777" w:rsidR="00FA3B50" w:rsidRPr="00FA3B50" w:rsidRDefault="00125C9B">
          <w:pPr>
            <w:pStyle w:val="31"/>
            <w:rPr>
              <w:rFonts w:asciiTheme="minorHAnsi" w:eastAsiaTheme="minorEastAsia" w:hAnsiTheme="minorHAnsi" w:cstheme="minorBidi"/>
              <w:noProof/>
              <w:sz w:val="22"/>
              <w:lang w:eastAsia="ru-RU"/>
            </w:rPr>
          </w:pPr>
          <w:hyperlink w:anchor="_Toc72753086" w:history="1">
            <w:r w:rsidR="00FA3B50" w:rsidRPr="00FA3B50">
              <w:rPr>
                <w:rStyle w:val="af3"/>
                <w:bCs/>
                <w:noProof/>
                <w:lang w:eastAsia="en-US"/>
              </w:rPr>
              <w:t>Статья 43. Ограничения использования земельных участков и объектов капитального строительства на территории придорожных полос автомобильных дорог</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_Toc72753086 \h </w:instrText>
            </w:r>
            <w:r w:rsidR="00FA3B50" w:rsidRPr="00FA3B50">
              <w:rPr>
                <w:noProof/>
                <w:webHidden/>
              </w:rPr>
            </w:r>
            <w:r w:rsidR="00FA3B50" w:rsidRPr="00FA3B50">
              <w:rPr>
                <w:noProof/>
                <w:webHidden/>
              </w:rPr>
              <w:fldChar w:fldCharType="separate"/>
            </w:r>
            <w:r>
              <w:rPr>
                <w:noProof/>
                <w:webHidden/>
              </w:rPr>
              <w:t>69</w:t>
            </w:r>
            <w:r w:rsidR="00FA3B50" w:rsidRPr="00FA3B50">
              <w:rPr>
                <w:noProof/>
                <w:webHidden/>
              </w:rPr>
              <w:fldChar w:fldCharType="end"/>
            </w:r>
          </w:hyperlink>
        </w:p>
        <w:p w14:paraId="53D04088" w14:textId="77777777" w:rsidR="00FA3B50" w:rsidRPr="00FA3B50" w:rsidRDefault="00125C9B">
          <w:pPr>
            <w:pStyle w:val="31"/>
            <w:rPr>
              <w:rFonts w:asciiTheme="minorHAnsi" w:eastAsiaTheme="minorEastAsia" w:hAnsiTheme="minorHAnsi" w:cstheme="minorBidi"/>
              <w:noProof/>
              <w:sz w:val="22"/>
              <w:lang w:eastAsia="ru-RU"/>
            </w:rPr>
          </w:pPr>
          <w:hyperlink w:anchor="_Toc72753087" w:history="1">
            <w:r w:rsidR="00FA3B50" w:rsidRPr="00FA3B50">
              <w:rPr>
                <w:rStyle w:val="af3"/>
                <w:bCs/>
                <w:noProof/>
                <w:lang w:eastAsia="en-US"/>
              </w:rPr>
              <w:t>Статья 44.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_Toc72753087 \h </w:instrText>
            </w:r>
            <w:r w:rsidR="00FA3B50" w:rsidRPr="00FA3B50">
              <w:rPr>
                <w:noProof/>
                <w:webHidden/>
              </w:rPr>
            </w:r>
            <w:r w:rsidR="00FA3B50" w:rsidRPr="00FA3B50">
              <w:rPr>
                <w:noProof/>
                <w:webHidden/>
              </w:rPr>
              <w:fldChar w:fldCharType="separate"/>
            </w:r>
            <w:r>
              <w:rPr>
                <w:noProof/>
                <w:webHidden/>
              </w:rPr>
              <w:t>71</w:t>
            </w:r>
            <w:r w:rsidR="00FA3B50" w:rsidRPr="00FA3B50">
              <w:rPr>
                <w:noProof/>
                <w:webHidden/>
              </w:rPr>
              <w:fldChar w:fldCharType="end"/>
            </w:r>
          </w:hyperlink>
        </w:p>
        <w:p w14:paraId="7748727A" w14:textId="77777777" w:rsidR="00FA3B50" w:rsidRPr="00FA3B50" w:rsidRDefault="00125C9B">
          <w:pPr>
            <w:pStyle w:val="31"/>
            <w:rPr>
              <w:rFonts w:asciiTheme="minorHAnsi" w:eastAsiaTheme="minorEastAsia" w:hAnsiTheme="minorHAnsi" w:cstheme="minorBidi"/>
              <w:noProof/>
              <w:sz w:val="22"/>
              <w:lang w:eastAsia="ru-RU"/>
            </w:rPr>
          </w:pPr>
          <w:hyperlink w:anchor="_Toc72753088" w:history="1">
            <w:r w:rsidR="00FA3B50" w:rsidRPr="00FA3B50">
              <w:rPr>
                <w:rStyle w:val="af3"/>
                <w:bCs/>
                <w:noProof/>
                <w:lang w:eastAsia="en-US"/>
              </w:rPr>
              <w:t>Статья 45. Ограничения оборотоспособности земельных участков</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_Toc72753088 \h </w:instrText>
            </w:r>
            <w:r w:rsidR="00FA3B50" w:rsidRPr="00FA3B50">
              <w:rPr>
                <w:noProof/>
                <w:webHidden/>
              </w:rPr>
            </w:r>
            <w:r w:rsidR="00FA3B50" w:rsidRPr="00FA3B50">
              <w:rPr>
                <w:noProof/>
                <w:webHidden/>
              </w:rPr>
              <w:fldChar w:fldCharType="separate"/>
            </w:r>
            <w:r>
              <w:rPr>
                <w:noProof/>
                <w:webHidden/>
              </w:rPr>
              <w:t>77</w:t>
            </w:r>
            <w:r w:rsidR="00FA3B50" w:rsidRPr="00FA3B50">
              <w:rPr>
                <w:noProof/>
                <w:webHidden/>
              </w:rPr>
              <w:fldChar w:fldCharType="end"/>
            </w:r>
          </w:hyperlink>
        </w:p>
        <w:p w14:paraId="315CA0B1" w14:textId="77777777" w:rsidR="00FA3B50" w:rsidRPr="00FA3B50" w:rsidRDefault="00125C9B">
          <w:pPr>
            <w:pStyle w:val="31"/>
            <w:rPr>
              <w:rFonts w:asciiTheme="minorHAnsi" w:eastAsiaTheme="minorEastAsia" w:hAnsiTheme="minorHAnsi" w:cstheme="minorBidi"/>
              <w:noProof/>
              <w:sz w:val="22"/>
              <w:lang w:eastAsia="ru-RU"/>
            </w:rPr>
          </w:pPr>
          <w:hyperlink w:anchor="_Toc72753089" w:history="1">
            <w:r w:rsidR="00FA3B50" w:rsidRPr="00FA3B50">
              <w:rPr>
                <w:rStyle w:val="af3"/>
                <w:bCs/>
                <w:noProof/>
                <w:lang w:eastAsia="en-US"/>
              </w:rPr>
              <w:t>Статья 46. Ограничения использования земельных участков и объектов капитального строительства в границах зон особо охраняемых природных территорий (ООПТ)</w:t>
            </w:r>
            <w:r w:rsidR="00FA3B50" w:rsidRPr="00FA3B50">
              <w:rPr>
                <w:noProof/>
                <w:webHidden/>
              </w:rPr>
              <w:tab/>
            </w:r>
            <w:r w:rsidR="00FA3B50" w:rsidRPr="00FA3B50">
              <w:rPr>
                <w:noProof/>
                <w:webHidden/>
              </w:rPr>
              <w:fldChar w:fldCharType="begin"/>
            </w:r>
            <w:r w:rsidR="00FA3B50" w:rsidRPr="00FA3B50">
              <w:rPr>
                <w:noProof/>
                <w:webHidden/>
              </w:rPr>
              <w:instrText xml:space="preserve"> PAGEREF _Toc72753089 \h </w:instrText>
            </w:r>
            <w:r w:rsidR="00FA3B50" w:rsidRPr="00FA3B50">
              <w:rPr>
                <w:noProof/>
                <w:webHidden/>
              </w:rPr>
            </w:r>
            <w:r w:rsidR="00FA3B50" w:rsidRPr="00FA3B50">
              <w:rPr>
                <w:noProof/>
                <w:webHidden/>
              </w:rPr>
              <w:fldChar w:fldCharType="separate"/>
            </w:r>
            <w:r>
              <w:rPr>
                <w:noProof/>
                <w:webHidden/>
              </w:rPr>
              <w:t>79</w:t>
            </w:r>
            <w:r w:rsidR="00FA3B50" w:rsidRPr="00FA3B50">
              <w:rPr>
                <w:noProof/>
                <w:webHidden/>
              </w:rPr>
              <w:fldChar w:fldCharType="end"/>
            </w:r>
          </w:hyperlink>
        </w:p>
        <w:p w14:paraId="3A265DC7" w14:textId="77777777" w:rsidR="00F063AA" w:rsidRPr="00F063AA" w:rsidRDefault="00F063AA" w:rsidP="00F063AA">
          <w:pPr>
            <w:suppressAutoHyphens/>
            <w:snapToGrid w:val="0"/>
            <w:spacing w:line="240" w:lineRule="auto"/>
            <w:ind w:firstLine="0"/>
            <w:rPr>
              <w:b/>
              <w:bCs/>
              <w:szCs w:val="22"/>
              <w:lang w:eastAsia="ar-SA"/>
            </w:rPr>
          </w:pPr>
          <w:r w:rsidRPr="00FA3B50">
            <w:rPr>
              <w:bCs/>
              <w:szCs w:val="22"/>
              <w:lang w:eastAsia="ar-SA"/>
            </w:rPr>
            <w:fldChar w:fldCharType="end"/>
          </w:r>
        </w:p>
      </w:sdtContent>
    </w:sdt>
    <w:p w14:paraId="6CE87EF2" w14:textId="77777777" w:rsidR="00F063AA" w:rsidRPr="00F063AA" w:rsidRDefault="00F063AA" w:rsidP="00F063AA">
      <w:pPr>
        <w:spacing w:after="200"/>
        <w:ind w:firstLine="0"/>
        <w:jc w:val="left"/>
        <w:rPr>
          <w:b/>
          <w:bCs/>
          <w:szCs w:val="22"/>
          <w:lang w:eastAsia="ar-SA"/>
        </w:rPr>
      </w:pPr>
      <w:r w:rsidRPr="00F063AA">
        <w:rPr>
          <w:b/>
          <w:bCs/>
          <w:szCs w:val="22"/>
          <w:lang w:eastAsia="ar-SA"/>
        </w:rPr>
        <w:br w:type="page"/>
      </w:r>
    </w:p>
    <w:p w14:paraId="2E5AFA15" w14:textId="77777777" w:rsidR="00F063AA" w:rsidRPr="006934C5" w:rsidRDefault="00F063AA" w:rsidP="00F063AA">
      <w:pPr>
        <w:keepNext/>
        <w:widowControl w:val="0"/>
        <w:numPr>
          <w:ilvl w:val="1"/>
          <w:numId w:val="3"/>
        </w:numPr>
        <w:tabs>
          <w:tab w:val="left" w:pos="0"/>
        </w:tabs>
        <w:suppressAutoHyphens/>
        <w:snapToGrid w:val="0"/>
        <w:spacing w:before="240" w:after="240" w:line="240" w:lineRule="auto"/>
        <w:ind w:firstLine="0"/>
        <w:jc w:val="center"/>
        <w:outlineLvl w:val="1"/>
        <w:rPr>
          <w:b/>
          <w:bCs/>
          <w:lang w:eastAsia="en-US"/>
        </w:rPr>
      </w:pPr>
      <w:bookmarkStart w:id="9" w:name="_Toc72753068"/>
      <w:r w:rsidRPr="006934C5">
        <w:rPr>
          <w:b/>
          <w:bCs/>
          <w:lang w:eastAsia="en-US"/>
        </w:rPr>
        <w:lastRenderedPageBreak/>
        <w:t xml:space="preserve">ГЛАВА 8. </w:t>
      </w:r>
      <w:r w:rsidRPr="006934C5">
        <w:rPr>
          <w:b/>
          <w:kern w:val="32"/>
          <w:lang w:val="en-US"/>
        </w:rPr>
        <w:t>ГРАДОСТРОИТЕЛЬНЫЕ РЕГЛАМЕНТЫ</w:t>
      </w:r>
      <w:bookmarkEnd w:id="9"/>
    </w:p>
    <w:p w14:paraId="7338CE51" w14:textId="77777777" w:rsidR="00F063AA" w:rsidRPr="006934C5" w:rsidRDefault="00F063AA" w:rsidP="0001722A">
      <w:pPr>
        <w:keepNext/>
        <w:widowControl w:val="0"/>
        <w:numPr>
          <w:ilvl w:val="2"/>
          <w:numId w:val="0"/>
        </w:numPr>
        <w:tabs>
          <w:tab w:val="left" w:pos="0"/>
        </w:tabs>
        <w:suppressAutoHyphens/>
        <w:spacing w:before="240" w:after="240" w:line="240" w:lineRule="auto"/>
        <w:ind w:firstLine="709"/>
        <w:jc w:val="left"/>
        <w:outlineLvl w:val="2"/>
        <w:rPr>
          <w:b/>
          <w:bCs/>
          <w:lang w:eastAsia="en-US"/>
        </w:rPr>
      </w:pPr>
      <w:bookmarkStart w:id="10" w:name="_Toc421022304"/>
      <w:bookmarkStart w:id="11" w:name="_Toc431560988"/>
      <w:bookmarkStart w:id="12" w:name="_Toc72753069"/>
      <w:r w:rsidRPr="006934C5">
        <w:rPr>
          <w:b/>
          <w:bCs/>
          <w:lang w:eastAsia="en-US"/>
        </w:rPr>
        <w:t>Статья</w:t>
      </w:r>
      <w:r w:rsidRPr="006934C5">
        <w:rPr>
          <w:b/>
          <w:bCs/>
          <w:lang w:val="en-US" w:eastAsia="en-US"/>
        </w:rPr>
        <w:t xml:space="preserve"> </w:t>
      </w:r>
      <w:r w:rsidRPr="006934C5">
        <w:rPr>
          <w:b/>
          <w:bCs/>
          <w:lang w:eastAsia="en-US"/>
        </w:rPr>
        <w:t>26.</w:t>
      </w:r>
      <w:r w:rsidRPr="006934C5">
        <w:rPr>
          <w:b/>
          <w:bCs/>
          <w:lang w:val="en-US" w:eastAsia="en-US"/>
        </w:rPr>
        <w:t xml:space="preserve"> </w:t>
      </w:r>
      <w:r w:rsidRPr="006934C5">
        <w:rPr>
          <w:b/>
          <w:bCs/>
          <w:lang w:eastAsia="en-US"/>
        </w:rPr>
        <w:t>Действие градостроительных регламентов</w:t>
      </w:r>
      <w:bookmarkEnd w:id="10"/>
      <w:bookmarkEnd w:id="11"/>
      <w:bookmarkEnd w:id="12"/>
    </w:p>
    <w:p w14:paraId="654FFFB2" w14:textId="77777777" w:rsidR="00F063AA" w:rsidRPr="006934C5" w:rsidRDefault="00F063AA" w:rsidP="0001722A">
      <w:pPr>
        <w:snapToGrid w:val="0"/>
        <w:spacing w:after="80" w:line="240" w:lineRule="auto"/>
        <w:ind w:firstLine="708"/>
      </w:pPr>
      <w:bookmarkStart w:id="13" w:name="_Toc421022305"/>
      <w:bookmarkStart w:id="14" w:name="_Toc431560989"/>
      <w:r w:rsidRPr="006934C5">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9113CAF" w14:textId="77777777" w:rsidR="00F063AA" w:rsidRPr="006934C5" w:rsidRDefault="00F063AA" w:rsidP="0001722A">
      <w:pPr>
        <w:snapToGrid w:val="0"/>
        <w:spacing w:after="80" w:line="240" w:lineRule="auto"/>
        <w:ind w:firstLine="708"/>
      </w:pPr>
      <w:r w:rsidRPr="006934C5">
        <w:t xml:space="preserve">2. </w:t>
      </w:r>
      <w:r w:rsidR="002C08FF">
        <w:t>Согласно пункту 4 Статьи 36 Градостроительного кодекса РФ, д</w:t>
      </w:r>
      <w:r w:rsidRPr="006934C5">
        <w:t xml:space="preserve">ействие градостроительного регламента </w:t>
      </w:r>
      <w:r w:rsidRPr="006934C5">
        <w:rPr>
          <w:u w:val="single"/>
        </w:rPr>
        <w:t>не распространяется</w:t>
      </w:r>
      <w:r w:rsidRPr="006934C5">
        <w:t xml:space="preserve"> на земельные участки:</w:t>
      </w:r>
    </w:p>
    <w:p w14:paraId="3551EA6E" w14:textId="77777777" w:rsidR="00F063AA" w:rsidRPr="006934C5" w:rsidRDefault="00F063AA" w:rsidP="0001722A">
      <w:pPr>
        <w:suppressAutoHyphens/>
        <w:snapToGrid w:val="0"/>
        <w:spacing w:after="80" w:line="240" w:lineRule="auto"/>
        <w:ind w:firstLine="708"/>
      </w:pPr>
      <w:r w:rsidRPr="006934C5">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29B442C" w14:textId="77777777" w:rsidR="00F063AA" w:rsidRPr="006934C5" w:rsidRDefault="00F063AA" w:rsidP="0001722A">
      <w:pPr>
        <w:suppressAutoHyphens/>
        <w:snapToGrid w:val="0"/>
        <w:spacing w:after="80" w:line="240" w:lineRule="auto"/>
        <w:ind w:firstLine="708"/>
      </w:pPr>
      <w:r w:rsidRPr="006934C5">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14:paraId="39930707" w14:textId="77777777" w:rsidR="00F063AA" w:rsidRPr="006934C5" w:rsidRDefault="00F063AA" w:rsidP="0001722A">
      <w:pPr>
        <w:snapToGrid w:val="0"/>
        <w:spacing w:after="80" w:line="240" w:lineRule="auto"/>
        <w:ind w:firstLine="708"/>
      </w:pPr>
      <w:r w:rsidRPr="006934C5">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w:t>
      </w:r>
      <w:r w:rsidRPr="006934C5">
        <w:br/>
        <w:t>и государственной охраны объектов культурного наследия.</w:t>
      </w:r>
    </w:p>
    <w:p w14:paraId="5881767A" w14:textId="77777777" w:rsidR="00F063AA" w:rsidRPr="006934C5" w:rsidRDefault="00F063AA" w:rsidP="0001722A">
      <w:pPr>
        <w:snapToGrid w:val="0"/>
        <w:spacing w:after="80" w:line="240" w:lineRule="auto"/>
        <w:ind w:firstLine="708"/>
      </w:pPr>
      <w:r w:rsidRPr="006934C5">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w:t>
      </w:r>
      <w:r w:rsidRPr="006934C5">
        <w:br/>
        <w:t xml:space="preserve">в </w:t>
      </w:r>
      <w:hyperlink r:id="rId10" w:anchor="block_1000" w:history="1">
        <w:r w:rsidRPr="006934C5">
          <w:t>порядке</w:t>
        </w:r>
      </w:hyperlink>
      <w:r w:rsidRPr="006934C5">
        <w:t>, установленном законодательством субъекта Российской Федерации.</w:t>
      </w:r>
    </w:p>
    <w:p w14:paraId="79AB057A" w14:textId="77777777" w:rsidR="00F063AA" w:rsidRPr="006934C5" w:rsidRDefault="00F063AA" w:rsidP="0001722A">
      <w:pPr>
        <w:snapToGrid w:val="0"/>
        <w:spacing w:after="80" w:line="240" w:lineRule="auto"/>
        <w:ind w:firstLine="708"/>
      </w:pPr>
      <w:r w:rsidRPr="006934C5">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30FE0D63" w14:textId="77777777" w:rsidR="00F063AA" w:rsidRPr="006934C5" w:rsidRDefault="00F063AA" w:rsidP="0001722A">
      <w:pPr>
        <w:snapToGrid w:val="0"/>
        <w:spacing w:after="80" w:line="240" w:lineRule="auto"/>
        <w:ind w:firstLine="708"/>
      </w:pPr>
      <w:r w:rsidRPr="006934C5">
        <w:t xml:space="preserve">2) в границах территорий общего пользования. </w:t>
      </w:r>
    </w:p>
    <w:p w14:paraId="1D545061" w14:textId="77777777" w:rsidR="00F063AA" w:rsidRPr="006934C5" w:rsidRDefault="00F063AA" w:rsidP="0001722A">
      <w:pPr>
        <w:snapToGrid w:val="0"/>
        <w:spacing w:after="80" w:line="240" w:lineRule="auto"/>
        <w:ind w:firstLine="708"/>
      </w:pPr>
      <w:r w:rsidRPr="006934C5">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w:t>
      </w:r>
      <w:r w:rsidRPr="006934C5">
        <w:lastRenderedPageBreak/>
        <w:t>линиями, установленными в соответствии с утверждёнными проектами планировки.</w:t>
      </w:r>
    </w:p>
    <w:p w14:paraId="469C62AB" w14:textId="77777777" w:rsidR="00F063AA" w:rsidRPr="006934C5" w:rsidRDefault="00F063AA" w:rsidP="0001722A">
      <w:pPr>
        <w:snapToGrid w:val="0"/>
        <w:spacing w:after="80" w:line="240" w:lineRule="auto"/>
        <w:ind w:firstLine="708"/>
      </w:pPr>
      <w:r w:rsidRPr="006934C5">
        <w:t>Порядок использования территорий общего пользования определяется органами местного самоуправления;</w:t>
      </w:r>
    </w:p>
    <w:p w14:paraId="78821442" w14:textId="77777777" w:rsidR="00F063AA" w:rsidRPr="006934C5" w:rsidRDefault="00F063AA" w:rsidP="0001722A">
      <w:pPr>
        <w:snapToGrid w:val="0"/>
        <w:spacing w:after="80" w:line="240" w:lineRule="auto"/>
        <w:ind w:firstLine="708"/>
      </w:pPr>
      <w:r w:rsidRPr="006934C5">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1501586" w14:textId="77777777" w:rsidR="00F063AA" w:rsidRPr="006934C5" w:rsidRDefault="00F063AA" w:rsidP="0001722A">
      <w:pPr>
        <w:snapToGrid w:val="0"/>
        <w:spacing w:after="80" w:line="240" w:lineRule="auto"/>
        <w:ind w:firstLine="709"/>
      </w:pPr>
      <w:r w:rsidRPr="006934C5">
        <w:t>Порядок использования земель, на которых размещены линейные объекты, определен законодательством  Российской Федерации.</w:t>
      </w:r>
    </w:p>
    <w:p w14:paraId="68567EBC" w14:textId="77777777" w:rsidR="00F063AA" w:rsidRPr="006934C5" w:rsidRDefault="00F063AA" w:rsidP="0001722A">
      <w:pPr>
        <w:snapToGrid w:val="0"/>
        <w:spacing w:after="80" w:line="240" w:lineRule="auto"/>
        <w:ind w:firstLine="708"/>
      </w:pPr>
      <w:r w:rsidRPr="006934C5">
        <w:t>4) предоставленные для добычи полезных ископаемых.</w:t>
      </w:r>
    </w:p>
    <w:p w14:paraId="5948CFF5" w14:textId="77777777" w:rsidR="00F063AA" w:rsidRPr="006934C5" w:rsidRDefault="00F063AA" w:rsidP="0001722A">
      <w:pPr>
        <w:snapToGrid w:val="0"/>
        <w:spacing w:after="80" w:line="240" w:lineRule="auto"/>
        <w:ind w:firstLine="708"/>
      </w:pPr>
      <w:r w:rsidRPr="006934C5">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595EC5CA" w14:textId="77777777" w:rsidR="00F063AA" w:rsidRPr="006934C5" w:rsidRDefault="00F063AA" w:rsidP="0001722A">
      <w:pPr>
        <w:snapToGrid w:val="0"/>
        <w:spacing w:after="80" w:line="240" w:lineRule="auto"/>
        <w:ind w:firstLine="708"/>
      </w:pPr>
      <w:r w:rsidRPr="006934C5">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3D6C3C8" w14:textId="4FAA2BA9" w:rsidR="00F063AA" w:rsidRDefault="00F063AA" w:rsidP="0001722A">
      <w:pPr>
        <w:snapToGrid w:val="0"/>
        <w:spacing w:after="80" w:line="240" w:lineRule="auto"/>
        <w:ind w:firstLine="708"/>
      </w:pPr>
      <w:r w:rsidRPr="006934C5">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 33-ФЗ «Об особо охраняемых природных территориях».</w:t>
      </w:r>
    </w:p>
    <w:p w14:paraId="4E59E555" w14:textId="3DAABC19" w:rsidR="00C7293B" w:rsidRPr="00076D37" w:rsidRDefault="00C7293B" w:rsidP="00C7293B">
      <w:pPr>
        <w:pStyle w:val="S"/>
        <w:tabs>
          <w:tab w:val="left" w:pos="1134"/>
        </w:tabs>
        <w:rPr>
          <w:rFonts w:eastAsia="Calibri"/>
          <w:sz w:val="28"/>
          <w:szCs w:val="28"/>
          <w:lang w:eastAsia="en-US"/>
        </w:rPr>
      </w:pPr>
      <w:r w:rsidRPr="00B576EE">
        <w:rPr>
          <w:rFonts w:eastAsia="Calibri"/>
          <w:sz w:val="28"/>
          <w:szCs w:val="28"/>
          <w:lang w:eastAsia="en-US"/>
        </w:rPr>
        <w:t>Виды разрешенного использования в градостроительных регламентах приведены в соответствии с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p w14:paraId="33E9BABE" w14:textId="77777777" w:rsidR="00F063AA" w:rsidRPr="006934C5" w:rsidRDefault="00F063AA" w:rsidP="0001722A">
      <w:pPr>
        <w:keepNext/>
        <w:widowControl w:val="0"/>
        <w:numPr>
          <w:ilvl w:val="2"/>
          <w:numId w:val="3"/>
        </w:numPr>
        <w:suppressAutoHyphens/>
        <w:snapToGrid w:val="0"/>
        <w:spacing w:before="240" w:after="240" w:line="240" w:lineRule="auto"/>
        <w:ind w:firstLine="709"/>
        <w:outlineLvl w:val="2"/>
        <w:rPr>
          <w:b/>
          <w:bCs/>
          <w:lang w:eastAsia="en-US"/>
        </w:rPr>
      </w:pPr>
      <w:bookmarkStart w:id="15" w:name="_Toc72753070"/>
      <w:bookmarkStart w:id="16" w:name="_Hlk6480623"/>
      <w:bookmarkEnd w:id="13"/>
      <w:bookmarkEnd w:id="14"/>
      <w:r w:rsidRPr="006934C5">
        <w:rPr>
          <w:b/>
          <w:bCs/>
          <w:lang w:eastAsia="en-US"/>
        </w:rPr>
        <w:t>Статья 2</w:t>
      </w:r>
      <w:r w:rsidR="0095019B">
        <w:rPr>
          <w:b/>
          <w:bCs/>
          <w:lang w:eastAsia="en-US"/>
        </w:rPr>
        <w:t>7</w:t>
      </w:r>
      <w:r w:rsidRPr="006934C5">
        <w:rPr>
          <w:b/>
          <w:bCs/>
          <w:lang w:eastAsia="en-US"/>
        </w:rPr>
        <w:t xml:space="preserve">. Зона застройки индивидуальными жилыми домами </w:t>
      </w:r>
      <w:r w:rsidRPr="006934C5">
        <w:rPr>
          <w:b/>
          <w:bCs/>
          <w:sz w:val="32"/>
          <w:szCs w:val="32"/>
          <w:lang w:eastAsia="en-US"/>
        </w:rPr>
        <w:t>(Ж-1)</w:t>
      </w:r>
      <w:bookmarkEnd w:id="15"/>
      <w:r w:rsidRPr="006934C5">
        <w:rPr>
          <w:b/>
          <w:bCs/>
          <w:lang w:eastAsia="en-US"/>
        </w:rPr>
        <w:t xml:space="preserve"> </w:t>
      </w:r>
    </w:p>
    <w:p w14:paraId="28ADE95C" w14:textId="77777777" w:rsidR="00F063AA" w:rsidRPr="006934C5" w:rsidRDefault="00F063AA" w:rsidP="0001722A">
      <w:pPr>
        <w:widowControl w:val="0"/>
        <w:tabs>
          <w:tab w:val="left" w:pos="7200"/>
        </w:tabs>
        <w:suppressAutoHyphens/>
        <w:snapToGrid w:val="0"/>
        <w:spacing w:after="80" w:line="240" w:lineRule="auto"/>
        <w:ind w:firstLine="709"/>
        <w:rPr>
          <w:lang w:eastAsia="ar-SA"/>
        </w:rPr>
      </w:pPr>
      <w:r w:rsidRPr="006934C5">
        <w:rPr>
          <w:szCs w:val="22"/>
          <w:lang w:eastAsia="ar-SA"/>
        </w:rPr>
        <w:t>1.</w:t>
      </w:r>
      <w:r w:rsidR="0095019B">
        <w:rPr>
          <w:szCs w:val="22"/>
          <w:lang w:eastAsia="ar-SA"/>
        </w:rPr>
        <w:t xml:space="preserve"> </w:t>
      </w:r>
      <w:r w:rsidRPr="006934C5">
        <w:rPr>
          <w:szCs w:val="22"/>
          <w:lang w:eastAsia="ar-SA"/>
        </w:rPr>
        <w:t xml:space="preserve">Зона застройки индивидуальными жилыми домами </w:t>
      </w:r>
      <w:r w:rsidRPr="006934C5">
        <w:rPr>
          <w:sz w:val="32"/>
          <w:szCs w:val="32"/>
          <w:lang w:eastAsia="ar-SA"/>
        </w:rPr>
        <w:t xml:space="preserve">(Ж-1) </w:t>
      </w:r>
      <w:r w:rsidRPr="006934C5">
        <w:t xml:space="preserve">определяется для размещения </w:t>
      </w:r>
      <w:r w:rsidRPr="006934C5">
        <w:rPr>
          <w:lang w:eastAsia="ar-SA"/>
        </w:rPr>
        <w:t>и обеспечения правовых условий формирования жилых районов из отдельно стоящих индивидуальных жилых домов.</w:t>
      </w:r>
    </w:p>
    <w:p w14:paraId="32DE3C33" w14:textId="77777777" w:rsidR="00F063AA" w:rsidRPr="006934C5" w:rsidRDefault="00F063AA" w:rsidP="0001722A">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12B838D6" w14:textId="77777777"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6934C5">
        <w:rPr>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B576EE" w14:paraId="62AD391C" w14:textId="77777777" w:rsidTr="00E507C0">
        <w:trPr>
          <w:tblHeader/>
        </w:trPr>
        <w:tc>
          <w:tcPr>
            <w:tcW w:w="2972" w:type="dxa"/>
          </w:tcPr>
          <w:p w14:paraId="40692815"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lastRenderedPageBreak/>
              <w:t>Наименование вида</w:t>
            </w:r>
          </w:p>
          <w:p w14:paraId="1D338C44"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разрешённого</w:t>
            </w:r>
          </w:p>
          <w:p w14:paraId="5D98CFFD"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использования</w:t>
            </w:r>
          </w:p>
          <w:p w14:paraId="4A6FFB18"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земельного участка</w:t>
            </w:r>
          </w:p>
        </w:tc>
        <w:tc>
          <w:tcPr>
            <w:tcW w:w="5387" w:type="dxa"/>
          </w:tcPr>
          <w:p w14:paraId="4500ADEC" w14:textId="77777777" w:rsidR="00F063AA" w:rsidRPr="00B576EE" w:rsidRDefault="00F063AA" w:rsidP="00803582">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Описание вида разреш</w:t>
            </w:r>
            <w:r w:rsidR="00803582" w:rsidRPr="00B576EE">
              <w:rPr>
                <w:sz w:val="24"/>
                <w:szCs w:val="24"/>
                <w:lang w:eastAsia="ar-SA"/>
              </w:rPr>
              <w:t xml:space="preserve">ённого использования земельного </w:t>
            </w:r>
            <w:r w:rsidRPr="00B576EE">
              <w:rPr>
                <w:sz w:val="24"/>
                <w:szCs w:val="24"/>
                <w:lang w:eastAsia="ar-SA"/>
              </w:rPr>
              <w:t>участка</w:t>
            </w:r>
          </w:p>
        </w:tc>
        <w:tc>
          <w:tcPr>
            <w:tcW w:w="985" w:type="dxa"/>
          </w:tcPr>
          <w:p w14:paraId="461D0748"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Код</w:t>
            </w:r>
          </w:p>
        </w:tc>
      </w:tr>
      <w:tr w:rsidR="006934C5" w:rsidRPr="00B576EE" w14:paraId="23D1D8B3" w14:textId="77777777" w:rsidTr="00E507C0">
        <w:trPr>
          <w:tblHeader/>
        </w:trPr>
        <w:tc>
          <w:tcPr>
            <w:tcW w:w="2972" w:type="dxa"/>
          </w:tcPr>
          <w:p w14:paraId="2A74CCDA"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w:t>
            </w:r>
          </w:p>
        </w:tc>
        <w:tc>
          <w:tcPr>
            <w:tcW w:w="5387" w:type="dxa"/>
          </w:tcPr>
          <w:p w14:paraId="5DE38D54"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w:t>
            </w:r>
          </w:p>
        </w:tc>
        <w:tc>
          <w:tcPr>
            <w:tcW w:w="985" w:type="dxa"/>
          </w:tcPr>
          <w:p w14:paraId="7DB1A9F3"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w:t>
            </w:r>
          </w:p>
        </w:tc>
      </w:tr>
      <w:tr w:rsidR="006934C5" w:rsidRPr="00B576EE" w14:paraId="26901412" w14:textId="77777777" w:rsidTr="00E507C0">
        <w:tc>
          <w:tcPr>
            <w:tcW w:w="2972" w:type="dxa"/>
          </w:tcPr>
          <w:p w14:paraId="44730399"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Для индивидуального жилищного строительства</w:t>
            </w:r>
          </w:p>
        </w:tc>
        <w:tc>
          <w:tcPr>
            <w:tcW w:w="5387" w:type="dxa"/>
          </w:tcPr>
          <w:p w14:paraId="0B5DE3BF"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BF6BDBA"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выращивание сельскохозяйственных культур;</w:t>
            </w:r>
          </w:p>
          <w:p w14:paraId="33D949E9"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индивидуальных гаражей и хозяйственных построек</w:t>
            </w:r>
          </w:p>
        </w:tc>
        <w:tc>
          <w:tcPr>
            <w:tcW w:w="985" w:type="dxa"/>
          </w:tcPr>
          <w:p w14:paraId="31F5321B"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2.1</w:t>
            </w:r>
          </w:p>
        </w:tc>
      </w:tr>
      <w:tr w:rsidR="006934C5" w:rsidRPr="00B576EE" w14:paraId="2771914A" w14:textId="77777777" w:rsidTr="00E507C0">
        <w:tc>
          <w:tcPr>
            <w:tcW w:w="2972" w:type="dxa"/>
          </w:tcPr>
          <w:p w14:paraId="005EBD5A"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bCs/>
                <w:sz w:val="24"/>
                <w:lang w:eastAsia="ar-SA"/>
              </w:rPr>
              <w:t xml:space="preserve">Для ведения личного подсобного хозяйства </w:t>
            </w:r>
            <w:r w:rsidRPr="00B576EE">
              <w:rPr>
                <w:sz w:val="24"/>
                <w:szCs w:val="24"/>
                <w:shd w:val="clear" w:color="auto" w:fill="FFFFFF"/>
                <w:lang w:eastAsia="ar-SA"/>
              </w:rPr>
              <w:t>(приусадебный земельный участок)</w:t>
            </w:r>
          </w:p>
        </w:tc>
        <w:tc>
          <w:tcPr>
            <w:tcW w:w="5387" w:type="dxa"/>
          </w:tcPr>
          <w:p w14:paraId="4D92CBC2" w14:textId="02E3741F" w:rsidR="00F063AA" w:rsidRPr="00B576EE" w:rsidRDefault="00F063AA" w:rsidP="00F063AA">
            <w:pPr>
              <w:widowControl w:val="0"/>
              <w:tabs>
                <w:tab w:val="left" w:pos="7200"/>
              </w:tabs>
              <w:suppressAutoHyphens/>
              <w:snapToGrid w:val="0"/>
              <w:spacing w:after="0"/>
              <w:ind w:firstLine="0"/>
              <w:rPr>
                <w:sz w:val="24"/>
                <w:szCs w:val="24"/>
              </w:rPr>
            </w:pPr>
            <w:r w:rsidRPr="00B576EE">
              <w:rPr>
                <w:sz w:val="24"/>
                <w:szCs w:val="24"/>
                <w:lang w:eastAsia="ar-SA"/>
              </w:rPr>
              <w:t xml:space="preserve">Размещение жилого дома, указанного в описании вида разрешенного использования с </w:t>
            </w:r>
            <w:hyperlink r:id="rId11" w:anchor="block_1021" w:history="1">
              <w:r w:rsidRPr="00B576EE">
                <w:rPr>
                  <w:sz w:val="24"/>
                  <w:szCs w:val="24"/>
                  <w:lang w:eastAsia="ar-SA"/>
                </w:rPr>
                <w:t>кодом 2.1</w:t>
              </w:r>
            </w:hyperlink>
            <w:r w:rsidR="00AE2836" w:rsidRPr="00B576EE">
              <w:rPr>
                <w:sz w:val="24"/>
                <w:szCs w:val="24"/>
                <w:lang w:eastAsia="ar-SA"/>
              </w:rPr>
              <w:t xml:space="preserve"> Классификатора</w:t>
            </w:r>
            <w:r w:rsidRPr="00B576EE">
              <w:rPr>
                <w:sz w:val="24"/>
                <w:szCs w:val="24"/>
                <w:lang w:eastAsia="ar-SA"/>
              </w:rPr>
              <w:t>;</w:t>
            </w:r>
          </w:p>
          <w:p w14:paraId="139FB5CF"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производство сельскохозяйственной продукции;</w:t>
            </w:r>
          </w:p>
          <w:p w14:paraId="710E9060"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гаража и иных вспомогательных сооружений;</w:t>
            </w:r>
          </w:p>
          <w:p w14:paraId="56C5AC55"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содержание сельскохозяйственных животных</w:t>
            </w:r>
          </w:p>
        </w:tc>
        <w:tc>
          <w:tcPr>
            <w:tcW w:w="985" w:type="dxa"/>
          </w:tcPr>
          <w:p w14:paraId="787123A6"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2.2</w:t>
            </w:r>
          </w:p>
        </w:tc>
      </w:tr>
      <w:tr w:rsidR="006934C5" w:rsidRPr="00B576EE" w14:paraId="4FFFDEFE" w14:textId="77777777" w:rsidTr="00E507C0">
        <w:tc>
          <w:tcPr>
            <w:tcW w:w="2972" w:type="dxa"/>
          </w:tcPr>
          <w:p w14:paraId="4ADF92A2"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Блокированная жилая застройка</w:t>
            </w:r>
          </w:p>
        </w:tc>
        <w:tc>
          <w:tcPr>
            <w:tcW w:w="5387" w:type="dxa"/>
          </w:tcPr>
          <w:p w14:paraId="7E092704"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AC04F"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43207A47"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2.3</w:t>
            </w:r>
          </w:p>
        </w:tc>
      </w:tr>
      <w:tr w:rsidR="006934C5" w:rsidRPr="00B576EE" w14:paraId="20C3769A" w14:textId="77777777" w:rsidTr="00E507C0">
        <w:tc>
          <w:tcPr>
            <w:tcW w:w="2972" w:type="dxa"/>
          </w:tcPr>
          <w:p w14:paraId="261A9103"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Коммунальное обслуживание</w:t>
            </w:r>
          </w:p>
        </w:tc>
        <w:tc>
          <w:tcPr>
            <w:tcW w:w="5387" w:type="dxa"/>
          </w:tcPr>
          <w:p w14:paraId="6439F8A7" w14:textId="5C082E00" w:rsidR="00F063AA" w:rsidRPr="00B576EE" w:rsidRDefault="00F063AA" w:rsidP="00214575">
            <w:pPr>
              <w:widowControl w:val="0"/>
              <w:tabs>
                <w:tab w:val="left" w:pos="7200"/>
              </w:tabs>
              <w:suppressAutoHyphens/>
              <w:snapToGrid w:val="0"/>
              <w:spacing w:after="0"/>
              <w:ind w:firstLine="0"/>
              <w:rPr>
                <w:i/>
                <w:iCs/>
                <w:sz w:val="24"/>
                <w:szCs w:val="24"/>
                <w:lang w:eastAsia="ar-SA"/>
              </w:rPr>
            </w:pPr>
            <w:r w:rsidRPr="00B576EE">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AE2836" w:rsidRPr="00B576EE">
              <w:rPr>
                <w:sz w:val="24"/>
                <w:szCs w:val="24"/>
                <w:lang w:eastAsia="ar-SA"/>
              </w:rPr>
              <w:t xml:space="preserve"> Классификатора</w:t>
            </w:r>
          </w:p>
        </w:tc>
        <w:tc>
          <w:tcPr>
            <w:tcW w:w="985" w:type="dxa"/>
          </w:tcPr>
          <w:p w14:paraId="1F051355"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3.1</w:t>
            </w:r>
          </w:p>
        </w:tc>
      </w:tr>
      <w:tr w:rsidR="006934C5" w:rsidRPr="00B576EE" w14:paraId="64D30DDC" w14:textId="77777777" w:rsidTr="00E507C0">
        <w:tc>
          <w:tcPr>
            <w:tcW w:w="2972" w:type="dxa"/>
          </w:tcPr>
          <w:p w14:paraId="05A9B9CE" w14:textId="77777777" w:rsidR="00EF3D04" w:rsidRPr="00B576EE" w:rsidRDefault="00EF3D04" w:rsidP="00523B6E">
            <w:pPr>
              <w:suppressAutoHyphens/>
              <w:snapToGrid w:val="0"/>
              <w:spacing w:before="100" w:beforeAutospacing="1" w:after="100" w:afterAutospacing="1"/>
              <w:ind w:firstLine="0"/>
              <w:rPr>
                <w:sz w:val="24"/>
                <w:szCs w:val="24"/>
                <w:lang w:eastAsia="ar-SA"/>
              </w:rPr>
            </w:pPr>
            <w:r w:rsidRPr="00B576EE">
              <w:rPr>
                <w:sz w:val="24"/>
                <w:szCs w:val="24"/>
                <w:lang w:eastAsia="ar-SA"/>
              </w:rPr>
              <w:t>Парки культуры и отдыха</w:t>
            </w:r>
          </w:p>
        </w:tc>
        <w:tc>
          <w:tcPr>
            <w:tcW w:w="5387" w:type="dxa"/>
          </w:tcPr>
          <w:p w14:paraId="5B49CEBA" w14:textId="77777777" w:rsidR="00EF3D04" w:rsidRPr="00B576EE" w:rsidRDefault="00EF3D04" w:rsidP="00523B6E">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парков культуры и отдыха</w:t>
            </w:r>
          </w:p>
        </w:tc>
        <w:tc>
          <w:tcPr>
            <w:tcW w:w="985" w:type="dxa"/>
          </w:tcPr>
          <w:p w14:paraId="398CACEF" w14:textId="77777777" w:rsidR="00EF3D04" w:rsidRPr="00B576EE" w:rsidRDefault="00EF3D04" w:rsidP="00523B6E">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3.6.2</w:t>
            </w:r>
          </w:p>
        </w:tc>
      </w:tr>
      <w:tr w:rsidR="00646758" w:rsidRPr="006934C5" w14:paraId="38BF5CAE" w14:textId="77777777" w:rsidTr="00E507C0">
        <w:tc>
          <w:tcPr>
            <w:tcW w:w="2972" w:type="dxa"/>
          </w:tcPr>
          <w:p w14:paraId="2AD337F0" w14:textId="542CDA9D" w:rsidR="00646758" w:rsidRPr="00B576EE" w:rsidRDefault="00B5395F" w:rsidP="00523B6E">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Земельные участки </w:t>
            </w:r>
            <w:r w:rsidRPr="00B576EE">
              <w:rPr>
                <w:sz w:val="24"/>
                <w:szCs w:val="24"/>
                <w:lang w:eastAsia="ar-SA"/>
              </w:rPr>
              <w:lastRenderedPageBreak/>
              <w:t>(территории) общего пользования</w:t>
            </w:r>
          </w:p>
        </w:tc>
        <w:tc>
          <w:tcPr>
            <w:tcW w:w="5387" w:type="dxa"/>
          </w:tcPr>
          <w:p w14:paraId="0415AA3D" w14:textId="25AE4340" w:rsidR="00646758" w:rsidRPr="00B576EE" w:rsidRDefault="00B5395F" w:rsidP="00B5395F">
            <w:pPr>
              <w:suppressAutoHyphens/>
              <w:snapToGrid w:val="0"/>
              <w:spacing w:before="100" w:beforeAutospacing="1" w:after="100" w:afterAutospacing="1"/>
              <w:ind w:firstLine="0"/>
              <w:rPr>
                <w:sz w:val="24"/>
                <w:szCs w:val="24"/>
                <w:lang w:eastAsia="ar-SA"/>
              </w:rPr>
            </w:pPr>
            <w:r w:rsidRPr="00B576EE">
              <w:rPr>
                <w:sz w:val="24"/>
                <w:szCs w:val="24"/>
                <w:lang w:eastAsia="ar-SA"/>
              </w:rPr>
              <w:lastRenderedPageBreak/>
              <w:t xml:space="preserve">Земельные участки общего пользования. </w:t>
            </w:r>
            <w:r w:rsidRPr="00B576EE">
              <w:rPr>
                <w:sz w:val="24"/>
                <w:szCs w:val="24"/>
                <w:lang w:eastAsia="ar-SA"/>
              </w:rPr>
              <w:lastRenderedPageBreak/>
              <w:t>Содержание данного вида разрешенного использования включает в себя содержание видов разрешенного использования с кодами 12.0.1-12.0.2 Классификатора</w:t>
            </w:r>
          </w:p>
        </w:tc>
        <w:tc>
          <w:tcPr>
            <w:tcW w:w="985" w:type="dxa"/>
          </w:tcPr>
          <w:p w14:paraId="4E30948A" w14:textId="7D68E403" w:rsidR="00646758" w:rsidRPr="00B576EE" w:rsidRDefault="00B5395F" w:rsidP="00523B6E">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lastRenderedPageBreak/>
              <w:t>12.0</w:t>
            </w:r>
          </w:p>
        </w:tc>
      </w:tr>
    </w:tbl>
    <w:p w14:paraId="74FC7200" w14:textId="77777777" w:rsidR="00610851" w:rsidRDefault="00610851" w:rsidP="00F063AA">
      <w:pPr>
        <w:widowControl w:val="0"/>
        <w:tabs>
          <w:tab w:val="left" w:pos="7200"/>
        </w:tabs>
        <w:suppressAutoHyphens/>
        <w:snapToGrid w:val="0"/>
        <w:spacing w:before="120" w:line="240" w:lineRule="auto"/>
        <w:ind w:firstLine="0"/>
        <w:jc w:val="center"/>
        <w:rPr>
          <w:lang w:eastAsia="ar-SA"/>
        </w:rPr>
      </w:pPr>
    </w:p>
    <w:p w14:paraId="4D388A02" w14:textId="77777777"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6934C5">
        <w:rPr>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6934C5" w:rsidRPr="00B576EE" w14:paraId="28989B60" w14:textId="77777777" w:rsidTr="00E507C0">
        <w:tc>
          <w:tcPr>
            <w:tcW w:w="2972" w:type="dxa"/>
          </w:tcPr>
          <w:p w14:paraId="0D133DC8"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Наименование вида</w:t>
            </w:r>
          </w:p>
          <w:p w14:paraId="3635C6F9"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разрешённого</w:t>
            </w:r>
          </w:p>
          <w:p w14:paraId="481F0377"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использования</w:t>
            </w:r>
          </w:p>
          <w:p w14:paraId="68D4D13B"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земельного участка</w:t>
            </w:r>
          </w:p>
        </w:tc>
        <w:tc>
          <w:tcPr>
            <w:tcW w:w="5387" w:type="dxa"/>
          </w:tcPr>
          <w:p w14:paraId="476BBEF1"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Описание вида разрешённого использования земельного</w:t>
            </w:r>
          </w:p>
          <w:p w14:paraId="0B88FCB8"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участка</w:t>
            </w:r>
          </w:p>
        </w:tc>
        <w:tc>
          <w:tcPr>
            <w:tcW w:w="985" w:type="dxa"/>
          </w:tcPr>
          <w:p w14:paraId="2153D82B"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Код</w:t>
            </w:r>
          </w:p>
        </w:tc>
      </w:tr>
      <w:tr w:rsidR="006934C5" w:rsidRPr="00B576EE" w14:paraId="1B4E5120" w14:textId="77777777" w:rsidTr="00E507C0">
        <w:tc>
          <w:tcPr>
            <w:tcW w:w="2972" w:type="dxa"/>
          </w:tcPr>
          <w:p w14:paraId="018D7CBC"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w:t>
            </w:r>
          </w:p>
        </w:tc>
        <w:tc>
          <w:tcPr>
            <w:tcW w:w="5387" w:type="dxa"/>
          </w:tcPr>
          <w:p w14:paraId="2BF6D705"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w:t>
            </w:r>
          </w:p>
        </w:tc>
        <w:tc>
          <w:tcPr>
            <w:tcW w:w="985" w:type="dxa"/>
          </w:tcPr>
          <w:p w14:paraId="37A3A06D"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w:t>
            </w:r>
          </w:p>
        </w:tc>
      </w:tr>
      <w:tr w:rsidR="006934C5" w:rsidRPr="00B576EE" w14:paraId="6EFE3566" w14:textId="77777777" w:rsidTr="00E507C0">
        <w:tc>
          <w:tcPr>
            <w:tcW w:w="2972" w:type="dxa"/>
          </w:tcPr>
          <w:p w14:paraId="268AFA6A"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sz w:val="24"/>
                <w:lang w:eastAsia="ar-SA"/>
              </w:rPr>
              <w:t>Малоэтажная многоквартирная жилая застройка</w:t>
            </w:r>
          </w:p>
        </w:tc>
        <w:tc>
          <w:tcPr>
            <w:tcW w:w="5387" w:type="dxa"/>
          </w:tcPr>
          <w:p w14:paraId="3CB57A6B"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малоэтажных многоквартирных домов (многоквартирные дома высотой до 4 этажей, включая мансардный);</w:t>
            </w:r>
          </w:p>
          <w:p w14:paraId="19262068"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66B5FED6"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2.1.1</w:t>
            </w:r>
          </w:p>
        </w:tc>
      </w:tr>
      <w:tr w:rsidR="00B5395F" w:rsidRPr="00B576EE" w14:paraId="7E15940D" w14:textId="77777777" w:rsidTr="00E507C0">
        <w:tc>
          <w:tcPr>
            <w:tcW w:w="2972" w:type="dxa"/>
          </w:tcPr>
          <w:p w14:paraId="34ECE718" w14:textId="67A427F8" w:rsidR="00B5395F" w:rsidRPr="00B576EE" w:rsidRDefault="00B5395F"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Обслуживание жилой застройки</w:t>
            </w:r>
          </w:p>
        </w:tc>
        <w:tc>
          <w:tcPr>
            <w:tcW w:w="5387" w:type="dxa"/>
          </w:tcPr>
          <w:p w14:paraId="7F6A5FBA" w14:textId="7472109B" w:rsidR="00B5395F" w:rsidRPr="00B576EE" w:rsidRDefault="00B5395F"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w:t>
            </w:r>
            <w:r w:rsidR="00C44576" w:rsidRPr="00B576EE">
              <w:rPr>
                <w:sz w:val="24"/>
                <w:szCs w:val="24"/>
                <w:lang w:eastAsia="ar-SA"/>
              </w:rPr>
              <w:t xml:space="preserve"> Классификатора</w:t>
            </w:r>
            <w:r w:rsidRPr="00B576EE">
              <w:rPr>
                <w:sz w:val="24"/>
                <w:szCs w:val="24"/>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5" w:type="dxa"/>
          </w:tcPr>
          <w:p w14:paraId="2EE764DF" w14:textId="3C06D5F4" w:rsidR="00B5395F" w:rsidRPr="00B576EE" w:rsidRDefault="00B5395F"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2.7</w:t>
            </w:r>
          </w:p>
        </w:tc>
      </w:tr>
      <w:tr w:rsidR="006934C5" w:rsidRPr="00B576EE" w14:paraId="393F0E0D" w14:textId="77777777" w:rsidTr="00E507C0">
        <w:tc>
          <w:tcPr>
            <w:tcW w:w="2972" w:type="dxa"/>
          </w:tcPr>
          <w:p w14:paraId="29538C35" w14:textId="77777777" w:rsidR="00F063AA" w:rsidRPr="00B576EE"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B576EE">
              <w:rPr>
                <w:rFonts w:eastAsia="Times New Roman CYR"/>
                <w:sz w:val="24"/>
                <w:lang w:eastAsia="ar-SA"/>
              </w:rPr>
              <w:t>Хранение автотранспорта</w:t>
            </w:r>
          </w:p>
        </w:tc>
        <w:tc>
          <w:tcPr>
            <w:tcW w:w="5387" w:type="dxa"/>
          </w:tcPr>
          <w:p w14:paraId="0536945D" w14:textId="6886B4E4"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576EE">
              <w:rPr>
                <w:sz w:val="24"/>
                <w:szCs w:val="24"/>
                <w:lang w:eastAsia="ar-SA"/>
              </w:rPr>
              <w:t>машино</w:t>
            </w:r>
            <w:proofErr w:type="spellEnd"/>
            <w:r w:rsidRPr="00B576EE">
              <w:rPr>
                <w:sz w:val="24"/>
                <w:szCs w:val="24"/>
                <w:lang w:eastAsia="ar-SA"/>
              </w:rPr>
              <w:t>-места, за исключением гаражей, размещение которых предусмотрено содержанием вида разрешенного использования с кодом 4.9</w:t>
            </w:r>
            <w:r w:rsidR="00C44576" w:rsidRPr="00B576EE">
              <w:rPr>
                <w:sz w:val="24"/>
                <w:szCs w:val="24"/>
                <w:lang w:eastAsia="ar-SA"/>
              </w:rPr>
              <w:t xml:space="preserve"> Классификатора</w:t>
            </w:r>
          </w:p>
        </w:tc>
        <w:tc>
          <w:tcPr>
            <w:tcW w:w="985" w:type="dxa"/>
          </w:tcPr>
          <w:p w14:paraId="19E675BA"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2.7.1</w:t>
            </w:r>
          </w:p>
        </w:tc>
      </w:tr>
      <w:tr w:rsidR="00B5395F" w:rsidRPr="00B576EE" w14:paraId="5A2755C6" w14:textId="77777777" w:rsidTr="00E507C0">
        <w:tc>
          <w:tcPr>
            <w:tcW w:w="2972" w:type="dxa"/>
          </w:tcPr>
          <w:p w14:paraId="71200077" w14:textId="46EC468E" w:rsidR="00B5395F" w:rsidRPr="00B576EE" w:rsidRDefault="00B5395F"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 xml:space="preserve">Общественное использование объектов капитального </w:t>
            </w:r>
            <w:r w:rsidRPr="00B576EE">
              <w:rPr>
                <w:sz w:val="24"/>
                <w:szCs w:val="24"/>
                <w:lang w:eastAsia="ar-SA"/>
              </w:rPr>
              <w:lastRenderedPageBreak/>
              <w:t>строительства</w:t>
            </w:r>
          </w:p>
        </w:tc>
        <w:tc>
          <w:tcPr>
            <w:tcW w:w="5387" w:type="dxa"/>
          </w:tcPr>
          <w:p w14:paraId="73BEC3BF" w14:textId="48AAC093" w:rsidR="00B5395F" w:rsidRPr="00B576EE" w:rsidRDefault="00B5395F"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lastRenderedPageBreak/>
              <w:t xml:space="preserve">Размещение объектов капитального строительства в целях обеспечения удовлетворения бытовых, социальных и </w:t>
            </w:r>
            <w:r w:rsidRPr="00B576EE">
              <w:rPr>
                <w:sz w:val="24"/>
                <w:szCs w:val="24"/>
                <w:lang w:eastAsia="ar-SA"/>
              </w:rPr>
              <w:lastRenderedPageBreak/>
              <w:t>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r w:rsidR="00C44576" w:rsidRPr="00B576EE">
              <w:rPr>
                <w:sz w:val="24"/>
                <w:szCs w:val="24"/>
                <w:lang w:eastAsia="ar-SA"/>
              </w:rPr>
              <w:t xml:space="preserve"> Классификатора</w:t>
            </w:r>
          </w:p>
        </w:tc>
        <w:tc>
          <w:tcPr>
            <w:tcW w:w="985" w:type="dxa"/>
          </w:tcPr>
          <w:p w14:paraId="78687397" w14:textId="68E57403" w:rsidR="00B5395F" w:rsidRPr="00B576EE" w:rsidRDefault="00B5395F" w:rsidP="00B5395F">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lastRenderedPageBreak/>
              <w:t>3.0</w:t>
            </w:r>
          </w:p>
        </w:tc>
      </w:tr>
      <w:tr w:rsidR="006934C5" w:rsidRPr="00B576EE" w14:paraId="3CBCB6D7" w14:textId="77777777" w:rsidTr="00E507C0">
        <w:tc>
          <w:tcPr>
            <w:tcW w:w="2972" w:type="dxa"/>
          </w:tcPr>
          <w:p w14:paraId="198F00CD" w14:textId="77777777" w:rsidR="00F063AA" w:rsidRPr="00B576EE"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B576EE">
              <w:rPr>
                <w:rFonts w:eastAsia="Times New Roman CYR"/>
                <w:sz w:val="24"/>
                <w:lang w:eastAsia="ar-SA"/>
              </w:rPr>
              <w:lastRenderedPageBreak/>
              <w:t>Деловое управление</w:t>
            </w:r>
          </w:p>
        </w:tc>
        <w:tc>
          <w:tcPr>
            <w:tcW w:w="5387" w:type="dxa"/>
          </w:tcPr>
          <w:p w14:paraId="1E1E69C7"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FCCBEB4"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4.1</w:t>
            </w:r>
          </w:p>
        </w:tc>
      </w:tr>
      <w:tr w:rsidR="006934C5" w:rsidRPr="00B576EE" w14:paraId="1C663E93" w14:textId="77777777" w:rsidTr="00E507C0">
        <w:tc>
          <w:tcPr>
            <w:tcW w:w="2972" w:type="dxa"/>
          </w:tcPr>
          <w:p w14:paraId="2EBF1978" w14:textId="77777777" w:rsidR="00F063AA" w:rsidRPr="00B576EE"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B576EE">
              <w:rPr>
                <w:rFonts w:eastAsia="Times New Roman CYR"/>
                <w:sz w:val="24"/>
                <w:lang w:eastAsia="ar-SA"/>
              </w:rPr>
              <w:t>Магазины</w:t>
            </w:r>
          </w:p>
        </w:tc>
        <w:tc>
          <w:tcPr>
            <w:tcW w:w="5387" w:type="dxa"/>
          </w:tcPr>
          <w:p w14:paraId="7440CF61"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7560C4AE"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4.4</w:t>
            </w:r>
          </w:p>
        </w:tc>
      </w:tr>
      <w:tr w:rsidR="006934C5" w:rsidRPr="00B576EE" w14:paraId="7DF94CE5" w14:textId="77777777" w:rsidTr="00E507C0">
        <w:tc>
          <w:tcPr>
            <w:tcW w:w="2972" w:type="dxa"/>
          </w:tcPr>
          <w:p w14:paraId="197B4E85" w14:textId="77777777" w:rsidR="00F063AA" w:rsidRPr="00B576EE"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B576EE">
              <w:rPr>
                <w:sz w:val="24"/>
                <w:szCs w:val="24"/>
                <w:lang w:eastAsia="ar-SA"/>
              </w:rPr>
              <w:t>Банковская и страховая деятельность</w:t>
            </w:r>
          </w:p>
        </w:tc>
        <w:tc>
          <w:tcPr>
            <w:tcW w:w="5387" w:type="dxa"/>
          </w:tcPr>
          <w:p w14:paraId="2A7FF1E0"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14:paraId="096EE2A3"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4.5</w:t>
            </w:r>
          </w:p>
        </w:tc>
      </w:tr>
      <w:tr w:rsidR="006934C5" w:rsidRPr="00B576EE" w14:paraId="3EFD48C2" w14:textId="77777777" w:rsidTr="00E507C0">
        <w:tc>
          <w:tcPr>
            <w:tcW w:w="2972" w:type="dxa"/>
          </w:tcPr>
          <w:p w14:paraId="6007EA8B"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sz w:val="24"/>
                <w:lang w:eastAsia="ar-SA"/>
              </w:rPr>
              <w:t>Общественное питание</w:t>
            </w:r>
          </w:p>
        </w:tc>
        <w:tc>
          <w:tcPr>
            <w:tcW w:w="5387" w:type="dxa"/>
          </w:tcPr>
          <w:p w14:paraId="2ABDD25B"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4F3BAA33"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4.6</w:t>
            </w:r>
          </w:p>
        </w:tc>
      </w:tr>
      <w:tr w:rsidR="006934C5" w:rsidRPr="00B576EE" w14:paraId="6319E6C4" w14:textId="77777777" w:rsidTr="00E507C0">
        <w:tc>
          <w:tcPr>
            <w:tcW w:w="2972" w:type="dxa"/>
          </w:tcPr>
          <w:p w14:paraId="15DD1957"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Гостиничное обслуживание</w:t>
            </w:r>
          </w:p>
        </w:tc>
        <w:tc>
          <w:tcPr>
            <w:tcW w:w="5387" w:type="dxa"/>
          </w:tcPr>
          <w:p w14:paraId="5E21D06E"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14:paraId="52460425"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4.7</w:t>
            </w:r>
          </w:p>
        </w:tc>
      </w:tr>
      <w:tr w:rsidR="006934C5" w:rsidRPr="00B576EE" w14:paraId="24F4F8C5" w14:textId="77777777" w:rsidTr="00E507C0">
        <w:tc>
          <w:tcPr>
            <w:tcW w:w="2972" w:type="dxa"/>
          </w:tcPr>
          <w:p w14:paraId="73B6D98C"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Развлекательные мероприятия</w:t>
            </w:r>
          </w:p>
        </w:tc>
        <w:tc>
          <w:tcPr>
            <w:tcW w:w="5387" w:type="dxa"/>
          </w:tcPr>
          <w:p w14:paraId="48C4C2B9"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3F6F1E94"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4.8.1</w:t>
            </w:r>
          </w:p>
        </w:tc>
      </w:tr>
      <w:tr w:rsidR="006934C5" w:rsidRPr="00B576EE" w14:paraId="3C610139" w14:textId="77777777" w:rsidTr="00E507C0">
        <w:tc>
          <w:tcPr>
            <w:tcW w:w="2972" w:type="dxa"/>
          </w:tcPr>
          <w:p w14:paraId="64F871B5"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Спорт</w:t>
            </w:r>
          </w:p>
        </w:tc>
        <w:tc>
          <w:tcPr>
            <w:tcW w:w="5387" w:type="dxa"/>
          </w:tcPr>
          <w:p w14:paraId="2A2F2C49" w14:textId="65192BBD"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C44576" w:rsidRPr="00B576EE">
              <w:rPr>
                <w:sz w:val="24"/>
                <w:szCs w:val="24"/>
                <w:lang w:eastAsia="ar-SA"/>
              </w:rPr>
              <w:t xml:space="preserve"> Классификатора</w:t>
            </w:r>
          </w:p>
        </w:tc>
        <w:tc>
          <w:tcPr>
            <w:tcW w:w="985" w:type="dxa"/>
          </w:tcPr>
          <w:p w14:paraId="6EC2A5D6"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5.1</w:t>
            </w:r>
          </w:p>
        </w:tc>
      </w:tr>
      <w:tr w:rsidR="006934C5" w:rsidRPr="00B576EE" w14:paraId="62897A85" w14:textId="77777777" w:rsidTr="00E507C0">
        <w:tc>
          <w:tcPr>
            <w:tcW w:w="2972" w:type="dxa"/>
          </w:tcPr>
          <w:p w14:paraId="7078B28F"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Связь</w:t>
            </w:r>
          </w:p>
        </w:tc>
        <w:tc>
          <w:tcPr>
            <w:tcW w:w="5387" w:type="dxa"/>
          </w:tcPr>
          <w:p w14:paraId="61670365" w14:textId="2215C88B"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B576EE">
              <w:rPr>
                <w:sz w:val="24"/>
                <w:szCs w:val="24"/>
                <w:lang w:eastAsia="ar-SA"/>
              </w:rPr>
              <w:lastRenderedPageBreak/>
              <w:t>телерадиовещания, за исключением объектов связи, размещение которых предусмотрено содержанием видов разрешенного использования с кодами 3.1.1, 3.2.3</w:t>
            </w:r>
            <w:r w:rsidR="00C44576" w:rsidRPr="00B576EE">
              <w:rPr>
                <w:sz w:val="24"/>
                <w:szCs w:val="24"/>
                <w:lang w:eastAsia="ar-SA"/>
              </w:rPr>
              <w:t xml:space="preserve"> Классификатора</w:t>
            </w:r>
          </w:p>
        </w:tc>
        <w:tc>
          <w:tcPr>
            <w:tcW w:w="985" w:type="dxa"/>
          </w:tcPr>
          <w:p w14:paraId="47FA25D0"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lastRenderedPageBreak/>
              <w:t>6.8</w:t>
            </w:r>
          </w:p>
        </w:tc>
      </w:tr>
      <w:tr w:rsidR="006934C5" w:rsidRPr="00B576EE" w14:paraId="761FAF14" w14:textId="77777777" w:rsidTr="00E507C0">
        <w:tc>
          <w:tcPr>
            <w:tcW w:w="2972" w:type="dxa"/>
          </w:tcPr>
          <w:p w14:paraId="4F2E37FA"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lastRenderedPageBreak/>
              <w:t>Обеспечение внутреннего правопорядка</w:t>
            </w:r>
          </w:p>
        </w:tc>
        <w:tc>
          <w:tcPr>
            <w:tcW w:w="5387" w:type="dxa"/>
          </w:tcPr>
          <w:p w14:paraId="3B264EBB"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576EE">
              <w:rPr>
                <w:sz w:val="24"/>
                <w:szCs w:val="24"/>
                <w:lang w:eastAsia="ar-SA"/>
              </w:rPr>
              <w:t>Росгвардии</w:t>
            </w:r>
            <w:proofErr w:type="spellEnd"/>
            <w:r w:rsidRPr="00B576EE">
              <w:rPr>
                <w:sz w:val="24"/>
                <w:szCs w:val="24"/>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47A73EC4"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8.3</w:t>
            </w:r>
          </w:p>
        </w:tc>
      </w:tr>
      <w:tr w:rsidR="006934C5" w:rsidRPr="00B576EE" w14:paraId="2F6FEBF9" w14:textId="77777777" w:rsidTr="00E507C0">
        <w:tc>
          <w:tcPr>
            <w:tcW w:w="2972" w:type="dxa"/>
          </w:tcPr>
          <w:p w14:paraId="388C9637"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Ведение огородничества</w:t>
            </w:r>
          </w:p>
        </w:tc>
        <w:tc>
          <w:tcPr>
            <w:tcW w:w="5387" w:type="dxa"/>
          </w:tcPr>
          <w:p w14:paraId="046B90E1"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2DA1B37F"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13.1</w:t>
            </w:r>
          </w:p>
        </w:tc>
      </w:tr>
      <w:tr w:rsidR="006934C5" w:rsidRPr="006934C5" w14:paraId="76D29F6D" w14:textId="77777777" w:rsidTr="00E507C0">
        <w:tc>
          <w:tcPr>
            <w:tcW w:w="2972" w:type="dxa"/>
          </w:tcPr>
          <w:p w14:paraId="73BC8B51"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Ведение садоводства</w:t>
            </w:r>
          </w:p>
        </w:tc>
        <w:tc>
          <w:tcPr>
            <w:tcW w:w="5387" w:type="dxa"/>
          </w:tcPr>
          <w:p w14:paraId="233996CB" w14:textId="0143089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00C44576" w:rsidRPr="00B576EE">
              <w:rPr>
                <w:sz w:val="24"/>
                <w:szCs w:val="24"/>
                <w:lang w:eastAsia="ar-SA"/>
              </w:rPr>
              <w:t xml:space="preserve"> Классификатора</w:t>
            </w:r>
            <w:r w:rsidRPr="00B576EE">
              <w:rPr>
                <w:sz w:val="24"/>
                <w:szCs w:val="24"/>
                <w:lang w:eastAsia="ar-SA"/>
              </w:rPr>
              <w:t>, хозяйственных построек и гаражей</w:t>
            </w:r>
          </w:p>
        </w:tc>
        <w:tc>
          <w:tcPr>
            <w:tcW w:w="985" w:type="dxa"/>
          </w:tcPr>
          <w:p w14:paraId="735AA0A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13.2</w:t>
            </w:r>
          </w:p>
        </w:tc>
      </w:tr>
    </w:tbl>
    <w:p w14:paraId="0845B34E" w14:textId="77777777" w:rsidR="00610851" w:rsidRDefault="00610851" w:rsidP="00F063AA">
      <w:pPr>
        <w:widowControl w:val="0"/>
        <w:tabs>
          <w:tab w:val="left" w:pos="7200"/>
        </w:tabs>
        <w:suppressAutoHyphens/>
        <w:snapToGrid w:val="0"/>
        <w:spacing w:before="120" w:line="240" w:lineRule="auto"/>
        <w:ind w:firstLine="0"/>
        <w:jc w:val="center"/>
        <w:rPr>
          <w:lang w:eastAsia="ar-SA"/>
        </w:rPr>
      </w:pPr>
    </w:p>
    <w:p w14:paraId="0F1A2C15" w14:textId="266EEB4D"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6934C5">
        <w:rPr>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B576EE" w14:paraId="53CF328A" w14:textId="77777777" w:rsidTr="00E507C0">
        <w:trPr>
          <w:tblHeader/>
        </w:trPr>
        <w:tc>
          <w:tcPr>
            <w:tcW w:w="2972" w:type="dxa"/>
          </w:tcPr>
          <w:p w14:paraId="7A19CE5C"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Наименование вида</w:t>
            </w:r>
          </w:p>
          <w:p w14:paraId="4B0E8A1F"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разрешённого</w:t>
            </w:r>
          </w:p>
          <w:p w14:paraId="07D593EB"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использования</w:t>
            </w:r>
          </w:p>
          <w:p w14:paraId="27984AE1"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земельного участка</w:t>
            </w:r>
          </w:p>
        </w:tc>
        <w:tc>
          <w:tcPr>
            <w:tcW w:w="5387" w:type="dxa"/>
          </w:tcPr>
          <w:p w14:paraId="187D6F89"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Описание вида разрешённого использования земельного</w:t>
            </w:r>
          </w:p>
          <w:p w14:paraId="1F2C8D6C"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участка</w:t>
            </w:r>
          </w:p>
        </w:tc>
        <w:tc>
          <w:tcPr>
            <w:tcW w:w="985" w:type="dxa"/>
          </w:tcPr>
          <w:p w14:paraId="0B3A39FC"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Код</w:t>
            </w:r>
          </w:p>
        </w:tc>
      </w:tr>
      <w:tr w:rsidR="006934C5" w:rsidRPr="00B576EE" w14:paraId="3B96DAB3" w14:textId="77777777" w:rsidTr="00E507C0">
        <w:trPr>
          <w:tblHeader/>
        </w:trPr>
        <w:tc>
          <w:tcPr>
            <w:tcW w:w="2972" w:type="dxa"/>
          </w:tcPr>
          <w:p w14:paraId="4ED2C899"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w:t>
            </w:r>
          </w:p>
        </w:tc>
        <w:tc>
          <w:tcPr>
            <w:tcW w:w="5387" w:type="dxa"/>
          </w:tcPr>
          <w:p w14:paraId="07668814"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w:t>
            </w:r>
          </w:p>
        </w:tc>
        <w:tc>
          <w:tcPr>
            <w:tcW w:w="985" w:type="dxa"/>
          </w:tcPr>
          <w:p w14:paraId="037F095D"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w:t>
            </w:r>
          </w:p>
        </w:tc>
      </w:tr>
      <w:tr w:rsidR="006934C5" w:rsidRPr="00B576EE" w14:paraId="40229C9C" w14:textId="77777777" w:rsidTr="00E507C0">
        <w:tc>
          <w:tcPr>
            <w:tcW w:w="2972" w:type="dxa"/>
          </w:tcPr>
          <w:p w14:paraId="2550DB6C"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Служебные гаражи</w:t>
            </w:r>
          </w:p>
        </w:tc>
        <w:tc>
          <w:tcPr>
            <w:tcW w:w="5387" w:type="dxa"/>
          </w:tcPr>
          <w:p w14:paraId="29FE8245" w14:textId="25751723"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 w:anchor="block_1030" w:history="1">
              <w:r w:rsidRPr="00B576EE">
                <w:rPr>
                  <w:sz w:val="24"/>
                  <w:szCs w:val="24"/>
                  <w:lang w:eastAsia="ar-SA"/>
                </w:rPr>
                <w:t>кодами 3.0</w:t>
              </w:r>
            </w:hyperlink>
            <w:r w:rsidRPr="00B576EE">
              <w:rPr>
                <w:sz w:val="24"/>
                <w:szCs w:val="24"/>
                <w:lang w:eastAsia="ar-SA"/>
              </w:rPr>
              <w:t xml:space="preserve">, </w:t>
            </w:r>
            <w:hyperlink r:id="rId13" w:anchor="block_1040" w:history="1">
              <w:r w:rsidRPr="00B576EE">
                <w:rPr>
                  <w:sz w:val="24"/>
                  <w:szCs w:val="24"/>
                  <w:lang w:eastAsia="ar-SA"/>
                </w:rPr>
                <w:t>4.0</w:t>
              </w:r>
            </w:hyperlink>
            <w:r w:rsidR="00C44576" w:rsidRPr="00B576EE">
              <w:rPr>
                <w:sz w:val="24"/>
                <w:szCs w:val="24"/>
                <w:lang w:eastAsia="ar-SA"/>
              </w:rPr>
              <w:t xml:space="preserve"> Классификатора</w:t>
            </w:r>
            <w:r w:rsidRPr="00B576EE">
              <w:rPr>
                <w:sz w:val="24"/>
                <w:szCs w:val="24"/>
                <w:lang w:eastAsia="ar-SA"/>
              </w:rPr>
              <w:t>, а также для стоянки и хранения транспортных средств общего пользования, в том числе в депо</w:t>
            </w:r>
          </w:p>
        </w:tc>
        <w:tc>
          <w:tcPr>
            <w:tcW w:w="985" w:type="dxa"/>
          </w:tcPr>
          <w:p w14:paraId="23D86836"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4.9</w:t>
            </w:r>
          </w:p>
        </w:tc>
      </w:tr>
      <w:tr w:rsidR="006934C5" w:rsidRPr="00B576EE" w14:paraId="5E87E527" w14:textId="77777777" w:rsidTr="00E507C0">
        <w:tc>
          <w:tcPr>
            <w:tcW w:w="2972" w:type="dxa"/>
          </w:tcPr>
          <w:p w14:paraId="0ADEE0F8"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Причалы для маломерных судов</w:t>
            </w:r>
          </w:p>
        </w:tc>
        <w:tc>
          <w:tcPr>
            <w:tcW w:w="5387" w:type="dxa"/>
          </w:tcPr>
          <w:p w14:paraId="23694AD5"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1968A4D3"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5.4</w:t>
            </w:r>
          </w:p>
        </w:tc>
      </w:tr>
      <w:tr w:rsidR="006934C5" w:rsidRPr="00B576EE" w14:paraId="115386D8" w14:textId="77777777" w:rsidTr="00E507C0">
        <w:tc>
          <w:tcPr>
            <w:tcW w:w="2972" w:type="dxa"/>
          </w:tcPr>
          <w:p w14:paraId="1E6EF358"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Общее пользование водными объектами</w:t>
            </w:r>
          </w:p>
        </w:tc>
        <w:tc>
          <w:tcPr>
            <w:tcW w:w="5387" w:type="dxa"/>
          </w:tcPr>
          <w:p w14:paraId="217A3935"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w:t>
            </w:r>
            <w:r w:rsidRPr="00B576EE">
              <w:rPr>
                <w:sz w:val="24"/>
                <w:szCs w:val="24"/>
                <w:lang w:eastAsia="ar-SA"/>
              </w:rPr>
              <w:lastRenderedPageBreak/>
              <w:t>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14:paraId="68F16F9B"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lastRenderedPageBreak/>
              <w:t>11.1</w:t>
            </w:r>
          </w:p>
        </w:tc>
      </w:tr>
      <w:tr w:rsidR="006934C5" w:rsidRPr="006934C5" w14:paraId="0A21C87C" w14:textId="77777777" w:rsidTr="00E507C0">
        <w:tc>
          <w:tcPr>
            <w:tcW w:w="2972" w:type="dxa"/>
          </w:tcPr>
          <w:p w14:paraId="4C68D7C5"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lastRenderedPageBreak/>
              <w:t>Земельные участки (территории) общего пользования</w:t>
            </w:r>
          </w:p>
        </w:tc>
        <w:tc>
          <w:tcPr>
            <w:tcW w:w="5387" w:type="dxa"/>
          </w:tcPr>
          <w:p w14:paraId="6D2A8F75"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Земельные участки общего пользования.</w:t>
            </w:r>
          </w:p>
          <w:p w14:paraId="14CE751E" w14:textId="1E98D09A"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12.0.1 - 12.0.2</w:t>
            </w:r>
            <w:r w:rsidR="00C44576" w:rsidRPr="00B576EE">
              <w:rPr>
                <w:sz w:val="24"/>
                <w:szCs w:val="24"/>
                <w:lang w:eastAsia="ar-SA"/>
              </w:rPr>
              <w:t xml:space="preserve"> Классификатора</w:t>
            </w:r>
          </w:p>
        </w:tc>
        <w:tc>
          <w:tcPr>
            <w:tcW w:w="985" w:type="dxa"/>
          </w:tcPr>
          <w:p w14:paraId="4F6FABE1"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12.0</w:t>
            </w:r>
          </w:p>
        </w:tc>
      </w:tr>
    </w:tbl>
    <w:p w14:paraId="4D14E62F" w14:textId="77777777" w:rsidR="00F063AA" w:rsidRPr="006934C5" w:rsidRDefault="00F063AA" w:rsidP="00F063AA">
      <w:pPr>
        <w:widowControl w:val="0"/>
        <w:tabs>
          <w:tab w:val="left" w:pos="180"/>
        </w:tabs>
        <w:suppressAutoHyphens/>
        <w:overflowPunct w:val="0"/>
        <w:adjustRightInd w:val="0"/>
        <w:snapToGrid w:val="0"/>
        <w:spacing w:after="0" w:line="240" w:lineRule="auto"/>
        <w:ind w:firstLine="0"/>
        <w:rPr>
          <w:b/>
          <w:bCs/>
          <w:lang w:eastAsia="ar-SA"/>
        </w:rPr>
      </w:pPr>
    </w:p>
    <w:p w14:paraId="35CF6833" w14:textId="77777777" w:rsidR="00F063AA" w:rsidRPr="006934C5" w:rsidRDefault="00F063AA" w:rsidP="0001722A">
      <w:pPr>
        <w:widowControl w:val="0"/>
        <w:tabs>
          <w:tab w:val="left" w:pos="180"/>
        </w:tabs>
        <w:suppressAutoHyphens/>
        <w:overflowPunct w:val="0"/>
        <w:adjustRightInd w:val="0"/>
        <w:snapToGrid w:val="0"/>
        <w:spacing w:after="80" w:line="240" w:lineRule="auto"/>
        <w:ind w:firstLine="709"/>
        <w:rPr>
          <w:lang w:eastAsia="ar-SA"/>
        </w:rPr>
      </w:pPr>
      <w:r w:rsidRPr="006934C5">
        <w:rPr>
          <w:bCs/>
          <w:lang w:eastAsia="ar-SA"/>
        </w:rPr>
        <w:t xml:space="preserve">3. Предельные </w:t>
      </w:r>
      <w:r w:rsidRPr="006934C5">
        <w:rPr>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14:paraId="70DD3F2C" w14:textId="67C6380E" w:rsidR="00F063AA" w:rsidRPr="00B576EE" w:rsidRDefault="00F063AA" w:rsidP="0001722A">
      <w:pPr>
        <w:tabs>
          <w:tab w:val="left" w:pos="1080"/>
          <w:tab w:val="num" w:pos="1211"/>
        </w:tabs>
        <w:suppressAutoHyphens/>
        <w:snapToGrid w:val="0"/>
        <w:spacing w:after="80" w:line="240" w:lineRule="auto"/>
        <w:ind w:firstLine="709"/>
      </w:pPr>
      <w:r w:rsidRPr="00B576EE">
        <w:t>3.1.</w:t>
      </w:r>
      <w:r w:rsidR="00167687" w:rsidRPr="00B576EE">
        <w:t xml:space="preserve"> </w:t>
      </w:r>
      <w:r w:rsidRPr="00B576EE">
        <w:t>Минимальная площадь земельного участка для:</w:t>
      </w:r>
    </w:p>
    <w:p w14:paraId="72CD623C" w14:textId="28BB14EA" w:rsidR="00F063AA" w:rsidRPr="00B576EE" w:rsidRDefault="00C44576" w:rsidP="00C44576">
      <w:pPr>
        <w:widowControl w:val="0"/>
        <w:tabs>
          <w:tab w:val="left" w:pos="709"/>
          <w:tab w:val="num" w:pos="5029"/>
        </w:tabs>
        <w:suppressAutoHyphens/>
        <w:overflowPunct w:val="0"/>
        <w:adjustRightInd w:val="0"/>
        <w:snapToGrid w:val="0"/>
        <w:spacing w:after="80" w:line="240" w:lineRule="auto"/>
        <w:ind w:left="709" w:firstLine="0"/>
        <w:jc w:val="left"/>
        <w:rPr>
          <w:lang w:eastAsia="ar-SA"/>
        </w:rPr>
      </w:pPr>
      <w:r w:rsidRPr="00B576EE">
        <w:rPr>
          <w:lang w:eastAsia="ar-SA"/>
        </w:rPr>
        <w:t xml:space="preserve">а) </w:t>
      </w:r>
      <w:r w:rsidR="00F063AA" w:rsidRPr="00B576EE">
        <w:rPr>
          <w:lang w:eastAsia="ar-SA"/>
        </w:rPr>
        <w:t>размещения одного из блокированных жилых домов (включая площадь застройки) – 300 кв. м на каждую блок-секцию;</w:t>
      </w:r>
    </w:p>
    <w:p w14:paraId="4C3E7D53" w14:textId="2C1E237F" w:rsidR="00F063AA" w:rsidRPr="00B576EE" w:rsidRDefault="00C44576" w:rsidP="00C44576">
      <w:pPr>
        <w:widowControl w:val="0"/>
        <w:tabs>
          <w:tab w:val="left" w:pos="709"/>
          <w:tab w:val="num" w:pos="5029"/>
        </w:tabs>
        <w:suppressAutoHyphens/>
        <w:overflowPunct w:val="0"/>
        <w:adjustRightInd w:val="0"/>
        <w:snapToGrid w:val="0"/>
        <w:spacing w:after="80" w:line="240" w:lineRule="auto"/>
        <w:ind w:left="709" w:firstLine="0"/>
        <w:jc w:val="left"/>
        <w:rPr>
          <w:lang w:eastAsia="ar-SA"/>
        </w:rPr>
      </w:pPr>
      <w:r w:rsidRPr="00B576EE">
        <w:rPr>
          <w:lang w:eastAsia="ar-SA"/>
        </w:rPr>
        <w:t xml:space="preserve">б) </w:t>
      </w:r>
      <w:r w:rsidR="00F063AA" w:rsidRPr="00B576EE">
        <w:rPr>
          <w:lang w:eastAsia="ar-SA"/>
        </w:rPr>
        <w:t>размещения блокированного жилого дома (без площади застройки) – 100 кв. м;</w:t>
      </w:r>
    </w:p>
    <w:p w14:paraId="145AB7CA" w14:textId="1B449019" w:rsidR="00F063AA" w:rsidRPr="00B576EE" w:rsidRDefault="00C44576" w:rsidP="00C44576">
      <w:pPr>
        <w:widowControl w:val="0"/>
        <w:tabs>
          <w:tab w:val="left" w:pos="709"/>
          <w:tab w:val="num" w:pos="5029"/>
        </w:tabs>
        <w:suppressAutoHyphens/>
        <w:overflowPunct w:val="0"/>
        <w:adjustRightInd w:val="0"/>
        <w:snapToGrid w:val="0"/>
        <w:spacing w:after="80" w:line="240" w:lineRule="auto"/>
        <w:ind w:left="709" w:firstLine="0"/>
        <w:jc w:val="left"/>
        <w:rPr>
          <w:lang w:eastAsia="ar-SA"/>
        </w:rPr>
      </w:pPr>
      <w:r w:rsidRPr="00B576EE">
        <w:rPr>
          <w:lang w:eastAsia="ar-SA"/>
        </w:rPr>
        <w:t xml:space="preserve">в) </w:t>
      </w:r>
      <w:r w:rsidR="00F063AA" w:rsidRPr="00B576EE">
        <w:rPr>
          <w:lang w:eastAsia="ar-SA"/>
        </w:rPr>
        <w:t>объектов розничной торговли:</w:t>
      </w:r>
    </w:p>
    <w:p w14:paraId="774983AA" w14:textId="77777777" w:rsidR="00F063AA" w:rsidRPr="00B576EE" w:rsidRDefault="00F063AA" w:rsidP="0001722A">
      <w:pPr>
        <w:widowControl w:val="0"/>
        <w:tabs>
          <w:tab w:val="left" w:pos="1080"/>
          <w:tab w:val="num" w:pos="5029"/>
        </w:tabs>
        <w:suppressAutoHyphens/>
        <w:overflowPunct w:val="0"/>
        <w:adjustRightInd w:val="0"/>
        <w:snapToGrid w:val="0"/>
        <w:spacing w:after="80" w:line="240" w:lineRule="auto"/>
        <w:ind w:firstLine="709"/>
        <w:rPr>
          <w:lang w:eastAsia="ar-SA"/>
        </w:rPr>
      </w:pPr>
      <w:r w:rsidRPr="00B576EE">
        <w:rPr>
          <w:lang w:eastAsia="ar-SA"/>
        </w:rPr>
        <w:t>торговой площадью 100 кв. м – 800 кв. м;</w:t>
      </w:r>
    </w:p>
    <w:p w14:paraId="5A4D154E" w14:textId="77777777" w:rsidR="00F063AA" w:rsidRPr="00B576EE" w:rsidRDefault="00F063AA" w:rsidP="0001722A">
      <w:pPr>
        <w:widowControl w:val="0"/>
        <w:tabs>
          <w:tab w:val="left" w:pos="1080"/>
          <w:tab w:val="num" w:pos="5029"/>
        </w:tabs>
        <w:suppressAutoHyphens/>
        <w:overflowPunct w:val="0"/>
        <w:adjustRightInd w:val="0"/>
        <w:snapToGrid w:val="0"/>
        <w:spacing w:after="80" w:line="240" w:lineRule="auto"/>
        <w:ind w:firstLine="709"/>
        <w:rPr>
          <w:lang w:eastAsia="ar-SA"/>
        </w:rPr>
      </w:pPr>
      <w:r w:rsidRPr="00B576EE">
        <w:rPr>
          <w:lang w:eastAsia="ar-SA"/>
        </w:rPr>
        <w:t xml:space="preserve">торговой площадью 250 кв. м – 2000 </w:t>
      </w:r>
      <w:proofErr w:type="spellStart"/>
      <w:r w:rsidRPr="00B576EE">
        <w:rPr>
          <w:lang w:eastAsia="ar-SA"/>
        </w:rPr>
        <w:t>кв</w:t>
      </w:r>
      <w:proofErr w:type="gramStart"/>
      <w:r w:rsidRPr="00B576EE">
        <w:rPr>
          <w:lang w:eastAsia="ar-SA"/>
        </w:rPr>
        <w:t>.м</w:t>
      </w:r>
      <w:proofErr w:type="spellEnd"/>
      <w:proofErr w:type="gramEnd"/>
      <w:r w:rsidRPr="00B576EE">
        <w:rPr>
          <w:lang w:eastAsia="ar-SA"/>
        </w:rPr>
        <w:t>;</w:t>
      </w:r>
    </w:p>
    <w:p w14:paraId="5A37379D" w14:textId="77777777" w:rsidR="00F063AA" w:rsidRPr="00B576EE" w:rsidRDefault="00F063AA" w:rsidP="0001722A">
      <w:pPr>
        <w:widowControl w:val="0"/>
        <w:tabs>
          <w:tab w:val="left" w:pos="1080"/>
          <w:tab w:val="num" w:pos="5029"/>
        </w:tabs>
        <w:suppressAutoHyphens/>
        <w:overflowPunct w:val="0"/>
        <w:adjustRightInd w:val="0"/>
        <w:snapToGrid w:val="0"/>
        <w:spacing w:after="80" w:line="240" w:lineRule="auto"/>
        <w:ind w:firstLine="709"/>
        <w:rPr>
          <w:lang w:eastAsia="ar-SA"/>
        </w:rPr>
      </w:pPr>
      <w:r w:rsidRPr="00B576EE">
        <w:rPr>
          <w:lang w:eastAsia="ar-SA"/>
        </w:rPr>
        <w:t>торговой площадью 300 кв. м – 2100 кв. м;</w:t>
      </w:r>
    </w:p>
    <w:p w14:paraId="135D598E" w14:textId="3A615138" w:rsidR="00F063AA" w:rsidRPr="00B576EE" w:rsidRDefault="00F063AA" w:rsidP="0001722A">
      <w:pPr>
        <w:widowControl w:val="0"/>
        <w:tabs>
          <w:tab w:val="left" w:pos="1080"/>
          <w:tab w:val="num" w:pos="5029"/>
        </w:tabs>
        <w:suppressAutoHyphens/>
        <w:overflowPunct w:val="0"/>
        <w:adjustRightInd w:val="0"/>
        <w:snapToGrid w:val="0"/>
        <w:spacing w:after="80" w:line="240" w:lineRule="auto"/>
        <w:ind w:firstLine="709"/>
        <w:rPr>
          <w:lang w:eastAsia="ar-SA"/>
        </w:rPr>
      </w:pPr>
      <w:r w:rsidRPr="00B576EE">
        <w:rPr>
          <w:lang w:eastAsia="ar-SA"/>
        </w:rPr>
        <w:t>торговой площадью 400 кв. м – 2800 кв. м.</w:t>
      </w:r>
    </w:p>
    <w:p w14:paraId="7F41560D" w14:textId="77777777" w:rsidR="00F063AA" w:rsidRPr="00B576EE" w:rsidRDefault="00F063AA" w:rsidP="0001722A">
      <w:pPr>
        <w:widowControl w:val="0"/>
        <w:tabs>
          <w:tab w:val="left" w:pos="1080"/>
          <w:tab w:val="num" w:pos="5029"/>
        </w:tabs>
        <w:suppressAutoHyphens/>
        <w:overflowPunct w:val="0"/>
        <w:adjustRightInd w:val="0"/>
        <w:snapToGrid w:val="0"/>
        <w:spacing w:after="80" w:line="240" w:lineRule="auto"/>
        <w:ind w:firstLine="709"/>
        <w:rPr>
          <w:lang w:eastAsia="ar-SA"/>
        </w:rPr>
      </w:pPr>
      <w:r w:rsidRPr="00B576EE">
        <w:rPr>
          <w:lang w:eastAsia="ar-SA"/>
        </w:rPr>
        <w:t>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дорог населенного пункта.</w:t>
      </w:r>
    </w:p>
    <w:p w14:paraId="088F3D24" w14:textId="7B425CD1" w:rsidR="00F063AA" w:rsidRPr="00B576EE" w:rsidRDefault="00C44576" w:rsidP="00C44576">
      <w:pPr>
        <w:widowControl w:val="0"/>
        <w:tabs>
          <w:tab w:val="left" w:pos="709"/>
        </w:tabs>
        <w:suppressAutoHyphens/>
        <w:overflowPunct w:val="0"/>
        <w:adjustRightInd w:val="0"/>
        <w:snapToGrid w:val="0"/>
        <w:spacing w:after="80" w:line="240" w:lineRule="auto"/>
        <w:ind w:left="709" w:firstLine="0"/>
        <w:rPr>
          <w:lang w:eastAsia="ar-SA"/>
        </w:rPr>
      </w:pPr>
      <w:r w:rsidRPr="00B576EE">
        <w:rPr>
          <w:lang w:eastAsia="ar-SA"/>
        </w:rPr>
        <w:t xml:space="preserve">а) </w:t>
      </w:r>
      <w:r w:rsidR="00F063AA" w:rsidRPr="00B576EE">
        <w:rPr>
          <w:lang w:eastAsia="ar-SA"/>
        </w:rPr>
        <w:t>объектов капитального строительства, предназначенных для оказания населению бытовых услуг на 4 раб</w:t>
      </w:r>
      <w:proofErr w:type="gramStart"/>
      <w:r w:rsidR="00F063AA" w:rsidRPr="00B576EE">
        <w:rPr>
          <w:lang w:eastAsia="ar-SA"/>
        </w:rPr>
        <w:t>.</w:t>
      </w:r>
      <w:proofErr w:type="gramEnd"/>
      <w:r w:rsidR="00F063AA" w:rsidRPr="00B576EE">
        <w:rPr>
          <w:lang w:eastAsia="ar-SA"/>
        </w:rPr>
        <w:t xml:space="preserve"> </w:t>
      </w:r>
      <w:proofErr w:type="gramStart"/>
      <w:r w:rsidR="00F063AA" w:rsidRPr="00B576EE">
        <w:rPr>
          <w:lang w:eastAsia="ar-SA"/>
        </w:rPr>
        <w:t>м</w:t>
      </w:r>
      <w:proofErr w:type="gramEnd"/>
      <w:r w:rsidR="00F063AA" w:rsidRPr="00B576EE">
        <w:rPr>
          <w:lang w:eastAsia="ar-SA"/>
        </w:rPr>
        <w:t>еста – 400 кв. м.</w:t>
      </w:r>
    </w:p>
    <w:p w14:paraId="7A2950D6" w14:textId="77777777" w:rsidR="00F063AA" w:rsidRPr="00B576EE" w:rsidRDefault="00F063AA" w:rsidP="0001722A">
      <w:pPr>
        <w:widowControl w:val="0"/>
        <w:tabs>
          <w:tab w:val="left" w:pos="1080"/>
          <w:tab w:val="num" w:pos="5029"/>
        </w:tabs>
        <w:suppressAutoHyphens/>
        <w:overflowPunct w:val="0"/>
        <w:adjustRightInd w:val="0"/>
        <w:snapToGrid w:val="0"/>
        <w:spacing w:after="80" w:line="240" w:lineRule="auto"/>
        <w:ind w:firstLine="709"/>
        <w:rPr>
          <w:lang w:eastAsia="ar-SA"/>
        </w:rPr>
      </w:pPr>
      <w:r w:rsidRPr="00B576EE">
        <w:rPr>
          <w:lang w:eastAsia="ar-SA"/>
        </w:rPr>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1E0F1BE1" w14:textId="1E79CF4F" w:rsidR="00F063AA" w:rsidRPr="00B576EE" w:rsidRDefault="00C44576" w:rsidP="00C44576">
      <w:pPr>
        <w:widowControl w:val="0"/>
        <w:tabs>
          <w:tab w:val="left" w:pos="1080"/>
          <w:tab w:val="num" w:pos="5029"/>
        </w:tabs>
        <w:suppressAutoHyphens/>
        <w:overflowPunct w:val="0"/>
        <w:adjustRightInd w:val="0"/>
        <w:snapToGrid w:val="0"/>
        <w:spacing w:after="80" w:line="240" w:lineRule="auto"/>
        <w:ind w:left="709" w:firstLine="0"/>
        <w:rPr>
          <w:lang w:eastAsia="ar-SA"/>
        </w:rPr>
      </w:pPr>
      <w:r w:rsidRPr="00B576EE">
        <w:rPr>
          <w:lang w:eastAsia="ar-SA"/>
        </w:rPr>
        <w:t xml:space="preserve">б) </w:t>
      </w:r>
      <w:r w:rsidR="00F063AA" w:rsidRPr="00B576EE">
        <w:rPr>
          <w:lang w:eastAsia="ar-SA"/>
        </w:rPr>
        <w:t>объектов гостиничного обслуживания – 1000 кв. м;</w:t>
      </w:r>
    </w:p>
    <w:p w14:paraId="44AD3D36" w14:textId="4212C2A5" w:rsidR="00F063AA" w:rsidRPr="00B576EE" w:rsidRDefault="00C44576" w:rsidP="00C44576">
      <w:pPr>
        <w:widowControl w:val="0"/>
        <w:tabs>
          <w:tab w:val="left" w:pos="1080"/>
          <w:tab w:val="num" w:pos="5029"/>
        </w:tabs>
        <w:suppressAutoHyphens/>
        <w:overflowPunct w:val="0"/>
        <w:adjustRightInd w:val="0"/>
        <w:snapToGrid w:val="0"/>
        <w:spacing w:after="80" w:line="240" w:lineRule="auto"/>
        <w:ind w:left="709" w:firstLine="0"/>
        <w:rPr>
          <w:lang w:eastAsia="ar-SA"/>
        </w:rPr>
      </w:pPr>
      <w:r w:rsidRPr="00B576EE">
        <w:rPr>
          <w:lang w:eastAsia="ar-SA"/>
        </w:rPr>
        <w:t xml:space="preserve">в) </w:t>
      </w:r>
      <w:r w:rsidR="00F063AA" w:rsidRPr="00B576EE">
        <w:rPr>
          <w:lang w:eastAsia="ar-SA"/>
        </w:rPr>
        <w:t>объектов делового управления – 200 кв. м.</w:t>
      </w:r>
    </w:p>
    <w:p w14:paraId="45121C7B" w14:textId="64C20F94" w:rsidR="00F063AA" w:rsidRPr="00B576EE" w:rsidRDefault="00C44576" w:rsidP="00C44576">
      <w:pPr>
        <w:widowControl w:val="0"/>
        <w:tabs>
          <w:tab w:val="left" w:pos="1080"/>
          <w:tab w:val="num" w:pos="5029"/>
        </w:tabs>
        <w:suppressAutoHyphens/>
        <w:overflowPunct w:val="0"/>
        <w:adjustRightInd w:val="0"/>
        <w:snapToGrid w:val="0"/>
        <w:spacing w:after="80" w:line="240" w:lineRule="auto"/>
        <w:ind w:left="709" w:firstLine="0"/>
        <w:rPr>
          <w:lang w:eastAsia="ar-SA"/>
        </w:rPr>
      </w:pPr>
      <w:r w:rsidRPr="00B576EE">
        <w:rPr>
          <w:lang w:eastAsia="ar-SA"/>
        </w:rPr>
        <w:t xml:space="preserve">г) </w:t>
      </w:r>
      <w:r w:rsidR="00F063AA" w:rsidRPr="00B576EE">
        <w:rPr>
          <w:lang w:eastAsia="ar-SA"/>
        </w:rPr>
        <w:t xml:space="preserve">объектов общественного питания на 50 посадочных мест – 125 кв. м. </w:t>
      </w:r>
      <w:r w:rsidR="00F063AA" w:rsidRPr="00B576EE">
        <w:rPr>
          <w:lang w:eastAsia="ar-SA"/>
        </w:rPr>
        <w:lastRenderedPageBreak/>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62DB68AF" w14:textId="77777777" w:rsidR="00F063AA" w:rsidRPr="00B576EE" w:rsidRDefault="0037763B" w:rsidP="0001722A">
      <w:pPr>
        <w:tabs>
          <w:tab w:val="num" w:pos="993"/>
          <w:tab w:val="left" w:pos="1080"/>
          <w:tab w:val="num" w:pos="1211"/>
        </w:tabs>
        <w:suppressAutoHyphens/>
        <w:snapToGrid w:val="0"/>
        <w:spacing w:after="80" w:line="240" w:lineRule="auto"/>
        <w:ind w:firstLine="709"/>
        <w:rPr>
          <w:lang w:eastAsia="ar-SA"/>
        </w:rPr>
      </w:pPr>
      <w:r w:rsidRPr="00B576EE">
        <w:rPr>
          <w:lang w:eastAsia="ar-SA"/>
        </w:rPr>
        <w:t>Минимальный размер земельного участка д</w:t>
      </w:r>
      <w:r w:rsidR="00F063AA" w:rsidRPr="00B576EE">
        <w:rPr>
          <w:lang w:eastAsia="ar-SA"/>
        </w:rPr>
        <w:t>ля индивидуального жилищного строительства, для ведения личного подсобного хозяйства в данной территориальной зоне – не устанавливается.</w:t>
      </w:r>
    </w:p>
    <w:p w14:paraId="164BDECA" w14:textId="77777777" w:rsidR="00F063AA" w:rsidRPr="00B576EE" w:rsidRDefault="00F063AA" w:rsidP="0001722A">
      <w:pPr>
        <w:tabs>
          <w:tab w:val="num" w:pos="993"/>
          <w:tab w:val="left" w:pos="1080"/>
          <w:tab w:val="num" w:pos="1211"/>
        </w:tabs>
        <w:suppressAutoHyphens/>
        <w:snapToGrid w:val="0"/>
        <w:spacing w:after="80" w:line="240" w:lineRule="auto"/>
        <w:ind w:firstLine="709"/>
      </w:pPr>
      <w:r w:rsidRPr="00B576EE">
        <w:t>3.2. Максимальная площадь земельного участка:</w:t>
      </w:r>
    </w:p>
    <w:p w14:paraId="77AE9D5B" w14:textId="558EF4C8" w:rsidR="00F063AA" w:rsidRPr="00B576EE" w:rsidRDefault="00F063AA" w:rsidP="00C44576">
      <w:pPr>
        <w:widowControl w:val="0"/>
        <w:tabs>
          <w:tab w:val="num" w:pos="900"/>
          <w:tab w:val="left" w:pos="1080"/>
          <w:tab w:val="left" w:pos="1260"/>
        </w:tabs>
        <w:suppressAutoHyphens/>
        <w:overflowPunct w:val="0"/>
        <w:adjustRightInd w:val="0"/>
        <w:snapToGrid w:val="0"/>
        <w:spacing w:after="80" w:line="240" w:lineRule="auto"/>
        <w:ind w:left="709" w:firstLine="0"/>
        <w:jc w:val="left"/>
        <w:rPr>
          <w:lang w:eastAsia="ar-SA"/>
        </w:rPr>
      </w:pPr>
      <w:r w:rsidRPr="00B576EE">
        <w:rPr>
          <w:lang w:eastAsia="ar-SA"/>
        </w:rPr>
        <w:t xml:space="preserve">а) размещения одного из блокированных жилых домов (включая площадь застройки) – </w:t>
      </w:r>
      <w:r w:rsidR="00244D82" w:rsidRPr="00B576EE">
        <w:rPr>
          <w:lang w:eastAsia="ar-SA"/>
        </w:rPr>
        <w:t>не подлежит установлению</w:t>
      </w:r>
      <w:r w:rsidRPr="00B576EE">
        <w:rPr>
          <w:lang w:eastAsia="ar-SA"/>
        </w:rPr>
        <w:t>;</w:t>
      </w:r>
    </w:p>
    <w:p w14:paraId="00D7B22F" w14:textId="77777777" w:rsidR="00F063AA" w:rsidRPr="00B576EE" w:rsidRDefault="00F063AA" w:rsidP="00C44576">
      <w:pPr>
        <w:widowControl w:val="0"/>
        <w:tabs>
          <w:tab w:val="left" w:pos="1080"/>
          <w:tab w:val="num" w:pos="5029"/>
        </w:tabs>
        <w:suppressAutoHyphens/>
        <w:overflowPunct w:val="0"/>
        <w:adjustRightInd w:val="0"/>
        <w:snapToGrid w:val="0"/>
        <w:spacing w:after="80" w:line="240" w:lineRule="auto"/>
        <w:ind w:left="709" w:firstLine="0"/>
        <w:jc w:val="left"/>
        <w:rPr>
          <w:lang w:eastAsia="ar-SA"/>
        </w:rPr>
      </w:pPr>
      <w:r w:rsidRPr="00B576EE">
        <w:rPr>
          <w:lang w:eastAsia="ar-SA"/>
        </w:rPr>
        <w:t>б) объектов гостиничного обслуживания – 2500 кв. м;</w:t>
      </w:r>
    </w:p>
    <w:p w14:paraId="6DDB6DF1" w14:textId="77777777" w:rsidR="00F063AA" w:rsidRPr="00B576EE" w:rsidRDefault="00F063AA" w:rsidP="00C44576">
      <w:pPr>
        <w:widowControl w:val="0"/>
        <w:tabs>
          <w:tab w:val="left" w:pos="1080"/>
        </w:tabs>
        <w:suppressAutoHyphens/>
        <w:overflowPunct w:val="0"/>
        <w:adjustRightInd w:val="0"/>
        <w:snapToGrid w:val="0"/>
        <w:spacing w:after="80" w:line="240" w:lineRule="auto"/>
        <w:ind w:left="709" w:firstLine="0"/>
        <w:jc w:val="left"/>
        <w:rPr>
          <w:lang w:eastAsia="ar-SA"/>
        </w:rPr>
      </w:pPr>
      <w:r w:rsidRPr="00B576EE">
        <w:rPr>
          <w:lang w:eastAsia="ar-SA"/>
        </w:rPr>
        <w:t>в) объектов делового управления – 4500 кв. м.</w:t>
      </w:r>
    </w:p>
    <w:p w14:paraId="1615B196" w14:textId="77777777" w:rsidR="00F063AA" w:rsidRPr="00B576EE" w:rsidRDefault="0037763B" w:rsidP="0001722A">
      <w:pPr>
        <w:widowControl w:val="0"/>
        <w:tabs>
          <w:tab w:val="left" w:pos="360"/>
          <w:tab w:val="num" w:pos="900"/>
          <w:tab w:val="left" w:pos="1080"/>
          <w:tab w:val="left" w:pos="1260"/>
        </w:tabs>
        <w:suppressAutoHyphens/>
        <w:overflowPunct w:val="0"/>
        <w:adjustRightInd w:val="0"/>
        <w:snapToGrid w:val="0"/>
        <w:spacing w:after="80" w:line="240" w:lineRule="auto"/>
        <w:ind w:firstLine="709"/>
        <w:rPr>
          <w:lang w:eastAsia="ar-SA"/>
        </w:rPr>
      </w:pPr>
      <w:r w:rsidRPr="00B576EE">
        <w:rPr>
          <w:lang w:eastAsia="ar-SA"/>
        </w:rPr>
        <w:t>Максимальный размер земельного участка д</w:t>
      </w:r>
      <w:r w:rsidR="00F063AA" w:rsidRPr="00B576EE">
        <w:rPr>
          <w:rFonts w:eastAsia="Times New Roman CYR"/>
          <w:lang w:eastAsia="ar-SA"/>
        </w:rPr>
        <w:t xml:space="preserve">ля индивидуального жилищного строительства, </w:t>
      </w:r>
      <w:r w:rsidR="00F063AA" w:rsidRPr="00B576EE">
        <w:rPr>
          <w:rFonts w:eastAsia="Times New Roman CYR"/>
          <w:bCs/>
          <w:lang w:eastAsia="ar-SA"/>
        </w:rPr>
        <w:t>для ведения личного подсобного хозяйства</w:t>
      </w:r>
      <w:r w:rsidR="00F063AA" w:rsidRPr="00B576EE">
        <w:rPr>
          <w:lang w:eastAsia="ar-SA"/>
        </w:rPr>
        <w:t xml:space="preserve"> в данной территориальной зоне – не устанавливается.</w:t>
      </w:r>
    </w:p>
    <w:p w14:paraId="594A903F" w14:textId="77777777" w:rsidR="00F063AA" w:rsidRPr="00B576EE" w:rsidRDefault="00F063AA" w:rsidP="0001722A">
      <w:pPr>
        <w:tabs>
          <w:tab w:val="num" w:pos="900"/>
          <w:tab w:val="left" w:pos="1080"/>
          <w:tab w:val="num" w:pos="1211"/>
        </w:tabs>
        <w:suppressAutoHyphens/>
        <w:snapToGrid w:val="0"/>
        <w:spacing w:after="80" w:line="240" w:lineRule="auto"/>
        <w:ind w:firstLine="709"/>
      </w:pPr>
      <w:r w:rsidRPr="00B576EE">
        <w:t>3.3. Максимальный процент застройки в границах земельного участка для:</w:t>
      </w:r>
    </w:p>
    <w:p w14:paraId="1C8CA90A" w14:textId="40D5C46E" w:rsidR="00F063AA" w:rsidRPr="00B576EE" w:rsidRDefault="00C44576" w:rsidP="00C44576">
      <w:pPr>
        <w:tabs>
          <w:tab w:val="left" w:pos="1080"/>
        </w:tabs>
        <w:suppressAutoHyphens/>
        <w:snapToGrid w:val="0"/>
        <w:spacing w:after="80" w:line="240" w:lineRule="auto"/>
        <w:ind w:left="709" w:firstLine="0"/>
        <w:contextualSpacing/>
        <w:jc w:val="left"/>
        <w:rPr>
          <w:rFonts w:eastAsia="Calibri"/>
        </w:rPr>
      </w:pPr>
      <w:r w:rsidRPr="00B576EE">
        <w:rPr>
          <w:rFonts w:eastAsia="Calibri"/>
        </w:rPr>
        <w:t xml:space="preserve">а) </w:t>
      </w:r>
      <w:r w:rsidR="00F063AA" w:rsidRPr="00B576EE">
        <w:rPr>
          <w:rFonts w:eastAsia="Calibri"/>
        </w:rPr>
        <w:t>индивидуального жилищного строительства и ведения личного подсобного хозяйства – 40%;</w:t>
      </w:r>
    </w:p>
    <w:p w14:paraId="5B3DAA8A" w14:textId="63DD86BA" w:rsidR="00F063AA" w:rsidRPr="00B576EE" w:rsidRDefault="00C44576" w:rsidP="00C44576">
      <w:pPr>
        <w:tabs>
          <w:tab w:val="left" w:pos="1080"/>
        </w:tabs>
        <w:suppressAutoHyphens/>
        <w:snapToGrid w:val="0"/>
        <w:spacing w:after="80" w:line="240" w:lineRule="auto"/>
        <w:ind w:left="709" w:firstLine="0"/>
        <w:contextualSpacing/>
        <w:jc w:val="left"/>
        <w:rPr>
          <w:rFonts w:eastAsia="Calibri"/>
        </w:rPr>
      </w:pPr>
      <w:r w:rsidRPr="00B576EE">
        <w:rPr>
          <w:rFonts w:eastAsia="Calibri"/>
        </w:rPr>
        <w:t xml:space="preserve">б) </w:t>
      </w:r>
      <w:r w:rsidR="00F063AA" w:rsidRPr="00B576EE">
        <w:rPr>
          <w:rFonts w:eastAsia="Calibri"/>
        </w:rPr>
        <w:t>блокированных жилых домов – 60%.</w:t>
      </w:r>
    </w:p>
    <w:p w14:paraId="67C45C07" w14:textId="77777777" w:rsidR="00F063AA" w:rsidRPr="00B576EE" w:rsidRDefault="00F063AA" w:rsidP="0001722A">
      <w:pPr>
        <w:tabs>
          <w:tab w:val="num" w:pos="900"/>
          <w:tab w:val="left" w:pos="1080"/>
          <w:tab w:val="num" w:pos="1211"/>
        </w:tabs>
        <w:suppressAutoHyphens/>
        <w:snapToGrid w:val="0"/>
        <w:spacing w:after="80" w:line="240" w:lineRule="auto"/>
        <w:ind w:firstLine="709"/>
      </w:pPr>
      <w:r w:rsidRPr="00B576EE">
        <w:t>Для иных объектов капитального строительства максимальный процент застройки – не устанавливается.</w:t>
      </w:r>
    </w:p>
    <w:p w14:paraId="730B67F5" w14:textId="752E2250" w:rsidR="00F063AA" w:rsidRPr="00B576EE" w:rsidRDefault="00F063AA" w:rsidP="0001722A">
      <w:pPr>
        <w:tabs>
          <w:tab w:val="num" w:pos="900"/>
          <w:tab w:val="left" w:pos="1080"/>
          <w:tab w:val="num" w:pos="1211"/>
        </w:tabs>
        <w:suppressAutoHyphens/>
        <w:snapToGrid w:val="0"/>
        <w:spacing w:after="80" w:line="240" w:lineRule="auto"/>
        <w:ind w:firstLine="709"/>
      </w:pPr>
      <w:r w:rsidRPr="00B576EE">
        <w:t>3.4.</w:t>
      </w:r>
      <w:r w:rsidR="00C44576" w:rsidRPr="00B576EE">
        <w:rPr>
          <w:szCs w:val="22"/>
          <w:lang w:eastAsia="ar-SA"/>
        </w:rPr>
        <w:t xml:space="preserve"> </w:t>
      </w:r>
      <w:r w:rsidRPr="00B576EE">
        <w:t>Максимальная высота ограждений земельных участков для индивидуального жилищного строительства и для ведения личного подсобного хозяйства, а также для блокированной жилой застройки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14:paraId="17A02608" w14:textId="77777777" w:rsidR="00F063AA" w:rsidRPr="00B576EE" w:rsidRDefault="00F063AA" w:rsidP="0001722A">
      <w:pPr>
        <w:tabs>
          <w:tab w:val="num" w:pos="900"/>
          <w:tab w:val="left" w:pos="1080"/>
          <w:tab w:val="num" w:pos="1211"/>
        </w:tabs>
        <w:suppressAutoHyphens/>
        <w:snapToGrid w:val="0"/>
        <w:spacing w:after="80" w:line="240" w:lineRule="auto"/>
        <w:ind w:firstLine="709"/>
      </w:pPr>
      <w:r w:rsidRPr="00B576EE">
        <w:t>3.5. Максимальный коэффициент плотности застройки – 0,8.</w:t>
      </w:r>
    </w:p>
    <w:p w14:paraId="75DFB67A"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B576EE">
        <w:t>3.6. Максимальная площадь объектов, предназначенных для продажи товаров</w:t>
      </w:r>
      <w:r w:rsidRPr="006934C5">
        <w:t xml:space="preserve"> – до 5000 </w:t>
      </w:r>
      <w:r w:rsidRPr="006934C5">
        <w:rPr>
          <w:lang w:eastAsia="ar-SA"/>
        </w:rPr>
        <w:t>кв. м</w:t>
      </w:r>
      <w:r w:rsidRPr="006934C5">
        <w:t xml:space="preserve"> торговой площади.</w:t>
      </w:r>
    </w:p>
    <w:p w14:paraId="226861A8" w14:textId="77777777" w:rsidR="00F063AA" w:rsidRPr="006934C5" w:rsidRDefault="00F063AA" w:rsidP="0001722A">
      <w:pPr>
        <w:widowControl w:val="0"/>
        <w:tabs>
          <w:tab w:val="left" w:pos="180"/>
          <w:tab w:val="left" w:pos="993"/>
          <w:tab w:val="num" w:pos="1134"/>
        </w:tabs>
        <w:suppressAutoHyphens/>
        <w:overflowPunct w:val="0"/>
        <w:adjustRightInd w:val="0"/>
        <w:snapToGrid w:val="0"/>
        <w:spacing w:after="80" w:line="240" w:lineRule="auto"/>
        <w:ind w:firstLine="720"/>
        <w:rPr>
          <w:lang w:eastAsia="ar-SA"/>
        </w:rPr>
      </w:pPr>
      <w:r w:rsidRPr="006934C5">
        <w:t>3.7</w:t>
      </w:r>
      <w:r w:rsidRPr="006934C5">
        <w:rPr>
          <w:lang w:eastAsia="ar-SA"/>
        </w:rPr>
        <w:t xml:space="preserve">. Максимальная этажность: </w:t>
      </w:r>
    </w:p>
    <w:p w14:paraId="19771CE9" w14:textId="77777777" w:rsidR="00F063AA" w:rsidRPr="006934C5" w:rsidRDefault="00F063AA" w:rsidP="0001722A">
      <w:pPr>
        <w:widowControl w:val="0"/>
        <w:tabs>
          <w:tab w:val="left" w:pos="360"/>
          <w:tab w:val="num" w:pos="900"/>
          <w:tab w:val="left" w:pos="1080"/>
          <w:tab w:val="left" w:pos="1260"/>
        </w:tabs>
        <w:suppressAutoHyphens/>
        <w:overflowPunct w:val="0"/>
        <w:adjustRightInd w:val="0"/>
        <w:snapToGrid w:val="0"/>
        <w:spacing w:after="80" w:line="240" w:lineRule="auto"/>
        <w:ind w:firstLine="709"/>
        <w:rPr>
          <w:lang w:eastAsia="ar-SA"/>
        </w:rPr>
      </w:pPr>
      <w:r w:rsidRPr="006934C5">
        <w:rPr>
          <w:lang w:eastAsia="ar-SA"/>
        </w:rPr>
        <w:t xml:space="preserve">а) индивидуальных </w:t>
      </w:r>
      <w:r w:rsidRPr="006934C5">
        <w:t>жилых домов и иных объектов, размещаемых в зоне малоэтажной жилой застройки</w:t>
      </w:r>
      <w:r w:rsidRPr="006934C5">
        <w:rPr>
          <w:lang w:eastAsia="ar-SA"/>
        </w:rPr>
        <w:t>, блокированных жилых домов – 3 этажа;</w:t>
      </w:r>
    </w:p>
    <w:p w14:paraId="099CD6F0" w14:textId="77777777" w:rsidR="00F063AA" w:rsidRPr="006934C5" w:rsidRDefault="00F063AA" w:rsidP="0001722A">
      <w:pPr>
        <w:widowControl w:val="0"/>
        <w:tabs>
          <w:tab w:val="left" w:pos="360"/>
          <w:tab w:val="num" w:pos="900"/>
          <w:tab w:val="left" w:pos="1080"/>
          <w:tab w:val="left" w:pos="1260"/>
        </w:tabs>
        <w:suppressAutoHyphens/>
        <w:overflowPunct w:val="0"/>
        <w:adjustRightInd w:val="0"/>
        <w:snapToGrid w:val="0"/>
        <w:spacing w:after="80" w:line="240" w:lineRule="auto"/>
        <w:ind w:firstLine="709"/>
        <w:rPr>
          <w:lang w:eastAsia="ar-SA"/>
        </w:rPr>
      </w:pPr>
      <w:r w:rsidRPr="006934C5">
        <w:rPr>
          <w:lang w:eastAsia="ar-SA"/>
        </w:rPr>
        <w:t xml:space="preserve">б) иных объектов, </w:t>
      </w:r>
      <w:r w:rsidRPr="006934C5">
        <w:rPr>
          <w:szCs w:val="22"/>
          <w:lang w:eastAsia="ar-SA"/>
        </w:rPr>
        <w:t>включенных в разрешенные виды использования в данной зоне – 4 этажа.</w:t>
      </w:r>
    </w:p>
    <w:p w14:paraId="60EE62D1" w14:textId="77777777" w:rsidR="00F063AA" w:rsidRPr="006934C5" w:rsidRDefault="00F063AA" w:rsidP="0001722A">
      <w:pPr>
        <w:widowControl w:val="0"/>
        <w:tabs>
          <w:tab w:val="left" w:pos="180"/>
          <w:tab w:val="num" w:pos="900"/>
          <w:tab w:val="left" w:pos="993"/>
          <w:tab w:val="num" w:pos="1134"/>
        </w:tabs>
        <w:suppressAutoHyphens/>
        <w:overflowPunct w:val="0"/>
        <w:adjustRightInd w:val="0"/>
        <w:snapToGrid w:val="0"/>
        <w:spacing w:after="80" w:line="240" w:lineRule="auto"/>
        <w:ind w:firstLine="709"/>
      </w:pPr>
      <w:r w:rsidRPr="006934C5">
        <w:t>3.</w:t>
      </w:r>
      <w:r w:rsidRPr="006934C5">
        <w:rPr>
          <w:lang w:eastAsia="ar-SA"/>
        </w:rPr>
        <w:t xml:space="preserve">8. </w:t>
      </w:r>
      <w:r w:rsidRPr="006934C5">
        <w:t xml:space="preserve">Минимальная высота индивидуальных жилых домов и иных объектов, размещаемых в зоне малоэтажной жилой застройки – 5 метров </w:t>
      </w:r>
      <w:r w:rsidRPr="006934C5">
        <w:br/>
        <w:t>в коньке кровли.</w:t>
      </w:r>
    </w:p>
    <w:p w14:paraId="3451DD85"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3.9. Максимальная высота:</w:t>
      </w:r>
    </w:p>
    <w:p w14:paraId="43ABF8E1" w14:textId="6FDDD92F" w:rsidR="00F063AA" w:rsidRPr="006934C5" w:rsidRDefault="00C44576" w:rsidP="00C44576">
      <w:pPr>
        <w:widowControl w:val="0"/>
        <w:tabs>
          <w:tab w:val="left" w:pos="900"/>
          <w:tab w:val="left" w:pos="1080"/>
          <w:tab w:val="left" w:pos="1260"/>
        </w:tabs>
        <w:suppressAutoHyphens/>
        <w:overflowPunct w:val="0"/>
        <w:adjustRightInd w:val="0"/>
        <w:snapToGrid w:val="0"/>
        <w:spacing w:after="80" w:line="240" w:lineRule="auto"/>
        <w:ind w:left="709" w:firstLine="0"/>
        <w:rPr>
          <w:lang w:eastAsia="ar-SA"/>
        </w:rPr>
      </w:pPr>
      <w:r>
        <w:rPr>
          <w:lang w:eastAsia="ar-SA"/>
        </w:rPr>
        <w:lastRenderedPageBreak/>
        <w:t xml:space="preserve">а) </w:t>
      </w:r>
      <w:r w:rsidR="00F063AA" w:rsidRPr="006934C5">
        <w:rPr>
          <w:lang w:eastAsia="ar-SA"/>
        </w:rPr>
        <w:t xml:space="preserve">индивидуальных жилых домов: </w:t>
      </w:r>
      <w:r w:rsidR="00F063AA" w:rsidRPr="006934C5">
        <w:rPr>
          <w:szCs w:val="22"/>
          <w:lang w:eastAsia="ar-SA"/>
        </w:rPr>
        <w:t xml:space="preserve">до верха плоской кровли </w:t>
      </w:r>
      <w:r w:rsidR="00F063AA" w:rsidRPr="006934C5">
        <w:rPr>
          <w:lang w:eastAsia="ar-SA"/>
        </w:rPr>
        <w:t>–</w:t>
      </w:r>
      <w:r w:rsidR="00F063AA" w:rsidRPr="006934C5">
        <w:rPr>
          <w:szCs w:val="22"/>
          <w:lang w:eastAsia="ar-SA"/>
        </w:rPr>
        <w:t xml:space="preserve"> не более 10 м, до конька скатной кровли </w:t>
      </w:r>
      <w:r w:rsidR="00F063AA" w:rsidRPr="006934C5">
        <w:rPr>
          <w:lang w:eastAsia="ar-SA"/>
        </w:rPr>
        <w:t>–</w:t>
      </w:r>
      <w:r w:rsidR="00F063AA" w:rsidRPr="006934C5">
        <w:rPr>
          <w:szCs w:val="22"/>
          <w:lang w:eastAsia="ar-SA"/>
        </w:rPr>
        <w:t xml:space="preserve"> не более 12 м</w:t>
      </w:r>
      <w:r w:rsidR="00F063AA" w:rsidRPr="006934C5">
        <w:rPr>
          <w:lang w:eastAsia="ar-SA"/>
        </w:rPr>
        <w:t>;</w:t>
      </w:r>
    </w:p>
    <w:p w14:paraId="3777A71B" w14:textId="2CE1E5D3" w:rsidR="00F063AA" w:rsidRPr="006934C5" w:rsidRDefault="00C44576" w:rsidP="00C44576">
      <w:pPr>
        <w:widowControl w:val="0"/>
        <w:tabs>
          <w:tab w:val="left" w:pos="900"/>
          <w:tab w:val="left" w:pos="1080"/>
          <w:tab w:val="left" w:pos="1260"/>
        </w:tabs>
        <w:suppressAutoHyphens/>
        <w:overflowPunct w:val="0"/>
        <w:adjustRightInd w:val="0"/>
        <w:snapToGrid w:val="0"/>
        <w:spacing w:after="80" w:line="240" w:lineRule="auto"/>
        <w:ind w:left="709" w:firstLine="0"/>
        <w:rPr>
          <w:lang w:eastAsia="ar-SA"/>
        </w:rPr>
      </w:pPr>
      <w:r>
        <w:rPr>
          <w:lang w:eastAsia="ar-SA"/>
        </w:rPr>
        <w:t xml:space="preserve">б) </w:t>
      </w:r>
      <w:r w:rsidR="00F063AA" w:rsidRPr="006934C5">
        <w:rPr>
          <w:lang w:eastAsia="ar-SA"/>
        </w:rPr>
        <w:t xml:space="preserve">хозяйственных построек, гаражей, индивидуальных бань, теплиц </w:t>
      </w:r>
      <w:r w:rsidR="00F063AA" w:rsidRPr="006934C5">
        <w:rPr>
          <w:lang w:eastAsia="ar-SA"/>
        </w:rPr>
        <w:br/>
        <w:t>и других вспомогательных строений – 5 м в коньке крыши.</w:t>
      </w:r>
    </w:p>
    <w:p w14:paraId="045288B6" w14:textId="77777777" w:rsidR="00F063AA" w:rsidRPr="006934C5" w:rsidRDefault="00F063AA" w:rsidP="0001722A">
      <w:pPr>
        <w:widowControl w:val="0"/>
        <w:tabs>
          <w:tab w:val="left" w:pos="900"/>
          <w:tab w:val="left" w:pos="1080"/>
          <w:tab w:val="left" w:pos="1260"/>
        </w:tabs>
        <w:suppressAutoHyphens/>
        <w:overflowPunct w:val="0"/>
        <w:adjustRightInd w:val="0"/>
        <w:snapToGrid w:val="0"/>
        <w:spacing w:after="80" w:line="240" w:lineRule="auto"/>
        <w:ind w:firstLine="709"/>
        <w:rPr>
          <w:lang w:eastAsia="ar-SA"/>
        </w:rPr>
      </w:pPr>
      <w:r w:rsidRPr="006934C5">
        <w:rPr>
          <w:lang w:eastAsia="ar-SA"/>
        </w:rPr>
        <w:t xml:space="preserve">Для иных объектов, </w:t>
      </w:r>
      <w:r w:rsidRPr="006934C5">
        <w:rPr>
          <w:szCs w:val="22"/>
          <w:lang w:eastAsia="ar-SA"/>
        </w:rPr>
        <w:t>включенных в разрешенные виды использования в данной зоне за исключением объектов религиозного использования – не более 20 м.</w:t>
      </w:r>
    </w:p>
    <w:p w14:paraId="6D534FAF"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3.10.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14:paraId="3024D4CD"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 xml:space="preserve">3.11. Минимальные отступы от границ земельных участков в целях определения мест допустимого размещения зданий, строений сооружений, </w:t>
      </w:r>
      <w:r w:rsidRPr="006934C5">
        <w:br/>
        <w:t>за пределами которых запрещено строительство зданий, строений, сооружений:</w:t>
      </w:r>
    </w:p>
    <w:p w14:paraId="1004896D"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 xml:space="preserve">а) отступ линий регулирования (линий застройки) индивидуальных домов до красных линий улиц и дорог при новом строительстве – не менее </w:t>
      </w:r>
      <w:r w:rsidRPr="006934C5">
        <w:rPr>
          <w:lang w:eastAsia="ar-SA"/>
        </w:rPr>
        <w:br/>
        <w:t>5 м, от красной линии проездов – не менее 3 м;</w:t>
      </w:r>
    </w:p>
    <w:p w14:paraId="1918E2FB"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 xml:space="preserve">б) отступ домов до границы соседнего </w:t>
      </w:r>
      <w:proofErr w:type="spellStart"/>
      <w:r w:rsidRPr="006934C5">
        <w:rPr>
          <w:lang w:eastAsia="ar-SA"/>
        </w:rPr>
        <w:t>приквартирного</w:t>
      </w:r>
      <w:proofErr w:type="spellEnd"/>
      <w:r w:rsidRPr="006934C5">
        <w:rPr>
          <w:lang w:eastAsia="ar-SA"/>
        </w:rPr>
        <w:t xml:space="preserve"> участка </w:t>
      </w:r>
      <w:r w:rsidRPr="006934C5">
        <w:rPr>
          <w:lang w:eastAsia="ar-SA"/>
        </w:rPr>
        <w:br/>
        <w:t>по санитарно-бытовым условиям должно быть не менее - 4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 от 22 июля 2008 года № 123 ФЗ «Требования пожарной безопасности при градостроительной деятельности»;</w:t>
      </w:r>
    </w:p>
    <w:p w14:paraId="6AC87C7D"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в) для многоквартирной блокированной жилой застройки – 3 м;</w:t>
      </w:r>
    </w:p>
    <w:p w14:paraId="285CC84A"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г)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0A7C828C"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д) от дворовых туалетов, помойных ям, выгребных септиков – 4 м;</w:t>
      </w:r>
    </w:p>
    <w:p w14:paraId="65A8E928"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е) от внешних стен индивидуальных домов до колодцев на территории участка со стороны вводов инженерных сетей – не менее 6 м;</w:t>
      </w:r>
    </w:p>
    <w:p w14:paraId="1C059B7E"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ж)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14:paraId="1E2B0332" w14:textId="77777777" w:rsidR="00F063AA" w:rsidRPr="006934C5" w:rsidRDefault="00F063AA" w:rsidP="0001722A">
      <w:pPr>
        <w:widowControl w:val="0"/>
        <w:tabs>
          <w:tab w:val="left" w:pos="0"/>
        </w:tabs>
        <w:suppressAutoHyphens/>
        <w:overflowPunct w:val="0"/>
        <w:adjustRightInd w:val="0"/>
        <w:snapToGrid w:val="0"/>
        <w:spacing w:after="80" w:line="240" w:lineRule="auto"/>
        <w:ind w:firstLine="709"/>
        <w:rPr>
          <w:lang w:eastAsia="ar-SA"/>
        </w:rPr>
      </w:pPr>
      <w:r w:rsidRPr="006934C5">
        <w:rPr>
          <w:lang w:eastAsia="ar-SA"/>
        </w:rPr>
        <w:t xml:space="preserve">з) для иных объектов, включенных в разрешенные виды использования в данной зоне - </w:t>
      </w:r>
      <w:bookmarkStart w:id="17" w:name="_Hlk6569881"/>
      <w:r w:rsidRPr="006934C5">
        <w:rPr>
          <w:szCs w:val="22"/>
          <w:lang w:eastAsia="ar-SA"/>
        </w:rPr>
        <w:t>в соответствии с противопожарными и санитарно-гигиеническими требованиями, но не менее 1 м</w:t>
      </w:r>
      <w:bookmarkEnd w:id="17"/>
      <w:r w:rsidRPr="006934C5">
        <w:rPr>
          <w:szCs w:val="22"/>
          <w:lang w:eastAsia="ar-SA"/>
        </w:rPr>
        <w:t>.</w:t>
      </w:r>
    </w:p>
    <w:p w14:paraId="73266782"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3.12. Содержание скота и птицы допускается в районах усадебной застройки с размером участка не менее 0,1 га, в том числе:</w:t>
      </w:r>
    </w:p>
    <w:p w14:paraId="235DD7F8" w14:textId="77777777" w:rsidR="00F063AA" w:rsidRPr="006934C5" w:rsidRDefault="00F063AA" w:rsidP="0001722A">
      <w:pPr>
        <w:suppressAutoHyphens/>
        <w:autoSpaceDE w:val="0"/>
        <w:snapToGrid w:val="0"/>
        <w:spacing w:after="80" w:line="240" w:lineRule="auto"/>
        <w:ind w:firstLine="709"/>
        <w:rPr>
          <w:lang w:eastAsia="ar-SA"/>
        </w:rPr>
      </w:pPr>
      <w:r w:rsidRPr="006934C5">
        <w:rPr>
          <w:lang w:eastAsia="ar-SA"/>
        </w:rPr>
        <w:lastRenderedPageBreak/>
        <w:t>содержание и разведение домашней птицы и кроликов до 20 голов,</w:t>
      </w:r>
      <w:r w:rsidRPr="006934C5">
        <w:rPr>
          <w:lang w:eastAsia="ar-SA"/>
        </w:rPr>
        <w:br/>
        <w:t xml:space="preserve"> а также мелкого рогатого скота (овец и коз) до 10 голов;</w:t>
      </w:r>
    </w:p>
    <w:p w14:paraId="623314BE" w14:textId="77777777" w:rsidR="00F063AA" w:rsidRPr="006934C5" w:rsidRDefault="00F063AA" w:rsidP="0001722A">
      <w:pPr>
        <w:suppressAutoHyphens/>
        <w:autoSpaceDE w:val="0"/>
        <w:snapToGrid w:val="0"/>
        <w:spacing w:after="80" w:line="240" w:lineRule="auto"/>
        <w:ind w:firstLine="709"/>
        <w:rPr>
          <w:lang w:eastAsia="ar-SA"/>
        </w:rPr>
      </w:pPr>
      <w:r w:rsidRPr="006934C5">
        <w:rPr>
          <w:lang w:eastAsia="ar-SA"/>
        </w:rPr>
        <w:t>содержание и выращивание крупного рогатого скота (2-3 головы);</w:t>
      </w:r>
    </w:p>
    <w:p w14:paraId="5CAF9A15" w14:textId="77777777" w:rsidR="00F063AA" w:rsidRPr="006934C5" w:rsidRDefault="00F063AA" w:rsidP="0001722A">
      <w:pPr>
        <w:suppressAutoHyphens/>
        <w:autoSpaceDE w:val="0"/>
        <w:snapToGrid w:val="0"/>
        <w:spacing w:after="80" w:line="240" w:lineRule="auto"/>
        <w:ind w:firstLine="709"/>
        <w:rPr>
          <w:lang w:eastAsia="ar-SA"/>
        </w:rPr>
      </w:pPr>
      <w:r w:rsidRPr="006934C5">
        <w:rPr>
          <w:lang w:eastAsia="ar-SA"/>
        </w:rPr>
        <w:t>содержание и выращивание свиноматок (1-2 головы).</w:t>
      </w:r>
    </w:p>
    <w:p w14:paraId="57B70865" w14:textId="77777777" w:rsidR="00F063AA" w:rsidRPr="006934C5" w:rsidRDefault="00F063AA" w:rsidP="0001722A">
      <w:pPr>
        <w:tabs>
          <w:tab w:val="num" w:pos="0"/>
          <w:tab w:val="left" w:pos="1080"/>
        </w:tabs>
        <w:suppressAutoHyphens/>
        <w:autoSpaceDE w:val="0"/>
        <w:autoSpaceDN w:val="0"/>
        <w:adjustRightInd w:val="0"/>
        <w:snapToGrid w:val="0"/>
        <w:spacing w:after="80" w:line="240" w:lineRule="auto"/>
        <w:ind w:firstLine="709"/>
      </w:pPr>
      <w:r w:rsidRPr="006934C5">
        <w:t>3.13.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14:paraId="23C9F2B2" w14:textId="77777777" w:rsidR="00F063AA" w:rsidRPr="006934C5" w:rsidRDefault="00F063AA" w:rsidP="0001722A">
      <w:pPr>
        <w:tabs>
          <w:tab w:val="num" w:pos="-142"/>
          <w:tab w:val="left" w:pos="1080"/>
        </w:tabs>
        <w:suppressAutoHyphens/>
        <w:autoSpaceDE w:val="0"/>
        <w:autoSpaceDN w:val="0"/>
        <w:adjustRightInd w:val="0"/>
        <w:snapToGrid w:val="0"/>
        <w:spacing w:after="80" w:line="240" w:lineRule="auto"/>
        <w:ind w:firstLine="709"/>
      </w:pPr>
      <w:r w:rsidRPr="006934C5">
        <w:t xml:space="preserve">3.14.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w:t>
      </w:r>
      <w:r w:rsidRPr="006934C5">
        <w:br/>
        <w:t>а также на тротуарах в местах их примыкания к полотну дорог и проездов.</w:t>
      </w:r>
    </w:p>
    <w:p w14:paraId="15704EA3"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3.15. На земельном участке индивидуального жилого дома или для ведения личного подсобного хозяйства допускается размещение одного жилого дома.</w:t>
      </w:r>
    </w:p>
    <w:p w14:paraId="108590FE" w14:textId="77777777" w:rsidR="00F063AA" w:rsidRPr="006934C5" w:rsidRDefault="00F063AA" w:rsidP="0001722A">
      <w:pPr>
        <w:widowControl w:val="0"/>
        <w:tabs>
          <w:tab w:val="left" w:pos="900"/>
          <w:tab w:val="left" w:pos="1560"/>
        </w:tabs>
        <w:suppressAutoHyphens/>
        <w:overflowPunct w:val="0"/>
        <w:adjustRightInd w:val="0"/>
        <w:snapToGrid w:val="0"/>
        <w:spacing w:after="80" w:line="240" w:lineRule="auto"/>
        <w:ind w:firstLine="709"/>
        <w:rPr>
          <w:lang w:eastAsia="ar-SA"/>
        </w:rPr>
      </w:pPr>
      <w:r w:rsidRPr="006934C5">
        <w:rPr>
          <w:bCs/>
          <w:lang w:eastAsia="ar-SA"/>
        </w:rPr>
        <w:t>3.</w:t>
      </w:r>
      <w:r w:rsidRPr="006934C5">
        <w:rPr>
          <w:lang w:eastAsia="ar-SA"/>
        </w:rPr>
        <w:t xml:space="preserve">16. На территории жилой застройки должно быть предусмотрено размещение площадок, размеры которых и расстояния от них до жилых </w:t>
      </w:r>
      <w:r w:rsidRPr="006934C5">
        <w:rPr>
          <w:lang w:eastAsia="ar-SA"/>
        </w:rPr>
        <w:br/>
        <w:t>и общественных зданий принимать не менее: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7"/>
        <w:gridCol w:w="1620"/>
        <w:gridCol w:w="3523"/>
      </w:tblGrid>
      <w:tr w:rsidR="00F063AA" w:rsidRPr="006934C5" w14:paraId="0D988F08" w14:textId="77777777" w:rsidTr="00E507C0">
        <w:tc>
          <w:tcPr>
            <w:tcW w:w="4427" w:type="dxa"/>
            <w:vAlign w:val="center"/>
          </w:tcPr>
          <w:p w14:paraId="6F182894"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Площадки</w:t>
            </w:r>
          </w:p>
        </w:tc>
        <w:tc>
          <w:tcPr>
            <w:tcW w:w="1620" w:type="dxa"/>
            <w:vAlign w:val="center"/>
          </w:tcPr>
          <w:p w14:paraId="0CD99A79"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Удельные размеры площадок,</w:t>
            </w:r>
          </w:p>
          <w:p w14:paraId="1307CC3B"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кв. м на чел.</w:t>
            </w:r>
          </w:p>
        </w:tc>
        <w:tc>
          <w:tcPr>
            <w:tcW w:w="3523" w:type="dxa"/>
            <w:vAlign w:val="center"/>
          </w:tcPr>
          <w:p w14:paraId="2D32B6B8"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Расстояния от площадок до окон жилых и общественных зданий, м</w:t>
            </w:r>
          </w:p>
        </w:tc>
      </w:tr>
      <w:tr w:rsidR="00F063AA" w:rsidRPr="006934C5" w14:paraId="2F7ABBF9" w14:textId="77777777" w:rsidTr="00E507C0">
        <w:trPr>
          <w:trHeight w:val="553"/>
        </w:trPr>
        <w:tc>
          <w:tcPr>
            <w:tcW w:w="4427" w:type="dxa"/>
          </w:tcPr>
          <w:p w14:paraId="30B3E5BF"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 xml:space="preserve">Для игр детей дошкольного и младшего школьного возраста  </w:t>
            </w:r>
          </w:p>
        </w:tc>
        <w:tc>
          <w:tcPr>
            <w:tcW w:w="1620" w:type="dxa"/>
          </w:tcPr>
          <w:p w14:paraId="0081A0F0"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0,7</w:t>
            </w:r>
          </w:p>
        </w:tc>
        <w:tc>
          <w:tcPr>
            <w:tcW w:w="3523" w:type="dxa"/>
          </w:tcPr>
          <w:p w14:paraId="0807D4C8"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12</w:t>
            </w:r>
          </w:p>
        </w:tc>
      </w:tr>
      <w:tr w:rsidR="00F063AA" w:rsidRPr="006934C5" w14:paraId="5722CBD8" w14:textId="77777777" w:rsidTr="00E507C0">
        <w:tc>
          <w:tcPr>
            <w:tcW w:w="4427" w:type="dxa"/>
          </w:tcPr>
          <w:p w14:paraId="128A1118"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 xml:space="preserve">Для отдыха взрослого населения </w:t>
            </w:r>
          </w:p>
        </w:tc>
        <w:tc>
          <w:tcPr>
            <w:tcW w:w="1620" w:type="dxa"/>
          </w:tcPr>
          <w:p w14:paraId="55BE8871"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0,1</w:t>
            </w:r>
          </w:p>
        </w:tc>
        <w:tc>
          <w:tcPr>
            <w:tcW w:w="3523" w:type="dxa"/>
          </w:tcPr>
          <w:p w14:paraId="09853A86"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10</w:t>
            </w:r>
          </w:p>
        </w:tc>
      </w:tr>
      <w:tr w:rsidR="00F063AA" w:rsidRPr="006934C5" w14:paraId="7093919D" w14:textId="77777777" w:rsidTr="00E507C0">
        <w:tc>
          <w:tcPr>
            <w:tcW w:w="4427" w:type="dxa"/>
          </w:tcPr>
          <w:p w14:paraId="6CF2FAE7"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Для занятий физкультурой</w:t>
            </w:r>
          </w:p>
        </w:tc>
        <w:tc>
          <w:tcPr>
            <w:tcW w:w="1620" w:type="dxa"/>
          </w:tcPr>
          <w:p w14:paraId="40905D2A"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2,0</w:t>
            </w:r>
          </w:p>
        </w:tc>
        <w:tc>
          <w:tcPr>
            <w:tcW w:w="3523" w:type="dxa"/>
          </w:tcPr>
          <w:p w14:paraId="7D52E7CD"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10-40</w:t>
            </w:r>
          </w:p>
        </w:tc>
      </w:tr>
      <w:tr w:rsidR="00F063AA" w:rsidRPr="006934C5" w14:paraId="171C8AA8" w14:textId="77777777" w:rsidTr="00E507C0">
        <w:tc>
          <w:tcPr>
            <w:tcW w:w="4427" w:type="dxa"/>
          </w:tcPr>
          <w:p w14:paraId="684634D6"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Для хозяйственных целей и выгула собак</w:t>
            </w:r>
          </w:p>
        </w:tc>
        <w:tc>
          <w:tcPr>
            <w:tcW w:w="1620" w:type="dxa"/>
          </w:tcPr>
          <w:p w14:paraId="6865D8DF"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0,3</w:t>
            </w:r>
          </w:p>
        </w:tc>
        <w:tc>
          <w:tcPr>
            <w:tcW w:w="3523" w:type="dxa"/>
          </w:tcPr>
          <w:p w14:paraId="263DC8C4"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20 (для хозяйственных целей)</w:t>
            </w:r>
          </w:p>
          <w:p w14:paraId="2B4BD44E"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40 (для выгула собак)</w:t>
            </w:r>
          </w:p>
        </w:tc>
      </w:tr>
      <w:tr w:rsidR="00F063AA" w:rsidRPr="006934C5" w14:paraId="5870F218" w14:textId="77777777" w:rsidTr="00E507C0">
        <w:tc>
          <w:tcPr>
            <w:tcW w:w="9570" w:type="dxa"/>
            <w:gridSpan w:val="3"/>
          </w:tcPr>
          <w:p w14:paraId="3D000C19" w14:textId="77777777" w:rsidR="00F063AA" w:rsidRPr="006934C5" w:rsidRDefault="00F063AA" w:rsidP="00F063AA">
            <w:pPr>
              <w:tabs>
                <w:tab w:val="num" w:pos="0"/>
                <w:tab w:val="num" w:pos="1134"/>
              </w:tabs>
              <w:suppressAutoHyphens/>
              <w:snapToGrid w:val="0"/>
              <w:spacing w:after="0" w:line="240" w:lineRule="auto"/>
              <w:ind w:firstLine="426"/>
              <w:rPr>
                <w:i/>
                <w:sz w:val="24"/>
                <w:szCs w:val="24"/>
              </w:rPr>
            </w:pPr>
            <w:r w:rsidRPr="006934C5">
              <w:rPr>
                <w:i/>
                <w:sz w:val="24"/>
                <w:szCs w:val="24"/>
              </w:rPr>
              <w:t>Примечания:</w:t>
            </w:r>
          </w:p>
          <w:p w14:paraId="45DCF658" w14:textId="77777777" w:rsidR="00F063AA" w:rsidRPr="006934C5" w:rsidRDefault="00F063AA" w:rsidP="00F063AA">
            <w:pPr>
              <w:tabs>
                <w:tab w:val="num" w:pos="0"/>
                <w:tab w:val="num" w:pos="1134"/>
              </w:tabs>
              <w:suppressAutoHyphens/>
              <w:snapToGrid w:val="0"/>
              <w:spacing w:after="0" w:line="240" w:lineRule="auto"/>
              <w:ind w:firstLine="426"/>
              <w:rPr>
                <w:i/>
                <w:sz w:val="24"/>
                <w:szCs w:val="24"/>
              </w:rPr>
            </w:pPr>
            <w:r w:rsidRPr="006934C5">
              <w:rPr>
                <w:i/>
                <w:sz w:val="24"/>
                <w:szCs w:val="24"/>
              </w:rPr>
              <w:t>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14:paraId="48E370F3" w14:textId="77777777" w:rsidR="00F063AA" w:rsidRPr="006934C5" w:rsidRDefault="00F063AA" w:rsidP="00F063AA">
            <w:pPr>
              <w:widowControl w:val="0"/>
              <w:tabs>
                <w:tab w:val="left" w:pos="180"/>
                <w:tab w:val="num" w:pos="1134"/>
              </w:tabs>
              <w:suppressAutoHyphens/>
              <w:overflowPunct w:val="0"/>
              <w:adjustRightInd w:val="0"/>
              <w:snapToGrid w:val="0"/>
              <w:spacing w:after="0" w:line="240" w:lineRule="auto"/>
              <w:ind w:firstLine="426"/>
              <w:rPr>
                <w:sz w:val="24"/>
                <w:szCs w:val="24"/>
                <w:lang w:eastAsia="ar-SA"/>
              </w:rPr>
            </w:pPr>
            <w:r w:rsidRPr="006934C5">
              <w:rPr>
                <w:i/>
                <w:sz w:val="24"/>
                <w:szCs w:val="24"/>
                <w:lang w:eastAsia="ar-SA"/>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14:paraId="00045811" w14:textId="77777777" w:rsidR="00F063AA" w:rsidRPr="006934C5" w:rsidRDefault="00F063AA" w:rsidP="00F063AA">
      <w:pPr>
        <w:widowControl w:val="0"/>
        <w:tabs>
          <w:tab w:val="left" w:pos="1134"/>
        </w:tabs>
        <w:overflowPunct w:val="0"/>
        <w:adjustRightInd w:val="0"/>
        <w:snapToGrid w:val="0"/>
        <w:spacing w:after="0" w:line="240" w:lineRule="auto"/>
        <w:ind w:firstLine="709"/>
        <w:rPr>
          <w:lang w:eastAsia="ar-SA"/>
        </w:rPr>
      </w:pPr>
    </w:p>
    <w:p w14:paraId="41B33361"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4. </w:t>
      </w:r>
      <w:r w:rsidRPr="006934C5">
        <w:rPr>
          <w:bCs/>
          <w:lang w:eastAsia="ar-SA"/>
        </w:rPr>
        <w:t>Ограничения использования земельных участков и объектов капитального строительства</w:t>
      </w:r>
    </w:p>
    <w:p w14:paraId="12C6FAB7"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768D0416"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Во встроено-пристроенных к дому помещений общественного </w:t>
      </w:r>
      <w:r w:rsidRPr="006934C5">
        <w:rPr>
          <w:lang w:eastAsia="ar-SA"/>
        </w:rPr>
        <w:lastRenderedPageBreak/>
        <w:t>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1AE2B662"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На землях общего пользования не допускается ремонт автомобилей, складирование строительных материалов, хозяйственного инвентаря.</w:t>
      </w:r>
    </w:p>
    <w:p w14:paraId="067B80C8"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Не допускается размещать со стороны улицы вспомогательные строения, за исключением гаражей.</w:t>
      </w:r>
    </w:p>
    <w:p w14:paraId="4B082E74"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Размещение бань и саун допускается при условии </w:t>
      </w:r>
      <w:proofErr w:type="spellStart"/>
      <w:r w:rsidRPr="006934C5">
        <w:rPr>
          <w:lang w:eastAsia="ar-SA"/>
        </w:rPr>
        <w:t>канализования</w:t>
      </w:r>
      <w:proofErr w:type="spellEnd"/>
      <w:r w:rsidRPr="006934C5">
        <w:rPr>
          <w:lang w:eastAsia="ar-SA"/>
        </w:rPr>
        <w:t xml:space="preserve"> стоков.</w:t>
      </w:r>
    </w:p>
    <w:p w14:paraId="13EB0204"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Размещение рекламы не допускается на ограждениях участка, дома, строения.</w:t>
      </w:r>
    </w:p>
    <w:p w14:paraId="39B9202E" w14:textId="77777777" w:rsidR="00F063AA" w:rsidRPr="006934C5" w:rsidRDefault="00F063AA" w:rsidP="0001722A">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6934C5">
        <w:rPr>
          <w:lang w:eastAsia="ar-SA"/>
        </w:rPr>
        <w:br/>
        <w:t>(Ж-1) и расположенных в границах зон с особыми условиями использования территории, устанавливаются в соответствии со статьями 39-48 настоящих Правил.</w:t>
      </w:r>
      <w:bookmarkEnd w:id="16"/>
    </w:p>
    <w:p w14:paraId="0E145E8E" w14:textId="77777777" w:rsidR="00F063AA" w:rsidRPr="006934C5" w:rsidRDefault="00F063AA" w:rsidP="0001722A">
      <w:pPr>
        <w:keepNext/>
        <w:widowControl w:val="0"/>
        <w:numPr>
          <w:ilvl w:val="2"/>
          <w:numId w:val="3"/>
        </w:numPr>
        <w:suppressAutoHyphens/>
        <w:snapToGrid w:val="0"/>
        <w:spacing w:before="240" w:after="240" w:line="240" w:lineRule="auto"/>
        <w:ind w:firstLine="709"/>
        <w:outlineLvl w:val="2"/>
        <w:rPr>
          <w:b/>
          <w:bCs/>
          <w:lang w:eastAsia="en-US"/>
        </w:rPr>
      </w:pPr>
      <w:bookmarkStart w:id="18" w:name="_Toc72753071"/>
      <w:r w:rsidRPr="006934C5">
        <w:rPr>
          <w:b/>
          <w:bCs/>
          <w:lang w:eastAsia="en-US"/>
        </w:rPr>
        <w:t>Статья 2</w:t>
      </w:r>
      <w:r w:rsidR="0095019B">
        <w:rPr>
          <w:b/>
          <w:bCs/>
          <w:lang w:eastAsia="en-US"/>
        </w:rPr>
        <w:t>8</w:t>
      </w:r>
      <w:r w:rsidRPr="006934C5">
        <w:rPr>
          <w:b/>
          <w:bCs/>
          <w:lang w:eastAsia="en-US"/>
        </w:rPr>
        <w:t>. Зона застройки малоэтажными жилыми домами (Ж-2)</w:t>
      </w:r>
      <w:bookmarkEnd w:id="18"/>
    </w:p>
    <w:p w14:paraId="3E7C18E5" w14:textId="77777777" w:rsidR="00F063AA" w:rsidRPr="006934C5" w:rsidRDefault="00F063AA" w:rsidP="0001722A">
      <w:pPr>
        <w:widowControl w:val="0"/>
        <w:tabs>
          <w:tab w:val="left" w:pos="7200"/>
        </w:tabs>
        <w:suppressAutoHyphens/>
        <w:snapToGrid w:val="0"/>
        <w:spacing w:after="80" w:line="240" w:lineRule="auto"/>
        <w:ind w:firstLine="709"/>
        <w:rPr>
          <w:lang w:eastAsia="ar-SA"/>
        </w:rPr>
      </w:pPr>
      <w:r w:rsidRPr="006934C5">
        <w:t xml:space="preserve">1. </w:t>
      </w:r>
      <w:r w:rsidRPr="006934C5">
        <w:rPr>
          <w:szCs w:val="22"/>
          <w:lang w:eastAsia="ar-SA"/>
        </w:rPr>
        <w:t>Зона застройки малоэтажными жилыми домами (Ж-2) определяется</w:t>
      </w:r>
      <w:r w:rsidRPr="006934C5">
        <w:t xml:space="preserve"> для размещения </w:t>
      </w:r>
      <w:r w:rsidRPr="006934C5">
        <w:rPr>
          <w:lang w:eastAsia="ar-SA"/>
        </w:rPr>
        <w:t>для обеспечения правовых условий формирования жилых районов из отдельно стоящих малоэтажных многоквартирных жилых домов.</w:t>
      </w:r>
    </w:p>
    <w:p w14:paraId="39D3E295" w14:textId="77777777" w:rsidR="00F063AA" w:rsidRPr="006934C5" w:rsidRDefault="00F063AA" w:rsidP="0001722A">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10A83C5B" w14:textId="77777777"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6934C5">
        <w:rPr>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3832FC40" w14:textId="77777777" w:rsidTr="00E507C0">
        <w:trPr>
          <w:tblHeader/>
        </w:trPr>
        <w:tc>
          <w:tcPr>
            <w:tcW w:w="2972" w:type="dxa"/>
          </w:tcPr>
          <w:p w14:paraId="21203AD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6C7D098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13E3D40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2649720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6AA912F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7349A16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6AC239D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70D3EB7B" w14:textId="77777777" w:rsidTr="00E507C0">
        <w:trPr>
          <w:tblHeader/>
        </w:trPr>
        <w:tc>
          <w:tcPr>
            <w:tcW w:w="2972" w:type="dxa"/>
          </w:tcPr>
          <w:p w14:paraId="1703EDB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0CC3E78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5296735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0F51B37C" w14:textId="77777777" w:rsidTr="00E507C0">
        <w:tc>
          <w:tcPr>
            <w:tcW w:w="2972" w:type="dxa"/>
          </w:tcPr>
          <w:p w14:paraId="0CFDB8D6"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rFonts w:eastAsia="Times New Roman CYR"/>
                <w:sz w:val="24"/>
                <w:lang w:eastAsia="ar-SA"/>
              </w:rPr>
              <w:t>Малоэтажная многоквартирная жилая застройка</w:t>
            </w:r>
          </w:p>
        </w:tc>
        <w:tc>
          <w:tcPr>
            <w:tcW w:w="5387" w:type="dxa"/>
          </w:tcPr>
          <w:p w14:paraId="7CA893A0"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малоэтажных многоквартирных домов (многоквартирные дома высотой до 4 этажей, включая мансардный);</w:t>
            </w:r>
          </w:p>
          <w:p w14:paraId="6A344F91"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73DD63F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2.1.1</w:t>
            </w:r>
          </w:p>
        </w:tc>
      </w:tr>
      <w:tr w:rsidR="006934C5" w:rsidRPr="006934C5" w14:paraId="5E2D3910" w14:textId="77777777" w:rsidTr="00E507C0">
        <w:tc>
          <w:tcPr>
            <w:tcW w:w="2972" w:type="dxa"/>
          </w:tcPr>
          <w:p w14:paraId="4C5F561E"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Блокированная жилая застройка</w:t>
            </w:r>
          </w:p>
        </w:tc>
        <w:tc>
          <w:tcPr>
            <w:tcW w:w="5387" w:type="dxa"/>
          </w:tcPr>
          <w:p w14:paraId="00778DFA"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 xml:space="preserve">Размещение жилого дома, имеющего одну или несколько общих стен с соседними жилыми домами (количеством этажей не более чем три, </w:t>
            </w:r>
            <w:r w:rsidRPr="006934C5">
              <w:rPr>
                <w:sz w:val="24"/>
                <w:szCs w:val="24"/>
                <w:lang w:eastAsia="ar-SA"/>
              </w:rPr>
              <w:lastRenderedPageBreak/>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58E5178"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3FD80B1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2.3</w:t>
            </w:r>
          </w:p>
        </w:tc>
      </w:tr>
      <w:tr w:rsidR="006934C5" w:rsidRPr="006934C5" w14:paraId="72A8C4A6" w14:textId="77777777" w:rsidTr="00E507C0">
        <w:tc>
          <w:tcPr>
            <w:tcW w:w="2972" w:type="dxa"/>
          </w:tcPr>
          <w:p w14:paraId="07F30A03"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lastRenderedPageBreak/>
              <w:t>Коммунальное обслуживание</w:t>
            </w:r>
          </w:p>
        </w:tc>
        <w:tc>
          <w:tcPr>
            <w:tcW w:w="5387" w:type="dxa"/>
          </w:tcPr>
          <w:p w14:paraId="11D3B77C" w14:textId="444839E0"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1B2B16" w:rsidRPr="00B576EE">
              <w:rPr>
                <w:sz w:val="24"/>
                <w:szCs w:val="24"/>
                <w:lang w:eastAsia="ar-SA"/>
              </w:rPr>
              <w:t xml:space="preserve"> Классификатора</w:t>
            </w:r>
          </w:p>
        </w:tc>
        <w:tc>
          <w:tcPr>
            <w:tcW w:w="985" w:type="dxa"/>
          </w:tcPr>
          <w:p w14:paraId="0232D1D7"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3.1</w:t>
            </w:r>
          </w:p>
        </w:tc>
      </w:tr>
      <w:tr w:rsidR="006934C5" w:rsidRPr="006934C5" w14:paraId="4A08B1AA" w14:textId="77777777" w:rsidTr="00E507C0">
        <w:tc>
          <w:tcPr>
            <w:tcW w:w="2972" w:type="dxa"/>
          </w:tcPr>
          <w:p w14:paraId="4F8D0034"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sz w:val="24"/>
                <w:lang w:eastAsia="ar-SA"/>
              </w:rPr>
              <w:t>Амбулаторно-поликлиническое обслуживание</w:t>
            </w:r>
          </w:p>
        </w:tc>
        <w:tc>
          <w:tcPr>
            <w:tcW w:w="5387" w:type="dxa"/>
          </w:tcPr>
          <w:p w14:paraId="6F4DAB05"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11A6E0BF"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3.4.1</w:t>
            </w:r>
          </w:p>
        </w:tc>
      </w:tr>
      <w:tr w:rsidR="00C44576" w:rsidRPr="006934C5" w14:paraId="1F065597" w14:textId="77777777" w:rsidTr="00E507C0">
        <w:tc>
          <w:tcPr>
            <w:tcW w:w="2972" w:type="dxa"/>
          </w:tcPr>
          <w:p w14:paraId="0C1ED3EB" w14:textId="7EDE7782" w:rsidR="00C44576" w:rsidRPr="00B576EE" w:rsidRDefault="00C44576"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Земельные участки (территории) общего пользования</w:t>
            </w:r>
          </w:p>
        </w:tc>
        <w:tc>
          <w:tcPr>
            <w:tcW w:w="5387" w:type="dxa"/>
          </w:tcPr>
          <w:p w14:paraId="15B483EA" w14:textId="379B9F80" w:rsidR="00C44576" w:rsidRPr="00B576EE" w:rsidRDefault="00C44576" w:rsidP="00F063AA">
            <w:pPr>
              <w:suppressAutoHyphens/>
              <w:snapToGrid w:val="0"/>
              <w:spacing w:after="0"/>
              <w:ind w:firstLine="0"/>
              <w:rPr>
                <w:sz w:val="24"/>
                <w:szCs w:val="24"/>
                <w:lang w:eastAsia="ar-SA"/>
              </w:rPr>
            </w:pPr>
            <w:r w:rsidRPr="00B576EE">
              <w:rPr>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Классификатора</w:t>
            </w:r>
          </w:p>
        </w:tc>
        <w:tc>
          <w:tcPr>
            <w:tcW w:w="985" w:type="dxa"/>
          </w:tcPr>
          <w:p w14:paraId="49355B8F" w14:textId="6842D347" w:rsidR="00C44576" w:rsidRPr="00B576EE" w:rsidRDefault="00C44576"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12.0</w:t>
            </w:r>
          </w:p>
        </w:tc>
      </w:tr>
    </w:tbl>
    <w:p w14:paraId="4F850D5B" w14:textId="77777777" w:rsidR="00F063AA" w:rsidRPr="006934C5" w:rsidRDefault="00F063AA" w:rsidP="00F063AA">
      <w:pPr>
        <w:widowControl w:val="0"/>
        <w:tabs>
          <w:tab w:val="left" w:pos="7200"/>
        </w:tabs>
        <w:suppressAutoHyphens/>
        <w:snapToGrid w:val="0"/>
        <w:spacing w:after="0" w:line="240" w:lineRule="auto"/>
        <w:ind w:firstLine="0"/>
        <w:rPr>
          <w:lang w:eastAsia="ar-SA"/>
        </w:rPr>
      </w:pPr>
    </w:p>
    <w:p w14:paraId="3E5E3DD7" w14:textId="77777777"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6934C5">
        <w:rPr>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5231E0A4" w14:textId="77777777" w:rsidTr="00A63703">
        <w:trPr>
          <w:tblHeader/>
        </w:trPr>
        <w:tc>
          <w:tcPr>
            <w:tcW w:w="2972" w:type="dxa"/>
          </w:tcPr>
          <w:p w14:paraId="40773C8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395984D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3A4B2E96"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7147069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4CD4770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0DE6BC1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67CA2D1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3CD819FE" w14:textId="77777777" w:rsidTr="00A63703">
        <w:trPr>
          <w:tblHeader/>
        </w:trPr>
        <w:tc>
          <w:tcPr>
            <w:tcW w:w="2972" w:type="dxa"/>
          </w:tcPr>
          <w:p w14:paraId="5E83E05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044392D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2F647B3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1A1011FC" w14:textId="77777777" w:rsidTr="00A63703">
        <w:tc>
          <w:tcPr>
            <w:tcW w:w="2972" w:type="dxa"/>
          </w:tcPr>
          <w:p w14:paraId="4969E869" w14:textId="77777777" w:rsidR="00F063AA" w:rsidRPr="006934C5"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6934C5">
              <w:rPr>
                <w:sz w:val="24"/>
                <w:szCs w:val="24"/>
                <w:lang w:eastAsia="ar-SA"/>
              </w:rPr>
              <w:t>Для индивидуального жилищного строительства</w:t>
            </w:r>
          </w:p>
        </w:tc>
        <w:tc>
          <w:tcPr>
            <w:tcW w:w="5387" w:type="dxa"/>
          </w:tcPr>
          <w:p w14:paraId="7F05D464"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6934C5">
              <w:rPr>
                <w:sz w:val="24"/>
                <w:szCs w:val="24"/>
                <w:lang w:eastAsia="ar-SA"/>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B1EEC6"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выращивание сельскохозяйственных культур;</w:t>
            </w:r>
          </w:p>
          <w:p w14:paraId="4E21F1E1"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индивидуальных гаражей и хозяйственных построек</w:t>
            </w:r>
          </w:p>
        </w:tc>
        <w:tc>
          <w:tcPr>
            <w:tcW w:w="985" w:type="dxa"/>
          </w:tcPr>
          <w:p w14:paraId="0749175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2.1</w:t>
            </w:r>
          </w:p>
        </w:tc>
      </w:tr>
      <w:tr w:rsidR="006934C5" w:rsidRPr="006934C5" w14:paraId="7F485E92" w14:textId="77777777" w:rsidTr="00A63703">
        <w:tc>
          <w:tcPr>
            <w:tcW w:w="2972" w:type="dxa"/>
          </w:tcPr>
          <w:p w14:paraId="758EB3AE"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bCs/>
                <w:sz w:val="24"/>
                <w:lang w:eastAsia="ar-SA"/>
              </w:rPr>
              <w:lastRenderedPageBreak/>
              <w:t xml:space="preserve">Для ведения личного подсобного хозяйства </w:t>
            </w:r>
            <w:r w:rsidRPr="00B576EE">
              <w:rPr>
                <w:sz w:val="24"/>
                <w:szCs w:val="24"/>
                <w:shd w:val="clear" w:color="auto" w:fill="FFFFFF"/>
                <w:lang w:eastAsia="ar-SA"/>
              </w:rPr>
              <w:t>(приусадебный земельный участок)</w:t>
            </w:r>
          </w:p>
        </w:tc>
        <w:tc>
          <w:tcPr>
            <w:tcW w:w="5387" w:type="dxa"/>
          </w:tcPr>
          <w:p w14:paraId="7E9010D2" w14:textId="2162EF77" w:rsidR="00F063AA" w:rsidRPr="00B576EE" w:rsidRDefault="00F063AA" w:rsidP="00F063AA">
            <w:pPr>
              <w:widowControl w:val="0"/>
              <w:tabs>
                <w:tab w:val="left" w:pos="7200"/>
              </w:tabs>
              <w:suppressAutoHyphens/>
              <w:snapToGrid w:val="0"/>
              <w:spacing w:after="0"/>
              <w:ind w:firstLine="0"/>
              <w:rPr>
                <w:sz w:val="24"/>
                <w:szCs w:val="24"/>
              </w:rPr>
            </w:pPr>
            <w:r w:rsidRPr="00B576EE">
              <w:rPr>
                <w:sz w:val="24"/>
                <w:szCs w:val="24"/>
                <w:lang w:eastAsia="ar-SA"/>
              </w:rPr>
              <w:t xml:space="preserve">Размещение жилого дома, указанного в описании вида разрешенного использования с </w:t>
            </w:r>
            <w:hyperlink r:id="rId14" w:anchor="block_1021" w:history="1">
              <w:r w:rsidRPr="00B576EE">
                <w:rPr>
                  <w:sz w:val="24"/>
                  <w:szCs w:val="24"/>
                  <w:lang w:eastAsia="ar-SA"/>
                </w:rPr>
                <w:t>кодом 2.1</w:t>
              </w:r>
            </w:hyperlink>
            <w:r w:rsidR="00882BD5" w:rsidRPr="00B576EE">
              <w:rPr>
                <w:sz w:val="24"/>
                <w:szCs w:val="24"/>
                <w:lang w:eastAsia="ar-SA"/>
              </w:rPr>
              <w:t xml:space="preserve"> Классификатора</w:t>
            </w:r>
            <w:r w:rsidRPr="00B576EE">
              <w:rPr>
                <w:sz w:val="24"/>
                <w:szCs w:val="24"/>
                <w:lang w:eastAsia="ar-SA"/>
              </w:rPr>
              <w:t>;</w:t>
            </w:r>
          </w:p>
          <w:p w14:paraId="77E236CE"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производство сельскохозяйственной продукции;</w:t>
            </w:r>
          </w:p>
          <w:p w14:paraId="3C5D7A0B"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гаража и иных вспомогательных сооружений;</w:t>
            </w:r>
          </w:p>
          <w:p w14:paraId="691FBF8D"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содержание сельскохозяйственных животных</w:t>
            </w:r>
          </w:p>
        </w:tc>
        <w:tc>
          <w:tcPr>
            <w:tcW w:w="985" w:type="dxa"/>
          </w:tcPr>
          <w:p w14:paraId="02046FF9"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2.2</w:t>
            </w:r>
          </w:p>
        </w:tc>
      </w:tr>
      <w:tr w:rsidR="00C44576" w:rsidRPr="006934C5" w14:paraId="3576F08D" w14:textId="77777777" w:rsidTr="00A63703">
        <w:tc>
          <w:tcPr>
            <w:tcW w:w="2972" w:type="dxa"/>
          </w:tcPr>
          <w:p w14:paraId="0E5A241E" w14:textId="3D223764" w:rsidR="00C44576" w:rsidRPr="00B576EE" w:rsidRDefault="00C44576" w:rsidP="00C44576">
            <w:pPr>
              <w:widowControl w:val="0"/>
              <w:tabs>
                <w:tab w:val="left" w:pos="7200"/>
              </w:tabs>
              <w:suppressAutoHyphens/>
              <w:snapToGrid w:val="0"/>
              <w:spacing w:after="0"/>
              <w:ind w:firstLine="0"/>
              <w:rPr>
                <w:sz w:val="24"/>
                <w:szCs w:val="24"/>
                <w:lang w:eastAsia="ar-SA"/>
              </w:rPr>
            </w:pPr>
            <w:proofErr w:type="spellStart"/>
            <w:r w:rsidRPr="00B576EE">
              <w:rPr>
                <w:sz w:val="24"/>
                <w:szCs w:val="24"/>
                <w:lang w:eastAsia="ar-SA"/>
              </w:rPr>
              <w:t>Среднеэтажная</w:t>
            </w:r>
            <w:proofErr w:type="spellEnd"/>
            <w:r w:rsidRPr="00B576EE">
              <w:rPr>
                <w:sz w:val="24"/>
                <w:szCs w:val="24"/>
                <w:lang w:eastAsia="ar-SA"/>
              </w:rPr>
              <w:t xml:space="preserve"> жилая застройка</w:t>
            </w:r>
          </w:p>
        </w:tc>
        <w:tc>
          <w:tcPr>
            <w:tcW w:w="5387" w:type="dxa"/>
          </w:tcPr>
          <w:p w14:paraId="33284E65" w14:textId="48D1D5D5" w:rsidR="00C44576" w:rsidRPr="00B576EE" w:rsidRDefault="00C44576" w:rsidP="00C44576">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14:paraId="2C5434B6" w14:textId="60020096" w:rsidR="00C44576" w:rsidRPr="00B576EE" w:rsidRDefault="00C44576" w:rsidP="00C44576">
            <w:pPr>
              <w:widowControl w:val="0"/>
              <w:tabs>
                <w:tab w:val="left" w:pos="7200"/>
              </w:tabs>
              <w:suppressAutoHyphens/>
              <w:snapToGrid w:val="0"/>
              <w:spacing w:after="0"/>
              <w:ind w:firstLine="0"/>
              <w:rPr>
                <w:sz w:val="24"/>
                <w:szCs w:val="24"/>
                <w:lang w:eastAsia="ar-SA"/>
              </w:rPr>
            </w:pPr>
            <w:r w:rsidRPr="00B576EE">
              <w:rPr>
                <w:sz w:val="24"/>
                <w:szCs w:val="24"/>
                <w:lang w:eastAsia="ar-SA"/>
              </w:rPr>
              <w:t>2.5</w:t>
            </w:r>
          </w:p>
        </w:tc>
      </w:tr>
      <w:tr w:rsidR="006934C5" w:rsidRPr="006934C5" w14:paraId="338AA6C8" w14:textId="77777777" w:rsidTr="00A63703">
        <w:tc>
          <w:tcPr>
            <w:tcW w:w="2972" w:type="dxa"/>
          </w:tcPr>
          <w:p w14:paraId="1661134F" w14:textId="77777777" w:rsidR="00F063AA" w:rsidRPr="00B576EE"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B576EE">
              <w:rPr>
                <w:sz w:val="24"/>
                <w:szCs w:val="24"/>
                <w:lang w:eastAsia="ar-SA"/>
              </w:rPr>
              <w:t>Хранение автотранспорта</w:t>
            </w:r>
          </w:p>
        </w:tc>
        <w:tc>
          <w:tcPr>
            <w:tcW w:w="5387" w:type="dxa"/>
          </w:tcPr>
          <w:p w14:paraId="252E8974" w14:textId="39401D94"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576EE">
              <w:rPr>
                <w:sz w:val="24"/>
                <w:szCs w:val="24"/>
                <w:lang w:eastAsia="ar-SA"/>
              </w:rPr>
              <w:t>машино</w:t>
            </w:r>
            <w:proofErr w:type="spellEnd"/>
            <w:r w:rsidRPr="00B576EE">
              <w:rPr>
                <w:sz w:val="24"/>
                <w:szCs w:val="24"/>
                <w:lang w:eastAsia="ar-SA"/>
              </w:rPr>
              <w:t xml:space="preserve">-места, за исключением гаражей, размещение которых предусмотрено содержанием вида разрешенного использования с </w:t>
            </w:r>
            <w:hyperlink r:id="rId15" w:anchor="block_1049" w:history="1">
              <w:r w:rsidRPr="00B576EE">
                <w:rPr>
                  <w:sz w:val="24"/>
                  <w:szCs w:val="24"/>
                  <w:lang w:eastAsia="ar-SA"/>
                </w:rPr>
                <w:t>кодом 4.9</w:t>
              </w:r>
            </w:hyperlink>
            <w:r w:rsidR="00882BD5" w:rsidRPr="00B576EE">
              <w:rPr>
                <w:sz w:val="24"/>
                <w:szCs w:val="24"/>
                <w:lang w:eastAsia="ar-SA"/>
              </w:rPr>
              <w:t xml:space="preserve"> Классификатора</w:t>
            </w:r>
          </w:p>
        </w:tc>
        <w:tc>
          <w:tcPr>
            <w:tcW w:w="985" w:type="dxa"/>
          </w:tcPr>
          <w:p w14:paraId="055BF31F"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2.7.1</w:t>
            </w:r>
          </w:p>
        </w:tc>
      </w:tr>
      <w:tr w:rsidR="00C44576" w:rsidRPr="006934C5" w14:paraId="61B24860" w14:textId="77777777" w:rsidTr="00A63703">
        <w:tc>
          <w:tcPr>
            <w:tcW w:w="2972" w:type="dxa"/>
          </w:tcPr>
          <w:p w14:paraId="338323AA" w14:textId="31B9ED34" w:rsidR="00C44576" w:rsidRPr="00B576EE" w:rsidRDefault="00C4457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Социальное обслуживание</w:t>
            </w:r>
          </w:p>
        </w:tc>
        <w:tc>
          <w:tcPr>
            <w:tcW w:w="5387" w:type="dxa"/>
          </w:tcPr>
          <w:p w14:paraId="48FC0799" w14:textId="163FB521" w:rsidR="00C44576" w:rsidRPr="00B576EE" w:rsidRDefault="00C4457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r w:rsidR="00882BD5" w:rsidRPr="00B576EE">
              <w:rPr>
                <w:sz w:val="24"/>
                <w:szCs w:val="24"/>
                <w:lang w:eastAsia="ar-SA"/>
              </w:rPr>
              <w:t xml:space="preserve"> Классификатора</w:t>
            </w:r>
          </w:p>
        </w:tc>
        <w:tc>
          <w:tcPr>
            <w:tcW w:w="985" w:type="dxa"/>
          </w:tcPr>
          <w:p w14:paraId="07BC666E" w14:textId="20BE6598" w:rsidR="00C44576" w:rsidRPr="00B576EE" w:rsidRDefault="00C4457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3.2</w:t>
            </w:r>
          </w:p>
        </w:tc>
      </w:tr>
      <w:tr w:rsidR="006934C5" w:rsidRPr="006934C5" w14:paraId="77F4D7AF" w14:textId="77777777" w:rsidTr="00A63703">
        <w:tc>
          <w:tcPr>
            <w:tcW w:w="2972" w:type="dxa"/>
          </w:tcPr>
          <w:p w14:paraId="692D1B2C"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Бытовое обслуживание</w:t>
            </w:r>
          </w:p>
        </w:tc>
        <w:tc>
          <w:tcPr>
            <w:tcW w:w="5387" w:type="dxa"/>
          </w:tcPr>
          <w:p w14:paraId="027862FF"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14:paraId="5F7A755A"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3.3</w:t>
            </w:r>
          </w:p>
        </w:tc>
      </w:tr>
      <w:tr w:rsidR="00076FB6" w:rsidRPr="006934C5" w14:paraId="240819C2" w14:textId="77777777" w:rsidTr="00A63703">
        <w:tc>
          <w:tcPr>
            <w:tcW w:w="2972" w:type="dxa"/>
          </w:tcPr>
          <w:p w14:paraId="52DEBD70" w14:textId="20AB1DDA"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lastRenderedPageBreak/>
              <w:t>Здравоохранение</w:t>
            </w:r>
          </w:p>
        </w:tc>
        <w:tc>
          <w:tcPr>
            <w:tcW w:w="5387" w:type="dxa"/>
          </w:tcPr>
          <w:p w14:paraId="46165E1C" w14:textId="1C60A13F"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r w:rsidR="00882BD5" w:rsidRPr="00B576EE">
              <w:rPr>
                <w:sz w:val="24"/>
                <w:szCs w:val="24"/>
                <w:lang w:eastAsia="ar-SA"/>
              </w:rPr>
              <w:t xml:space="preserve"> Классификатора</w:t>
            </w:r>
          </w:p>
        </w:tc>
        <w:tc>
          <w:tcPr>
            <w:tcW w:w="985" w:type="dxa"/>
          </w:tcPr>
          <w:p w14:paraId="63252BA4" w14:textId="544A23CD"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3.4</w:t>
            </w:r>
          </w:p>
        </w:tc>
      </w:tr>
      <w:tr w:rsidR="00076FB6" w:rsidRPr="006934C5" w14:paraId="2031518F" w14:textId="77777777" w:rsidTr="00A63703">
        <w:tc>
          <w:tcPr>
            <w:tcW w:w="2972" w:type="dxa"/>
          </w:tcPr>
          <w:p w14:paraId="194A9549" w14:textId="1EABF3A3"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Образование и просвещение</w:t>
            </w:r>
          </w:p>
        </w:tc>
        <w:tc>
          <w:tcPr>
            <w:tcW w:w="5387" w:type="dxa"/>
          </w:tcPr>
          <w:p w14:paraId="5D4DE2DA" w14:textId="7D04D2BE"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00882BD5" w:rsidRPr="00B576EE">
              <w:rPr>
                <w:sz w:val="24"/>
                <w:szCs w:val="24"/>
                <w:lang w:eastAsia="ar-SA"/>
              </w:rPr>
              <w:t xml:space="preserve"> Классификатора</w:t>
            </w:r>
          </w:p>
        </w:tc>
        <w:tc>
          <w:tcPr>
            <w:tcW w:w="985" w:type="dxa"/>
          </w:tcPr>
          <w:p w14:paraId="1004B8C7" w14:textId="5098AE48"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3.5</w:t>
            </w:r>
          </w:p>
        </w:tc>
      </w:tr>
      <w:tr w:rsidR="00076FB6" w:rsidRPr="006934C5" w14:paraId="5E718F19" w14:textId="77777777" w:rsidTr="00A63703">
        <w:tc>
          <w:tcPr>
            <w:tcW w:w="2972" w:type="dxa"/>
          </w:tcPr>
          <w:p w14:paraId="2012FE63" w14:textId="65D6F232"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Культурное развитие</w:t>
            </w:r>
          </w:p>
        </w:tc>
        <w:tc>
          <w:tcPr>
            <w:tcW w:w="5387" w:type="dxa"/>
          </w:tcPr>
          <w:p w14:paraId="13B5D6A3" w14:textId="0517EF08"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882BD5" w:rsidRPr="00B576EE">
              <w:rPr>
                <w:sz w:val="24"/>
                <w:szCs w:val="24"/>
                <w:lang w:eastAsia="ar-SA"/>
              </w:rPr>
              <w:t xml:space="preserve"> Классификатора</w:t>
            </w:r>
          </w:p>
        </w:tc>
        <w:tc>
          <w:tcPr>
            <w:tcW w:w="985" w:type="dxa"/>
          </w:tcPr>
          <w:p w14:paraId="41F7E74F" w14:textId="2BB5491D"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3.6</w:t>
            </w:r>
          </w:p>
        </w:tc>
      </w:tr>
      <w:tr w:rsidR="00076FB6" w:rsidRPr="006934C5" w14:paraId="495DCE62" w14:textId="77777777" w:rsidTr="00A63703">
        <w:tc>
          <w:tcPr>
            <w:tcW w:w="2972" w:type="dxa"/>
          </w:tcPr>
          <w:p w14:paraId="4A9D291C" w14:textId="4E1D053F"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Религиозное использование</w:t>
            </w:r>
          </w:p>
        </w:tc>
        <w:tc>
          <w:tcPr>
            <w:tcW w:w="5387" w:type="dxa"/>
          </w:tcPr>
          <w:p w14:paraId="0A3EE95F" w14:textId="7A50645E"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882BD5" w:rsidRPr="00B576EE">
              <w:rPr>
                <w:sz w:val="24"/>
                <w:szCs w:val="24"/>
                <w:lang w:eastAsia="ar-SA"/>
              </w:rPr>
              <w:t xml:space="preserve"> Классификатора</w:t>
            </w:r>
          </w:p>
        </w:tc>
        <w:tc>
          <w:tcPr>
            <w:tcW w:w="985" w:type="dxa"/>
          </w:tcPr>
          <w:p w14:paraId="2A8B9EF4" w14:textId="3E559921"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3.7</w:t>
            </w:r>
          </w:p>
        </w:tc>
      </w:tr>
      <w:tr w:rsidR="00076FB6" w:rsidRPr="006934C5" w14:paraId="0CC152A7" w14:textId="77777777" w:rsidTr="00A63703">
        <w:tc>
          <w:tcPr>
            <w:tcW w:w="2972" w:type="dxa"/>
          </w:tcPr>
          <w:p w14:paraId="601571C8" w14:textId="108B79C2"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Общественное управление</w:t>
            </w:r>
          </w:p>
        </w:tc>
        <w:tc>
          <w:tcPr>
            <w:tcW w:w="5387" w:type="dxa"/>
          </w:tcPr>
          <w:p w14:paraId="31BAF97F" w14:textId="766A5B56"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r w:rsidR="00882BD5" w:rsidRPr="00B576EE">
              <w:rPr>
                <w:sz w:val="24"/>
                <w:szCs w:val="24"/>
                <w:lang w:eastAsia="ar-SA"/>
              </w:rPr>
              <w:t xml:space="preserve"> Классификатора</w:t>
            </w:r>
          </w:p>
        </w:tc>
        <w:tc>
          <w:tcPr>
            <w:tcW w:w="985" w:type="dxa"/>
          </w:tcPr>
          <w:p w14:paraId="6D024FEE" w14:textId="696A54B3"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3.8</w:t>
            </w:r>
          </w:p>
        </w:tc>
      </w:tr>
      <w:tr w:rsidR="00076FB6" w:rsidRPr="006934C5" w14:paraId="7846D7AC" w14:textId="77777777" w:rsidTr="00A63703">
        <w:tc>
          <w:tcPr>
            <w:tcW w:w="2972" w:type="dxa"/>
          </w:tcPr>
          <w:p w14:paraId="02C58153" w14:textId="7E9DDD41"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Ветеринарное обслуживание</w:t>
            </w:r>
          </w:p>
        </w:tc>
        <w:tc>
          <w:tcPr>
            <w:tcW w:w="5387" w:type="dxa"/>
          </w:tcPr>
          <w:p w14:paraId="6DFEF815" w14:textId="302F826B"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r w:rsidR="00882BD5" w:rsidRPr="00B576EE">
              <w:rPr>
                <w:sz w:val="24"/>
                <w:szCs w:val="24"/>
                <w:lang w:eastAsia="ar-SA"/>
              </w:rPr>
              <w:t xml:space="preserve"> Классификатора</w:t>
            </w:r>
          </w:p>
        </w:tc>
        <w:tc>
          <w:tcPr>
            <w:tcW w:w="985" w:type="dxa"/>
          </w:tcPr>
          <w:p w14:paraId="698040E7" w14:textId="2AD1FA86"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3.10</w:t>
            </w:r>
          </w:p>
        </w:tc>
      </w:tr>
      <w:tr w:rsidR="006934C5" w:rsidRPr="006934C5" w14:paraId="0F9CAB6D" w14:textId="77777777" w:rsidTr="00A63703">
        <w:tc>
          <w:tcPr>
            <w:tcW w:w="2972" w:type="dxa"/>
          </w:tcPr>
          <w:p w14:paraId="07034B31" w14:textId="77777777" w:rsidR="00F063AA" w:rsidRPr="00B576EE"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B576EE">
              <w:rPr>
                <w:rFonts w:eastAsia="Times New Roman CYR"/>
                <w:sz w:val="24"/>
                <w:lang w:eastAsia="ar-SA"/>
              </w:rPr>
              <w:t>Магазины</w:t>
            </w:r>
          </w:p>
        </w:tc>
        <w:tc>
          <w:tcPr>
            <w:tcW w:w="5387" w:type="dxa"/>
          </w:tcPr>
          <w:p w14:paraId="24683898"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4D4FF5FC"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4.4</w:t>
            </w:r>
          </w:p>
        </w:tc>
      </w:tr>
      <w:tr w:rsidR="006934C5" w:rsidRPr="006934C5" w14:paraId="2A1DD4BB" w14:textId="77777777" w:rsidTr="00A63703">
        <w:tc>
          <w:tcPr>
            <w:tcW w:w="2972" w:type="dxa"/>
          </w:tcPr>
          <w:p w14:paraId="08693723" w14:textId="77777777" w:rsidR="00F063AA" w:rsidRPr="006934C5"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6934C5">
              <w:rPr>
                <w:sz w:val="24"/>
                <w:szCs w:val="24"/>
                <w:lang w:eastAsia="ar-SA"/>
              </w:rPr>
              <w:t xml:space="preserve">Банковская и страховая </w:t>
            </w:r>
            <w:r w:rsidRPr="006934C5">
              <w:rPr>
                <w:sz w:val="24"/>
                <w:szCs w:val="24"/>
                <w:lang w:eastAsia="ar-SA"/>
              </w:rPr>
              <w:lastRenderedPageBreak/>
              <w:t>деятельность</w:t>
            </w:r>
          </w:p>
        </w:tc>
        <w:tc>
          <w:tcPr>
            <w:tcW w:w="5387" w:type="dxa"/>
          </w:tcPr>
          <w:p w14:paraId="4774F894"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lastRenderedPageBreak/>
              <w:t xml:space="preserve">Размещение объектов капитального </w:t>
            </w:r>
            <w:r w:rsidRPr="006934C5">
              <w:rPr>
                <w:sz w:val="24"/>
                <w:szCs w:val="24"/>
                <w:lang w:eastAsia="ar-SA"/>
              </w:rPr>
              <w:lastRenderedPageBreak/>
              <w:t>строительства, предназначенных для размещения организаций, оказывающих банковские и страховые услуги</w:t>
            </w:r>
          </w:p>
        </w:tc>
        <w:tc>
          <w:tcPr>
            <w:tcW w:w="985" w:type="dxa"/>
          </w:tcPr>
          <w:p w14:paraId="6D712ED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4.5</w:t>
            </w:r>
          </w:p>
        </w:tc>
      </w:tr>
      <w:tr w:rsidR="006934C5" w:rsidRPr="006934C5" w14:paraId="050969B7" w14:textId="77777777" w:rsidTr="00A63703">
        <w:tc>
          <w:tcPr>
            <w:tcW w:w="2972" w:type="dxa"/>
          </w:tcPr>
          <w:p w14:paraId="5576C474"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sz w:val="24"/>
                <w:lang w:eastAsia="ar-SA"/>
              </w:rPr>
              <w:lastRenderedPageBreak/>
              <w:t>Общественное питание</w:t>
            </w:r>
          </w:p>
        </w:tc>
        <w:tc>
          <w:tcPr>
            <w:tcW w:w="5387" w:type="dxa"/>
          </w:tcPr>
          <w:p w14:paraId="485B6AA9"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7617AB09"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4.6</w:t>
            </w:r>
          </w:p>
        </w:tc>
      </w:tr>
      <w:tr w:rsidR="00076FB6" w:rsidRPr="006934C5" w14:paraId="626F02FB" w14:textId="77777777" w:rsidTr="00A63703">
        <w:tc>
          <w:tcPr>
            <w:tcW w:w="2972" w:type="dxa"/>
          </w:tcPr>
          <w:p w14:paraId="688F8706" w14:textId="69A3EE95"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Гостиничное обслуживание</w:t>
            </w:r>
          </w:p>
        </w:tc>
        <w:tc>
          <w:tcPr>
            <w:tcW w:w="5387" w:type="dxa"/>
          </w:tcPr>
          <w:p w14:paraId="653BE0D2" w14:textId="5104C131"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14:paraId="452CCADB" w14:textId="3E745755"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4.7</w:t>
            </w:r>
          </w:p>
        </w:tc>
      </w:tr>
      <w:tr w:rsidR="006934C5" w:rsidRPr="006934C5" w14:paraId="1CFB3D33" w14:textId="77777777" w:rsidTr="00A63703">
        <w:tc>
          <w:tcPr>
            <w:tcW w:w="2972" w:type="dxa"/>
          </w:tcPr>
          <w:p w14:paraId="55294541"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Развлекательные мероприятия</w:t>
            </w:r>
          </w:p>
        </w:tc>
        <w:tc>
          <w:tcPr>
            <w:tcW w:w="5387" w:type="dxa"/>
          </w:tcPr>
          <w:p w14:paraId="2B52BC29"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200939CD"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4.8.1</w:t>
            </w:r>
          </w:p>
        </w:tc>
      </w:tr>
      <w:tr w:rsidR="006934C5" w:rsidRPr="006934C5" w14:paraId="765EE3EF" w14:textId="77777777" w:rsidTr="00A63703">
        <w:tc>
          <w:tcPr>
            <w:tcW w:w="2972" w:type="dxa"/>
          </w:tcPr>
          <w:p w14:paraId="6D678B31"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Спорт</w:t>
            </w:r>
          </w:p>
        </w:tc>
        <w:tc>
          <w:tcPr>
            <w:tcW w:w="5387" w:type="dxa"/>
          </w:tcPr>
          <w:p w14:paraId="3853C373" w14:textId="240928D6"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882BD5" w:rsidRPr="00B576EE">
              <w:rPr>
                <w:sz w:val="24"/>
                <w:szCs w:val="24"/>
                <w:lang w:eastAsia="ar-SA"/>
              </w:rPr>
              <w:t xml:space="preserve"> Классификатора</w:t>
            </w:r>
          </w:p>
        </w:tc>
        <w:tc>
          <w:tcPr>
            <w:tcW w:w="985" w:type="dxa"/>
          </w:tcPr>
          <w:p w14:paraId="007DD4F1"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5.1</w:t>
            </w:r>
          </w:p>
        </w:tc>
      </w:tr>
      <w:tr w:rsidR="00076FB6" w:rsidRPr="006934C5" w14:paraId="5372535D" w14:textId="77777777" w:rsidTr="00A63703">
        <w:tc>
          <w:tcPr>
            <w:tcW w:w="2972" w:type="dxa"/>
          </w:tcPr>
          <w:p w14:paraId="15B1E820" w14:textId="1C6ED499"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Обеспечение внутреннего правопорядка</w:t>
            </w:r>
          </w:p>
        </w:tc>
        <w:tc>
          <w:tcPr>
            <w:tcW w:w="5387" w:type="dxa"/>
          </w:tcPr>
          <w:p w14:paraId="6522E1C6" w14:textId="62DEA668"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576EE">
              <w:rPr>
                <w:sz w:val="24"/>
                <w:szCs w:val="24"/>
                <w:lang w:eastAsia="ar-SA"/>
              </w:rPr>
              <w:t>Росгвардии</w:t>
            </w:r>
            <w:proofErr w:type="spellEnd"/>
            <w:r w:rsidRPr="00B576EE">
              <w:rPr>
                <w:sz w:val="24"/>
                <w:szCs w:val="24"/>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063C5415" w14:textId="12A2BFCC"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8.3</w:t>
            </w:r>
          </w:p>
        </w:tc>
      </w:tr>
      <w:tr w:rsidR="00076FB6" w:rsidRPr="006934C5" w14:paraId="3F9755B1" w14:textId="77777777" w:rsidTr="00A63703">
        <w:tc>
          <w:tcPr>
            <w:tcW w:w="2972" w:type="dxa"/>
          </w:tcPr>
          <w:p w14:paraId="1F5AD0C6" w14:textId="16D51069" w:rsidR="00076FB6" w:rsidRPr="00B576EE" w:rsidRDefault="00076FB6"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Ведение садоводства</w:t>
            </w:r>
          </w:p>
        </w:tc>
        <w:tc>
          <w:tcPr>
            <w:tcW w:w="5387" w:type="dxa"/>
          </w:tcPr>
          <w:p w14:paraId="7A080129" w14:textId="0654C340" w:rsidR="00076FB6" w:rsidRPr="00B576EE" w:rsidRDefault="00076FB6"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00882BD5" w:rsidRPr="00B576EE">
              <w:rPr>
                <w:sz w:val="24"/>
                <w:szCs w:val="24"/>
                <w:lang w:eastAsia="ar-SA"/>
              </w:rPr>
              <w:t xml:space="preserve"> Классификатора</w:t>
            </w:r>
            <w:r w:rsidRPr="00B576EE">
              <w:rPr>
                <w:sz w:val="24"/>
                <w:szCs w:val="24"/>
                <w:lang w:eastAsia="ar-SA"/>
              </w:rPr>
              <w:t>, хозяйственных построек и гаражей</w:t>
            </w:r>
          </w:p>
        </w:tc>
        <w:tc>
          <w:tcPr>
            <w:tcW w:w="985" w:type="dxa"/>
          </w:tcPr>
          <w:p w14:paraId="20217BCE" w14:textId="55F894D9" w:rsidR="00076FB6" w:rsidRPr="00B576EE" w:rsidRDefault="00076FB6"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13.2</w:t>
            </w:r>
          </w:p>
        </w:tc>
      </w:tr>
    </w:tbl>
    <w:p w14:paraId="315B457B" w14:textId="77777777" w:rsidR="00F063AA" w:rsidRPr="006934C5" w:rsidRDefault="00F063AA" w:rsidP="00F063AA">
      <w:pPr>
        <w:widowControl w:val="0"/>
        <w:tabs>
          <w:tab w:val="left" w:pos="7200"/>
        </w:tabs>
        <w:suppressAutoHyphens/>
        <w:snapToGrid w:val="0"/>
        <w:spacing w:after="0" w:line="240" w:lineRule="auto"/>
        <w:ind w:firstLine="0"/>
        <w:rPr>
          <w:lang w:eastAsia="ar-SA"/>
        </w:rPr>
      </w:pPr>
    </w:p>
    <w:p w14:paraId="1585563B" w14:textId="77777777"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6934C5">
        <w:rPr>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275BF2CC" w14:textId="77777777" w:rsidTr="00E507C0">
        <w:trPr>
          <w:tblHeader/>
        </w:trPr>
        <w:tc>
          <w:tcPr>
            <w:tcW w:w="2972" w:type="dxa"/>
          </w:tcPr>
          <w:p w14:paraId="3749C10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Наименование вида</w:t>
            </w:r>
          </w:p>
          <w:p w14:paraId="237F91E6"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700CE24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39524AD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250EBE41"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41A57F6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051590A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16B0AAA4" w14:textId="77777777" w:rsidTr="00E507C0">
        <w:trPr>
          <w:tblHeader/>
        </w:trPr>
        <w:tc>
          <w:tcPr>
            <w:tcW w:w="2972" w:type="dxa"/>
          </w:tcPr>
          <w:p w14:paraId="0D7E4D8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41722B6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53F91BE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7F778FF3" w14:textId="77777777" w:rsidTr="00E507C0">
        <w:tc>
          <w:tcPr>
            <w:tcW w:w="2972" w:type="dxa"/>
          </w:tcPr>
          <w:p w14:paraId="128F05C3"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Служебные гаражи</w:t>
            </w:r>
          </w:p>
        </w:tc>
        <w:tc>
          <w:tcPr>
            <w:tcW w:w="5387" w:type="dxa"/>
          </w:tcPr>
          <w:p w14:paraId="13DCB573" w14:textId="4BFB0025"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 w:anchor="block_1030" w:history="1">
              <w:r w:rsidRPr="00B576EE">
                <w:rPr>
                  <w:sz w:val="24"/>
                  <w:szCs w:val="24"/>
                  <w:lang w:eastAsia="ar-SA"/>
                </w:rPr>
                <w:t>кодами 3.0</w:t>
              </w:r>
            </w:hyperlink>
            <w:r w:rsidRPr="00B576EE">
              <w:rPr>
                <w:sz w:val="24"/>
                <w:szCs w:val="24"/>
                <w:lang w:eastAsia="ar-SA"/>
              </w:rPr>
              <w:t xml:space="preserve">, </w:t>
            </w:r>
            <w:hyperlink r:id="rId17" w:anchor="block_1040" w:history="1">
              <w:r w:rsidRPr="00B576EE">
                <w:rPr>
                  <w:sz w:val="24"/>
                  <w:szCs w:val="24"/>
                  <w:lang w:eastAsia="ar-SA"/>
                </w:rPr>
                <w:t>4.0</w:t>
              </w:r>
            </w:hyperlink>
            <w:r w:rsidR="00882BD5" w:rsidRPr="00B576EE">
              <w:rPr>
                <w:sz w:val="24"/>
                <w:szCs w:val="24"/>
                <w:lang w:eastAsia="ar-SA"/>
              </w:rPr>
              <w:t xml:space="preserve"> Классификатора</w:t>
            </w:r>
            <w:r w:rsidRPr="00B576EE">
              <w:rPr>
                <w:sz w:val="24"/>
                <w:szCs w:val="24"/>
                <w:lang w:eastAsia="ar-SA"/>
              </w:rPr>
              <w:t>, а также для стоянки и хранения транспортных средств общего пользования, в том числе в депо</w:t>
            </w:r>
          </w:p>
        </w:tc>
        <w:tc>
          <w:tcPr>
            <w:tcW w:w="985" w:type="dxa"/>
          </w:tcPr>
          <w:p w14:paraId="1529CBAE"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4.9</w:t>
            </w:r>
          </w:p>
        </w:tc>
      </w:tr>
      <w:tr w:rsidR="006934C5" w:rsidRPr="006934C5" w14:paraId="500BEED4" w14:textId="77777777" w:rsidTr="00E507C0">
        <w:tc>
          <w:tcPr>
            <w:tcW w:w="2972" w:type="dxa"/>
          </w:tcPr>
          <w:p w14:paraId="28DA50E5"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Причалы для маломерных судов</w:t>
            </w:r>
          </w:p>
        </w:tc>
        <w:tc>
          <w:tcPr>
            <w:tcW w:w="5387" w:type="dxa"/>
          </w:tcPr>
          <w:p w14:paraId="5A5E1F28"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67DE23AF"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5.4</w:t>
            </w:r>
          </w:p>
        </w:tc>
      </w:tr>
      <w:tr w:rsidR="006934C5" w:rsidRPr="006934C5" w14:paraId="4000F271" w14:textId="77777777" w:rsidTr="00E507C0">
        <w:tc>
          <w:tcPr>
            <w:tcW w:w="2972" w:type="dxa"/>
          </w:tcPr>
          <w:p w14:paraId="74D61753"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Общее пользование водными объектами</w:t>
            </w:r>
          </w:p>
        </w:tc>
        <w:tc>
          <w:tcPr>
            <w:tcW w:w="5387" w:type="dxa"/>
          </w:tcPr>
          <w:p w14:paraId="5449C2F6"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14:paraId="2CC9424B"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11.1</w:t>
            </w:r>
          </w:p>
        </w:tc>
      </w:tr>
      <w:tr w:rsidR="006934C5" w:rsidRPr="006934C5" w14:paraId="6E7809A3" w14:textId="77777777" w:rsidTr="00E507C0">
        <w:tc>
          <w:tcPr>
            <w:tcW w:w="2972" w:type="dxa"/>
          </w:tcPr>
          <w:p w14:paraId="7F619F8E"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Земельные участки (территории) общего пользования</w:t>
            </w:r>
          </w:p>
        </w:tc>
        <w:tc>
          <w:tcPr>
            <w:tcW w:w="5387" w:type="dxa"/>
          </w:tcPr>
          <w:p w14:paraId="5F3307DD"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Земельные участки общего пользования.</w:t>
            </w:r>
          </w:p>
          <w:p w14:paraId="43C19E19" w14:textId="24753A35"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12.0.1 - 12.0.2</w:t>
            </w:r>
            <w:r w:rsidR="00882BD5" w:rsidRPr="00B576EE">
              <w:rPr>
                <w:sz w:val="24"/>
                <w:szCs w:val="24"/>
                <w:lang w:eastAsia="ar-SA"/>
              </w:rPr>
              <w:t xml:space="preserve"> Классификатора</w:t>
            </w:r>
          </w:p>
        </w:tc>
        <w:tc>
          <w:tcPr>
            <w:tcW w:w="985" w:type="dxa"/>
          </w:tcPr>
          <w:p w14:paraId="75DB05B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12.0</w:t>
            </w:r>
          </w:p>
        </w:tc>
      </w:tr>
    </w:tbl>
    <w:p w14:paraId="0E16944D" w14:textId="77777777" w:rsidR="00F063AA" w:rsidRPr="006934C5" w:rsidRDefault="00F063AA" w:rsidP="00F063AA">
      <w:pPr>
        <w:widowControl w:val="0"/>
        <w:tabs>
          <w:tab w:val="left" w:pos="993"/>
        </w:tabs>
        <w:suppressAutoHyphens/>
        <w:autoSpaceDE w:val="0"/>
        <w:snapToGrid w:val="0"/>
        <w:spacing w:after="0" w:line="240" w:lineRule="auto"/>
        <w:ind w:firstLine="0"/>
        <w:rPr>
          <w:b/>
          <w:bCs/>
          <w:lang w:eastAsia="ar-SA"/>
        </w:rPr>
      </w:pPr>
    </w:p>
    <w:p w14:paraId="1343F89C" w14:textId="77777777" w:rsidR="00E507C0" w:rsidRPr="006934C5" w:rsidRDefault="00F063AA" w:rsidP="0001722A">
      <w:pPr>
        <w:widowControl w:val="0"/>
        <w:suppressAutoHyphens/>
        <w:autoSpaceDE w:val="0"/>
        <w:snapToGrid w:val="0"/>
        <w:spacing w:after="80" w:line="240" w:lineRule="auto"/>
        <w:ind w:firstLine="694"/>
        <w:rPr>
          <w:bCs/>
          <w:lang w:eastAsia="ar-SA"/>
        </w:rPr>
      </w:pPr>
      <w:r w:rsidRPr="006934C5">
        <w:rPr>
          <w:bCs/>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1A539B6" w14:textId="77777777" w:rsidR="00F063AA" w:rsidRPr="006934C5" w:rsidRDefault="00F063AA" w:rsidP="0001722A">
      <w:pPr>
        <w:tabs>
          <w:tab w:val="left" w:pos="1080"/>
          <w:tab w:val="num" w:pos="1211"/>
        </w:tabs>
        <w:suppressAutoHyphens/>
        <w:snapToGrid w:val="0"/>
        <w:spacing w:after="80" w:line="240" w:lineRule="auto"/>
        <w:ind w:firstLine="694"/>
      </w:pPr>
      <w:r w:rsidRPr="006934C5">
        <w:t>3.1. Минимальная площадь земельного участка для:</w:t>
      </w:r>
    </w:p>
    <w:p w14:paraId="2AA3C812" w14:textId="23A66322" w:rsidR="00F063AA" w:rsidRPr="006934C5" w:rsidRDefault="00882BD5" w:rsidP="001B2B16">
      <w:pPr>
        <w:widowControl w:val="0"/>
        <w:tabs>
          <w:tab w:val="left" w:pos="1080"/>
          <w:tab w:val="left" w:pos="1985"/>
        </w:tabs>
        <w:suppressAutoHyphens/>
        <w:overflowPunct w:val="0"/>
        <w:adjustRightInd w:val="0"/>
        <w:snapToGrid w:val="0"/>
        <w:spacing w:after="80" w:line="240" w:lineRule="auto"/>
        <w:ind w:firstLine="709"/>
        <w:rPr>
          <w:lang w:eastAsia="ar-SA"/>
        </w:rPr>
      </w:pPr>
      <w:r>
        <w:rPr>
          <w:lang w:eastAsia="ar-SA"/>
        </w:rPr>
        <w:t xml:space="preserve">а) </w:t>
      </w:r>
      <w:r w:rsidR="00F063AA" w:rsidRPr="006934C5">
        <w:rPr>
          <w:lang w:eastAsia="ar-SA"/>
        </w:rPr>
        <w:t>размещения одного из блокированных жилых домов (включая площадь застройки) – 300 кв. м на каждую блок-секцию.</w:t>
      </w:r>
    </w:p>
    <w:p w14:paraId="683F22EB" w14:textId="44735192" w:rsidR="00F063AA" w:rsidRPr="006934C5" w:rsidRDefault="00882BD5" w:rsidP="001B2B16">
      <w:pPr>
        <w:widowControl w:val="0"/>
        <w:tabs>
          <w:tab w:val="left" w:pos="1080"/>
          <w:tab w:val="left" w:pos="1985"/>
        </w:tabs>
        <w:suppressAutoHyphens/>
        <w:overflowPunct w:val="0"/>
        <w:adjustRightInd w:val="0"/>
        <w:snapToGrid w:val="0"/>
        <w:spacing w:after="80" w:line="240" w:lineRule="auto"/>
        <w:ind w:firstLine="709"/>
        <w:rPr>
          <w:lang w:eastAsia="ar-SA"/>
        </w:rPr>
      </w:pPr>
      <w:r>
        <w:rPr>
          <w:lang w:eastAsia="ar-SA"/>
        </w:rPr>
        <w:t xml:space="preserve">б) </w:t>
      </w:r>
      <w:r w:rsidR="00F063AA" w:rsidRPr="006934C5">
        <w:rPr>
          <w:lang w:eastAsia="ar-SA"/>
        </w:rPr>
        <w:t>размещения блокированного жилого дома (без площади застройки) – 100 кв. м;</w:t>
      </w:r>
    </w:p>
    <w:p w14:paraId="592B7D0B" w14:textId="170D1D51" w:rsidR="00F063AA" w:rsidRPr="006934C5" w:rsidRDefault="00882BD5" w:rsidP="001B2B16">
      <w:pPr>
        <w:widowControl w:val="0"/>
        <w:tabs>
          <w:tab w:val="left" w:pos="1080"/>
          <w:tab w:val="left" w:pos="1985"/>
        </w:tabs>
        <w:suppressAutoHyphens/>
        <w:overflowPunct w:val="0"/>
        <w:adjustRightInd w:val="0"/>
        <w:snapToGrid w:val="0"/>
        <w:spacing w:after="80" w:line="240" w:lineRule="auto"/>
        <w:ind w:firstLine="709"/>
        <w:rPr>
          <w:lang w:eastAsia="ar-SA"/>
        </w:rPr>
      </w:pPr>
      <w:r>
        <w:rPr>
          <w:lang w:eastAsia="ar-SA"/>
        </w:rPr>
        <w:t xml:space="preserve">в) </w:t>
      </w:r>
      <w:r w:rsidR="00F063AA" w:rsidRPr="006934C5">
        <w:rPr>
          <w:lang w:eastAsia="ar-SA"/>
        </w:rPr>
        <w:t>объектов капитального строительства, предназначенных для оказания населению бытовых услуг на 4 раб</w:t>
      </w:r>
      <w:proofErr w:type="gramStart"/>
      <w:r w:rsidR="00F063AA" w:rsidRPr="006934C5">
        <w:rPr>
          <w:lang w:eastAsia="ar-SA"/>
        </w:rPr>
        <w:t>.</w:t>
      </w:r>
      <w:proofErr w:type="gramEnd"/>
      <w:r w:rsidR="00F063AA" w:rsidRPr="006934C5">
        <w:rPr>
          <w:lang w:eastAsia="ar-SA"/>
        </w:rPr>
        <w:t xml:space="preserve"> </w:t>
      </w:r>
      <w:proofErr w:type="gramStart"/>
      <w:r w:rsidR="00F063AA" w:rsidRPr="006934C5">
        <w:rPr>
          <w:lang w:eastAsia="ar-SA"/>
        </w:rPr>
        <w:t>м</w:t>
      </w:r>
      <w:proofErr w:type="gramEnd"/>
      <w:r w:rsidR="00F063AA" w:rsidRPr="006934C5">
        <w:rPr>
          <w:lang w:eastAsia="ar-SA"/>
        </w:rPr>
        <w:t>еста – 400 кв. м;</w:t>
      </w:r>
    </w:p>
    <w:p w14:paraId="7468E982" w14:textId="77777777" w:rsidR="00F063AA" w:rsidRPr="006934C5" w:rsidRDefault="00F063AA" w:rsidP="0001722A">
      <w:pPr>
        <w:widowControl w:val="0"/>
        <w:tabs>
          <w:tab w:val="left" w:pos="1080"/>
          <w:tab w:val="left" w:pos="1985"/>
          <w:tab w:val="num" w:pos="5029"/>
        </w:tabs>
        <w:suppressAutoHyphens/>
        <w:overflowPunct w:val="0"/>
        <w:adjustRightInd w:val="0"/>
        <w:snapToGrid w:val="0"/>
        <w:spacing w:after="80" w:line="240" w:lineRule="auto"/>
        <w:ind w:firstLine="694"/>
        <w:rPr>
          <w:lang w:eastAsia="ar-SA"/>
        </w:rPr>
      </w:pPr>
      <w:r w:rsidRPr="006934C5">
        <w:rPr>
          <w:lang w:eastAsia="ar-SA"/>
        </w:rPr>
        <w:t xml:space="preserve">Данный размер земельного участка установлен с учетом размещения на нем гостевой стоянки посетителей, хозяйственной зоны, зоны подхода </w:t>
      </w:r>
      <w:r w:rsidRPr="006934C5">
        <w:rPr>
          <w:lang w:eastAsia="ar-SA"/>
        </w:rPr>
        <w:lastRenderedPageBreak/>
        <w:t>посетителей от улиц и дорог населенного пункта.</w:t>
      </w:r>
    </w:p>
    <w:p w14:paraId="77D30A3F" w14:textId="55F9E770" w:rsidR="00F063AA" w:rsidRPr="006934C5" w:rsidRDefault="00882BD5" w:rsidP="001B2B16">
      <w:pPr>
        <w:widowControl w:val="0"/>
        <w:tabs>
          <w:tab w:val="left" w:pos="1080"/>
          <w:tab w:val="left" w:pos="1985"/>
        </w:tabs>
        <w:suppressAutoHyphens/>
        <w:overflowPunct w:val="0"/>
        <w:adjustRightInd w:val="0"/>
        <w:snapToGrid w:val="0"/>
        <w:spacing w:after="80" w:line="240" w:lineRule="auto"/>
        <w:ind w:firstLine="709"/>
        <w:rPr>
          <w:lang w:eastAsia="ar-SA"/>
        </w:rPr>
      </w:pPr>
      <w:r>
        <w:rPr>
          <w:lang w:eastAsia="ar-SA"/>
        </w:rPr>
        <w:t xml:space="preserve">а) </w:t>
      </w:r>
      <w:r w:rsidR="00F063AA" w:rsidRPr="006934C5">
        <w:rPr>
          <w:lang w:eastAsia="ar-SA"/>
        </w:rPr>
        <w:t>объектов общественного питания на 50 посадочных мест – 125 кв. м. 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763D13FC" w14:textId="243D7B4B" w:rsidR="00F063AA" w:rsidRPr="006934C5" w:rsidRDefault="00882BD5" w:rsidP="001B2B16">
      <w:pPr>
        <w:widowControl w:val="0"/>
        <w:tabs>
          <w:tab w:val="left" w:pos="1080"/>
          <w:tab w:val="left" w:pos="1985"/>
        </w:tabs>
        <w:suppressAutoHyphens/>
        <w:overflowPunct w:val="0"/>
        <w:adjustRightInd w:val="0"/>
        <w:snapToGrid w:val="0"/>
        <w:spacing w:after="80" w:line="240" w:lineRule="auto"/>
        <w:ind w:firstLine="709"/>
        <w:rPr>
          <w:lang w:eastAsia="ar-SA"/>
        </w:rPr>
      </w:pPr>
      <w:r>
        <w:rPr>
          <w:lang w:eastAsia="ar-SA"/>
        </w:rPr>
        <w:t xml:space="preserve">б) </w:t>
      </w:r>
      <w:r w:rsidR="00F063AA" w:rsidRPr="006934C5">
        <w:rPr>
          <w:lang w:eastAsia="ar-SA"/>
        </w:rPr>
        <w:t>объектов розничной торговли:</w:t>
      </w:r>
    </w:p>
    <w:p w14:paraId="2034A98D" w14:textId="77777777" w:rsidR="00F063AA" w:rsidRPr="006934C5" w:rsidRDefault="00F063AA" w:rsidP="001B2B16">
      <w:pPr>
        <w:widowControl w:val="0"/>
        <w:tabs>
          <w:tab w:val="left" w:pos="1080"/>
          <w:tab w:val="num" w:pos="5029"/>
        </w:tabs>
        <w:suppressAutoHyphens/>
        <w:overflowPunct w:val="0"/>
        <w:adjustRightInd w:val="0"/>
        <w:snapToGrid w:val="0"/>
        <w:spacing w:after="80" w:line="240" w:lineRule="auto"/>
        <w:ind w:firstLine="709"/>
        <w:rPr>
          <w:lang w:eastAsia="ar-SA"/>
        </w:rPr>
      </w:pPr>
      <w:r w:rsidRPr="006934C5">
        <w:rPr>
          <w:lang w:eastAsia="ar-SA"/>
        </w:rPr>
        <w:t>торговой площадью 100 кв. м – 800 кв. м;</w:t>
      </w:r>
    </w:p>
    <w:p w14:paraId="1F595B91" w14:textId="77777777" w:rsidR="00F063AA" w:rsidRPr="006934C5" w:rsidRDefault="00F063AA" w:rsidP="001B2B16">
      <w:pPr>
        <w:widowControl w:val="0"/>
        <w:tabs>
          <w:tab w:val="left" w:pos="1080"/>
          <w:tab w:val="num" w:pos="5029"/>
        </w:tabs>
        <w:suppressAutoHyphens/>
        <w:overflowPunct w:val="0"/>
        <w:adjustRightInd w:val="0"/>
        <w:snapToGrid w:val="0"/>
        <w:spacing w:after="80" w:line="240" w:lineRule="auto"/>
        <w:ind w:firstLine="709"/>
        <w:rPr>
          <w:lang w:eastAsia="ar-SA"/>
        </w:rPr>
      </w:pPr>
      <w:r w:rsidRPr="006934C5">
        <w:rPr>
          <w:lang w:eastAsia="ar-SA"/>
        </w:rPr>
        <w:t>торговой площадью 250 кв. м – 2000 кв. м;</w:t>
      </w:r>
    </w:p>
    <w:p w14:paraId="421A9F3E" w14:textId="77777777" w:rsidR="00F063AA" w:rsidRPr="006934C5" w:rsidRDefault="00F063AA" w:rsidP="001B2B16">
      <w:pPr>
        <w:widowControl w:val="0"/>
        <w:tabs>
          <w:tab w:val="left" w:pos="1080"/>
          <w:tab w:val="num" w:pos="5029"/>
        </w:tabs>
        <w:suppressAutoHyphens/>
        <w:overflowPunct w:val="0"/>
        <w:adjustRightInd w:val="0"/>
        <w:snapToGrid w:val="0"/>
        <w:spacing w:after="80" w:line="240" w:lineRule="auto"/>
        <w:ind w:firstLine="709"/>
        <w:rPr>
          <w:lang w:eastAsia="ar-SA"/>
        </w:rPr>
      </w:pPr>
      <w:r w:rsidRPr="006934C5">
        <w:rPr>
          <w:lang w:eastAsia="ar-SA"/>
        </w:rPr>
        <w:t>торговой площадью 300 кв. м – 2100 кв. м;</w:t>
      </w:r>
    </w:p>
    <w:p w14:paraId="125BF800" w14:textId="77777777" w:rsidR="00F063AA" w:rsidRPr="006934C5" w:rsidRDefault="00F063AA" w:rsidP="001B2B16">
      <w:pPr>
        <w:widowControl w:val="0"/>
        <w:tabs>
          <w:tab w:val="left" w:pos="1080"/>
          <w:tab w:val="num" w:pos="5029"/>
        </w:tabs>
        <w:suppressAutoHyphens/>
        <w:overflowPunct w:val="0"/>
        <w:adjustRightInd w:val="0"/>
        <w:snapToGrid w:val="0"/>
        <w:spacing w:after="80" w:line="240" w:lineRule="auto"/>
        <w:ind w:firstLine="709"/>
        <w:rPr>
          <w:lang w:eastAsia="ar-SA"/>
        </w:rPr>
      </w:pPr>
      <w:r w:rsidRPr="006934C5">
        <w:rPr>
          <w:lang w:eastAsia="ar-SA"/>
        </w:rPr>
        <w:t>торговой площадью 400 кв. м – 2800 кв. м.</w:t>
      </w:r>
    </w:p>
    <w:p w14:paraId="6D45CFBF" w14:textId="77777777" w:rsidR="00F063AA" w:rsidRPr="006934C5" w:rsidRDefault="00F063AA" w:rsidP="0001722A">
      <w:pPr>
        <w:widowControl w:val="0"/>
        <w:tabs>
          <w:tab w:val="left" w:pos="1080"/>
          <w:tab w:val="num" w:pos="5029"/>
        </w:tabs>
        <w:suppressAutoHyphens/>
        <w:overflowPunct w:val="0"/>
        <w:adjustRightInd w:val="0"/>
        <w:snapToGrid w:val="0"/>
        <w:spacing w:after="80" w:line="240" w:lineRule="auto"/>
        <w:ind w:firstLine="694"/>
        <w:rPr>
          <w:lang w:eastAsia="ar-SA"/>
        </w:rPr>
      </w:pPr>
      <w:r w:rsidRPr="006934C5">
        <w:rPr>
          <w:lang w:eastAsia="ar-SA"/>
        </w:rPr>
        <w:t>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дорог населенного пункта.</w:t>
      </w:r>
    </w:p>
    <w:p w14:paraId="2A3FB19F" w14:textId="3535E2C6" w:rsidR="00F063AA" w:rsidRPr="006934C5" w:rsidRDefault="00882BD5" w:rsidP="001B2B16">
      <w:pPr>
        <w:widowControl w:val="0"/>
        <w:tabs>
          <w:tab w:val="left" w:pos="1080"/>
          <w:tab w:val="left" w:pos="1985"/>
        </w:tabs>
        <w:suppressAutoHyphens/>
        <w:overflowPunct w:val="0"/>
        <w:adjustRightInd w:val="0"/>
        <w:snapToGrid w:val="0"/>
        <w:spacing w:after="80" w:line="240" w:lineRule="auto"/>
        <w:ind w:firstLine="0"/>
        <w:rPr>
          <w:lang w:eastAsia="ar-SA"/>
        </w:rPr>
      </w:pPr>
      <w:r>
        <w:rPr>
          <w:lang w:eastAsia="ar-SA"/>
        </w:rPr>
        <w:t xml:space="preserve">а) </w:t>
      </w:r>
      <w:r w:rsidR="00F063AA" w:rsidRPr="006934C5">
        <w:rPr>
          <w:lang w:eastAsia="ar-SA"/>
        </w:rPr>
        <w:t>объектов гаражного назначения – 10 кв. м.</w:t>
      </w:r>
    </w:p>
    <w:p w14:paraId="688DF581" w14:textId="77777777" w:rsidR="00E507C0" w:rsidRPr="006934C5" w:rsidRDefault="00E507C0" w:rsidP="0001722A">
      <w:pPr>
        <w:tabs>
          <w:tab w:val="num" w:pos="993"/>
          <w:tab w:val="left" w:pos="1080"/>
          <w:tab w:val="num" w:pos="1211"/>
        </w:tabs>
        <w:suppressAutoHyphens/>
        <w:snapToGrid w:val="0"/>
        <w:spacing w:after="80" w:line="240" w:lineRule="auto"/>
        <w:ind w:firstLine="694"/>
        <w:rPr>
          <w:lang w:eastAsia="ar-SA"/>
        </w:rPr>
      </w:pPr>
      <w:r w:rsidRPr="006934C5">
        <w:rPr>
          <w:lang w:eastAsia="ar-SA"/>
        </w:rPr>
        <w:t>Для индивидуального жилищного строительства, для ведения личного подсобного хозяйства и иных объектов капитального строительства, предусмотренных к размещению в данной территориальной зоне – не устанавливается.</w:t>
      </w:r>
    </w:p>
    <w:p w14:paraId="2910406A" w14:textId="77777777" w:rsidR="00F063AA" w:rsidRPr="006934C5" w:rsidRDefault="00F063AA" w:rsidP="0001722A">
      <w:pPr>
        <w:tabs>
          <w:tab w:val="num" w:pos="993"/>
          <w:tab w:val="left" w:pos="1080"/>
          <w:tab w:val="num" w:pos="1211"/>
        </w:tabs>
        <w:suppressAutoHyphens/>
        <w:snapToGrid w:val="0"/>
        <w:spacing w:after="80" w:line="240" w:lineRule="auto"/>
        <w:ind w:firstLine="694"/>
      </w:pPr>
      <w:r w:rsidRPr="006934C5">
        <w:t>3.2. Максимальная площадь земельного участка:</w:t>
      </w:r>
    </w:p>
    <w:p w14:paraId="6F83E138" w14:textId="0F99D175" w:rsidR="00F063AA" w:rsidRPr="006934C5" w:rsidRDefault="00882BD5" w:rsidP="001B2B16">
      <w:pPr>
        <w:widowControl w:val="0"/>
        <w:tabs>
          <w:tab w:val="left" w:pos="1080"/>
          <w:tab w:val="left" w:pos="1260"/>
        </w:tabs>
        <w:suppressAutoHyphens/>
        <w:overflowPunct w:val="0"/>
        <w:adjustRightInd w:val="0"/>
        <w:snapToGrid w:val="0"/>
        <w:spacing w:after="80" w:line="240" w:lineRule="auto"/>
        <w:ind w:firstLine="709"/>
        <w:contextualSpacing/>
        <w:rPr>
          <w:rFonts w:eastAsia="Calibri"/>
          <w:lang w:eastAsia="zh-CN"/>
        </w:rPr>
      </w:pPr>
      <w:r>
        <w:rPr>
          <w:rFonts w:eastAsia="Calibri"/>
          <w:lang w:eastAsia="zh-CN"/>
        </w:rPr>
        <w:t xml:space="preserve">а) </w:t>
      </w:r>
      <w:r w:rsidR="00F063AA" w:rsidRPr="00B576EE">
        <w:rPr>
          <w:rFonts w:eastAsia="Calibri"/>
          <w:lang w:eastAsia="zh-CN"/>
        </w:rPr>
        <w:t xml:space="preserve">размещения одного из блокированных жилых домов (включая площадь застройки) – </w:t>
      </w:r>
      <w:r w:rsidR="00610BC1" w:rsidRPr="00B576EE">
        <w:rPr>
          <w:lang w:eastAsia="ar-SA"/>
        </w:rPr>
        <w:t>не подлежит установлению</w:t>
      </w:r>
      <w:r w:rsidR="00F063AA" w:rsidRPr="00B576EE">
        <w:rPr>
          <w:rFonts w:eastAsia="Calibri"/>
          <w:lang w:eastAsia="zh-CN"/>
        </w:rPr>
        <w:t>;</w:t>
      </w:r>
    </w:p>
    <w:p w14:paraId="316422D2" w14:textId="77777777" w:rsidR="00E507C0" w:rsidRPr="006934C5" w:rsidRDefault="00E507C0" w:rsidP="0001722A">
      <w:pPr>
        <w:widowControl w:val="0"/>
        <w:tabs>
          <w:tab w:val="left" w:pos="180"/>
          <w:tab w:val="left" w:pos="993"/>
          <w:tab w:val="left" w:pos="1080"/>
          <w:tab w:val="num" w:pos="1134"/>
        </w:tabs>
        <w:suppressAutoHyphens/>
        <w:overflowPunct w:val="0"/>
        <w:adjustRightInd w:val="0"/>
        <w:snapToGrid w:val="0"/>
        <w:spacing w:after="80" w:line="240" w:lineRule="auto"/>
        <w:ind w:firstLine="694"/>
        <w:rPr>
          <w:rFonts w:eastAsia="Calibri"/>
          <w:lang w:eastAsia="zh-CN"/>
        </w:rPr>
      </w:pPr>
      <w:r w:rsidRPr="006934C5">
        <w:rPr>
          <w:rFonts w:eastAsia="Calibri"/>
          <w:lang w:eastAsia="zh-CN"/>
        </w:rPr>
        <w:t>Для индивидуального жилищного строительства, для ведения личного подсобного хозяйства и иных объектов капитального строительства, предусмотренных к размещению в данной территориальной зоне – не устанавливается.</w:t>
      </w:r>
    </w:p>
    <w:p w14:paraId="6998A755" w14:textId="77777777" w:rsidR="00F063AA" w:rsidRPr="006934C5" w:rsidRDefault="00F063AA" w:rsidP="0001722A">
      <w:pPr>
        <w:widowControl w:val="0"/>
        <w:tabs>
          <w:tab w:val="left" w:pos="180"/>
          <w:tab w:val="left" w:pos="993"/>
          <w:tab w:val="left" w:pos="1080"/>
          <w:tab w:val="num" w:pos="1134"/>
        </w:tabs>
        <w:suppressAutoHyphens/>
        <w:overflowPunct w:val="0"/>
        <w:adjustRightInd w:val="0"/>
        <w:snapToGrid w:val="0"/>
        <w:spacing w:after="80" w:line="240" w:lineRule="auto"/>
        <w:ind w:firstLine="694"/>
        <w:rPr>
          <w:lang w:eastAsia="ar-SA"/>
        </w:rPr>
      </w:pPr>
      <w:r w:rsidRPr="006934C5">
        <w:t>3.3</w:t>
      </w:r>
      <w:r w:rsidRPr="006934C5">
        <w:rPr>
          <w:lang w:eastAsia="ar-SA"/>
        </w:rPr>
        <w:t xml:space="preserve">. Максимальная этажность: </w:t>
      </w:r>
    </w:p>
    <w:p w14:paraId="205847F0" w14:textId="7C56A41E" w:rsidR="00F063AA" w:rsidRPr="006934C5" w:rsidRDefault="00882BD5" w:rsidP="001B2B16">
      <w:pPr>
        <w:widowControl w:val="0"/>
        <w:tabs>
          <w:tab w:val="left" w:pos="360"/>
          <w:tab w:val="left" w:pos="1080"/>
          <w:tab w:val="left" w:pos="1260"/>
        </w:tabs>
        <w:suppressAutoHyphens/>
        <w:overflowPunct w:val="0"/>
        <w:adjustRightInd w:val="0"/>
        <w:snapToGrid w:val="0"/>
        <w:spacing w:after="80" w:line="240" w:lineRule="auto"/>
        <w:ind w:firstLine="709"/>
        <w:contextualSpacing/>
        <w:rPr>
          <w:rFonts w:eastAsia="Calibri"/>
          <w:lang w:eastAsia="zh-CN"/>
        </w:rPr>
      </w:pPr>
      <w:r>
        <w:rPr>
          <w:rFonts w:eastAsia="Calibri"/>
          <w:lang w:eastAsia="zh-CN"/>
        </w:rPr>
        <w:t xml:space="preserve">а) </w:t>
      </w:r>
      <w:r w:rsidR="00F063AA" w:rsidRPr="006934C5">
        <w:rPr>
          <w:rFonts w:eastAsia="Calibri"/>
          <w:lang w:eastAsia="zh-CN"/>
        </w:rPr>
        <w:t>индивидуальных жилых домов, размещаемых в зоне малоэтажной жилой застройки, блокированных жилых домов – 3 этажа;</w:t>
      </w:r>
    </w:p>
    <w:p w14:paraId="75CC96C7" w14:textId="0451F2D3" w:rsidR="00F063AA" w:rsidRPr="006934C5" w:rsidRDefault="006F55C7" w:rsidP="001B2B16">
      <w:pPr>
        <w:widowControl w:val="0"/>
        <w:tabs>
          <w:tab w:val="left" w:pos="360"/>
          <w:tab w:val="left" w:pos="1080"/>
          <w:tab w:val="left" w:pos="1260"/>
        </w:tabs>
        <w:suppressAutoHyphens/>
        <w:overflowPunct w:val="0"/>
        <w:adjustRightInd w:val="0"/>
        <w:snapToGrid w:val="0"/>
        <w:spacing w:after="80" w:line="240" w:lineRule="auto"/>
        <w:ind w:firstLine="709"/>
        <w:contextualSpacing/>
        <w:rPr>
          <w:rFonts w:eastAsia="Calibri"/>
          <w:lang w:eastAsia="zh-CN"/>
        </w:rPr>
      </w:pPr>
      <w:r>
        <w:rPr>
          <w:rFonts w:eastAsia="Calibri"/>
          <w:lang w:eastAsia="zh-CN"/>
        </w:rPr>
        <w:t xml:space="preserve">б) </w:t>
      </w:r>
      <w:r w:rsidR="00F063AA" w:rsidRPr="006934C5">
        <w:rPr>
          <w:rFonts w:eastAsia="Calibri"/>
          <w:lang w:eastAsia="zh-CN"/>
        </w:rPr>
        <w:t>объектов гаражного назначения – не устанавливается;</w:t>
      </w:r>
    </w:p>
    <w:p w14:paraId="44C15345" w14:textId="56DD4604" w:rsidR="00F063AA" w:rsidRPr="006934C5" w:rsidRDefault="006F55C7" w:rsidP="001B2B16">
      <w:pPr>
        <w:widowControl w:val="0"/>
        <w:tabs>
          <w:tab w:val="left" w:pos="360"/>
          <w:tab w:val="left" w:pos="1080"/>
          <w:tab w:val="left" w:pos="1260"/>
        </w:tabs>
        <w:suppressAutoHyphens/>
        <w:overflowPunct w:val="0"/>
        <w:adjustRightInd w:val="0"/>
        <w:snapToGrid w:val="0"/>
        <w:spacing w:after="80" w:line="240" w:lineRule="auto"/>
        <w:ind w:firstLine="709"/>
        <w:contextualSpacing/>
        <w:rPr>
          <w:rFonts w:eastAsia="Calibri"/>
          <w:lang w:eastAsia="zh-CN"/>
        </w:rPr>
      </w:pPr>
      <w:r>
        <w:rPr>
          <w:rFonts w:eastAsia="Calibri"/>
          <w:lang w:eastAsia="zh-CN"/>
        </w:rPr>
        <w:t xml:space="preserve">в) </w:t>
      </w:r>
      <w:r w:rsidR="00F063AA" w:rsidRPr="006934C5">
        <w:rPr>
          <w:rFonts w:eastAsia="Calibri"/>
          <w:lang w:eastAsia="zh-CN"/>
        </w:rPr>
        <w:t>иных объектов, включенных в разрешенные виды использования в данной зоне – 5 этажей.</w:t>
      </w:r>
    </w:p>
    <w:p w14:paraId="47A44506" w14:textId="77777777" w:rsidR="00F063AA" w:rsidRPr="006934C5" w:rsidRDefault="00F063AA" w:rsidP="0001722A">
      <w:pPr>
        <w:widowControl w:val="0"/>
        <w:tabs>
          <w:tab w:val="left" w:pos="180"/>
          <w:tab w:val="num" w:pos="900"/>
          <w:tab w:val="left" w:pos="993"/>
          <w:tab w:val="left" w:pos="1080"/>
          <w:tab w:val="num" w:pos="1134"/>
        </w:tabs>
        <w:suppressAutoHyphens/>
        <w:overflowPunct w:val="0"/>
        <w:adjustRightInd w:val="0"/>
        <w:snapToGrid w:val="0"/>
        <w:spacing w:after="80" w:line="240" w:lineRule="auto"/>
        <w:ind w:firstLine="694"/>
      </w:pPr>
      <w:r w:rsidRPr="006934C5">
        <w:t>3.</w:t>
      </w:r>
      <w:r w:rsidRPr="006934C5">
        <w:rPr>
          <w:lang w:eastAsia="ar-SA"/>
        </w:rPr>
        <w:t xml:space="preserve">4. </w:t>
      </w:r>
      <w:r w:rsidRPr="006934C5">
        <w:t>Минимальная высота индивидуальных жилых домов и иных объектов, размещаемых в зоне малоэтажной жилой застройки – 5 метров в коньке кровли.</w:t>
      </w:r>
    </w:p>
    <w:p w14:paraId="03F8D18C" w14:textId="77777777" w:rsidR="00F063AA" w:rsidRPr="006934C5" w:rsidRDefault="00F063AA" w:rsidP="0001722A">
      <w:pPr>
        <w:tabs>
          <w:tab w:val="num" w:pos="900"/>
          <w:tab w:val="left" w:pos="1080"/>
          <w:tab w:val="num" w:pos="1211"/>
        </w:tabs>
        <w:suppressAutoHyphens/>
        <w:snapToGrid w:val="0"/>
        <w:spacing w:after="80" w:line="240" w:lineRule="auto"/>
        <w:ind w:firstLine="694"/>
      </w:pPr>
      <w:r w:rsidRPr="006934C5">
        <w:t>3.5. Максимальная высота:</w:t>
      </w:r>
    </w:p>
    <w:p w14:paraId="7B8B9D94" w14:textId="77777777" w:rsidR="00F063AA" w:rsidRPr="006934C5" w:rsidRDefault="00F063AA" w:rsidP="001B2B16">
      <w:pPr>
        <w:widowControl w:val="0"/>
        <w:tabs>
          <w:tab w:val="left" w:pos="900"/>
          <w:tab w:val="left" w:pos="1080"/>
          <w:tab w:val="left" w:pos="1260"/>
        </w:tabs>
        <w:suppressAutoHyphens/>
        <w:overflowPunct w:val="0"/>
        <w:adjustRightInd w:val="0"/>
        <w:snapToGrid w:val="0"/>
        <w:spacing w:after="80" w:line="240" w:lineRule="auto"/>
        <w:ind w:firstLine="709"/>
        <w:rPr>
          <w:lang w:eastAsia="ar-SA"/>
        </w:rPr>
      </w:pPr>
      <w:r w:rsidRPr="006934C5">
        <w:rPr>
          <w:lang w:eastAsia="ar-SA"/>
        </w:rPr>
        <w:t>зданий – 20 метров в коньке кровли;</w:t>
      </w:r>
    </w:p>
    <w:p w14:paraId="36294009" w14:textId="00263466" w:rsidR="00F063AA" w:rsidRPr="006934C5" w:rsidRDefault="006F55C7" w:rsidP="001B2B16">
      <w:pPr>
        <w:widowControl w:val="0"/>
        <w:tabs>
          <w:tab w:val="left" w:pos="900"/>
          <w:tab w:val="left" w:pos="1080"/>
          <w:tab w:val="left" w:pos="1260"/>
        </w:tabs>
        <w:suppressAutoHyphens/>
        <w:overflowPunct w:val="0"/>
        <w:adjustRightInd w:val="0"/>
        <w:snapToGrid w:val="0"/>
        <w:spacing w:after="80" w:line="240" w:lineRule="auto"/>
        <w:ind w:firstLine="709"/>
        <w:rPr>
          <w:lang w:eastAsia="ar-SA"/>
        </w:rPr>
      </w:pPr>
      <w:r>
        <w:rPr>
          <w:lang w:eastAsia="ar-SA"/>
        </w:rPr>
        <w:t xml:space="preserve">а) </w:t>
      </w:r>
      <w:r w:rsidR="00F063AA" w:rsidRPr="006934C5">
        <w:rPr>
          <w:lang w:eastAsia="ar-SA"/>
        </w:rPr>
        <w:t xml:space="preserve">индивидуальных жилых домов, размещаемых в зоне малоэтажной жилой застройки: </w:t>
      </w:r>
      <w:r w:rsidR="00F063AA" w:rsidRPr="006934C5">
        <w:rPr>
          <w:szCs w:val="22"/>
          <w:lang w:eastAsia="ar-SA"/>
        </w:rPr>
        <w:t xml:space="preserve">до верха плоской кровли </w:t>
      </w:r>
      <w:r w:rsidR="00F063AA" w:rsidRPr="006934C5">
        <w:rPr>
          <w:lang w:eastAsia="ar-SA"/>
        </w:rPr>
        <w:t>–</w:t>
      </w:r>
      <w:r w:rsidR="00F063AA" w:rsidRPr="006934C5">
        <w:rPr>
          <w:szCs w:val="22"/>
          <w:lang w:eastAsia="ar-SA"/>
        </w:rPr>
        <w:t xml:space="preserve"> не более 10 м, до конька скатной кровли </w:t>
      </w:r>
      <w:r w:rsidR="00F063AA" w:rsidRPr="006934C5">
        <w:rPr>
          <w:lang w:eastAsia="ar-SA"/>
        </w:rPr>
        <w:t>–</w:t>
      </w:r>
      <w:r w:rsidR="00F063AA" w:rsidRPr="006934C5">
        <w:rPr>
          <w:szCs w:val="22"/>
          <w:lang w:eastAsia="ar-SA"/>
        </w:rPr>
        <w:t xml:space="preserve"> не более 12 м</w:t>
      </w:r>
      <w:r w:rsidR="00F063AA" w:rsidRPr="006934C5">
        <w:rPr>
          <w:lang w:eastAsia="ar-SA"/>
        </w:rPr>
        <w:t>;</w:t>
      </w:r>
    </w:p>
    <w:p w14:paraId="678A6A1D" w14:textId="54B4CB2D" w:rsidR="00F063AA" w:rsidRPr="006934C5" w:rsidRDefault="006F55C7" w:rsidP="001B2B16">
      <w:pPr>
        <w:widowControl w:val="0"/>
        <w:tabs>
          <w:tab w:val="left" w:pos="900"/>
          <w:tab w:val="left" w:pos="1080"/>
          <w:tab w:val="left" w:pos="1260"/>
        </w:tabs>
        <w:suppressAutoHyphens/>
        <w:overflowPunct w:val="0"/>
        <w:adjustRightInd w:val="0"/>
        <w:snapToGrid w:val="0"/>
        <w:spacing w:after="80" w:line="240" w:lineRule="auto"/>
        <w:ind w:firstLine="709"/>
        <w:rPr>
          <w:lang w:eastAsia="ar-SA"/>
        </w:rPr>
      </w:pPr>
      <w:r>
        <w:rPr>
          <w:lang w:eastAsia="ar-SA"/>
        </w:rPr>
        <w:t xml:space="preserve">б) </w:t>
      </w:r>
      <w:r w:rsidR="00F063AA" w:rsidRPr="006934C5">
        <w:rPr>
          <w:lang w:eastAsia="ar-SA"/>
        </w:rPr>
        <w:t xml:space="preserve">хозяйственных построек, гаражей, индивидуальных бань, теплиц </w:t>
      </w:r>
      <w:r w:rsidR="00F063AA" w:rsidRPr="006934C5">
        <w:rPr>
          <w:lang w:eastAsia="ar-SA"/>
        </w:rPr>
        <w:br/>
      </w:r>
      <w:r w:rsidR="00F063AA" w:rsidRPr="006934C5">
        <w:rPr>
          <w:lang w:eastAsia="ar-SA"/>
        </w:rPr>
        <w:lastRenderedPageBreak/>
        <w:t>и других вспомогательных строений – 5 м в коньке крыши;</w:t>
      </w:r>
    </w:p>
    <w:p w14:paraId="4415DA5D" w14:textId="36E357F0" w:rsidR="00F063AA" w:rsidRPr="006934C5" w:rsidRDefault="006F55C7" w:rsidP="001B2B16">
      <w:pPr>
        <w:widowControl w:val="0"/>
        <w:tabs>
          <w:tab w:val="left" w:pos="900"/>
          <w:tab w:val="left" w:pos="1080"/>
          <w:tab w:val="left" w:pos="1260"/>
        </w:tabs>
        <w:suppressAutoHyphens/>
        <w:overflowPunct w:val="0"/>
        <w:adjustRightInd w:val="0"/>
        <w:snapToGrid w:val="0"/>
        <w:spacing w:after="80" w:line="240" w:lineRule="auto"/>
        <w:ind w:firstLine="709"/>
        <w:rPr>
          <w:lang w:eastAsia="ar-SA"/>
        </w:rPr>
      </w:pPr>
      <w:r>
        <w:rPr>
          <w:lang w:eastAsia="ar-SA"/>
        </w:rPr>
        <w:t xml:space="preserve">в) </w:t>
      </w:r>
      <w:r w:rsidR="00F063AA" w:rsidRPr="006934C5">
        <w:rPr>
          <w:lang w:eastAsia="ar-SA"/>
        </w:rPr>
        <w:t xml:space="preserve">иных объектов, </w:t>
      </w:r>
      <w:r w:rsidR="00F063AA" w:rsidRPr="006934C5">
        <w:rPr>
          <w:szCs w:val="22"/>
          <w:lang w:eastAsia="ar-SA"/>
        </w:rPr>
        <w:t>включенных в разрешенные виды использования в данной зоне – не устанавливается.</w:t>
      </w:r>
    </w:p>
    <w:p w14:paraId="1566F6FB" w14:textId="77777777" w:rsidR="00F063AA" w:rsidRPr="006934C5" w:rsidRDefault="00F063AA" w:rsidP="0001722A">
      <w:pPr>
        <w:widowControl w:val="0"/>
        <w:tabs>
          <w:tab w:val="left" w:pos="360"/>
          <w:tab w:val="left" w:pos="993"/>
          <w:tab w:val="left" w:pos="1080"/>
          <w:tab w:val="num" w:pos="1134"/>
          <w:tab w:val="left" w:pos="1260"/>
        </w:tabs>
        <w:suppressAutoHyphens/>
        <w:overflowPunct w:val="0"/>
        <w:adjustRightInd w:val="0"/>
        <w:snapToGrid w:val="0"/>
        <w:spacing w:after="80" w:line="240" w:lineRule="auto"/>
        <w:ind w:firstLine="694"/>
      </w:pPr>
      <w:r w:rsidRPr="006934C5">
        <w:rPr>
          <w:lang w:eastAsia="ar-SA"/>
        </w:rPr>
        <w:t xml:space="preserve">3.6. </w:t>
      </w:r>
      <w:r w:rsidRPr="006934C5">
        <w:t xml:space="preserve">Максимальная площадь объектов розничной торговли – до 50 </w:t>
      </w:r>
      <w:r w:rsidRPr="006934C5">
        <w:rPr>
          <w:lang w:eastAsia="ar-SA"/>
        </w:rPr>
        <w:t>кв. м</w:t>
      </w:r>
      <w:r w:rsidRPr="006934C5">
        <w:t xml:space="preserve"> торговой площади.</w:t>
      </w:r>
    </w:p>
    <w:p w14:paraId="2A1DC2D1" w14:textId="77777777" w:rsidR="00F063AA" w:rsidRPr="006934C5" w:rsidRDefault="00F063AA" w:rsidP="0001722A">
      <w:pPr>
        <w:tabs>
          <w:tab w:val="num" w:pos="900"/>
          <w:tab w:val="left" w:pos="1080"/>
          <w:tab w:val="num" w:pos="1211"/>
        </w:tabs>
        <w:suppressAutoHyphens/>
        <w:snapToGrid w:val="0"/>
        <w:spacing w:after="80" w:line="240" w:lineRule="auto"/>
        <w:ind w:firstLine="694"/>
      </w:pPr>
      <w:r w:rsidRPr="006934C5">
        <w:t>3.7. </w:t>
      </w:r>
      <w:r w:rsidRPr="006934C5">
        <w:rPr>
          <w:lang w:eastAsia="ar-SA"/>
        </w:rPr>
        <w:t>Максимальная площадь помещений, встроенных в малоэтажные многоквартирные жилые дома:</w:t>
      </w:r>
    </w:p>
    <w:p w14:paraId="52C79847" w14:textId="66521B62" w:rsidR="00F063AA" w:rsidRPr="006934C5" w:rsidRDefault="006F55C7" w:rsidP="001B2B16">
      <w:pPr>
        <w:widowControl w:val="0"/>
        <w:tabs>
          <w:tab w:val="left" w:pos="360"/>
          <w:tab w:val="left" w:pos="993"/>
          <w:tab w:val="left" w:pos="1080"/>
          <w:tab w:val="left" w:pos="1260"/>
          <w:tab w:val="num" w:pos="4320"/>
        </w:tabs>
        <w:suppressAutoHyphens/>
        <w:overflowPunct w:val="0"/>
        <w:adjustRightInd w:val="0"/>
        <w:snapToGrid w:val="0"/>
        <w:spacing w:after="80" w:line="240" w:lineRule="auto"/>
        <w:ind w:firstLine="0"/>
        <w:rPr>
          <w:lang w:eastAsia="ar-SA"/>
        </w:rPr>
      </w:pPr>
      <w:r>
        <w:rPr>
          <w:lang w:eastAsia="ar-SA"/>
        </w:rPr>
        <w:t xml:space="preserve">а) </w:t>
      </w:r>
      <w:r w:rsidR="00F063AA" w:rsidRPr="006934C5">
        <w:rPr>
          <w:lang w:eastAsia="ar-SA"/>
        </w:rPr>
        <w:t>объектов общественного питания – из расчёта до 50 посадочных мест;</w:t>
      </w:r>
    </w:p>
    <w:p w14:paraId="4E29B927" w14:textId="76F16D1E" w:rsidR="00F063AA" w:rsidRPr="006934C5" w:rsidRDefault="006F55C7" w:rsidP="001B2B16">
      <w:pPr>
        <w:widowControl w:val="0"/>
        <w:tabs>
          <w:tab w:val="left" w:pos="360"/>
          <w:tab w:val="left" w:pos="993"/>
          <w:tab w:val="left" w:pos="1080"/>
          <w:tab w:val="left" w:pos="1260"/>
          <w:tab w:val="num" w:pos="4320"/>
        </w:tabs>
        <w:suppressAutoHyphens/>
        <w:overflowPunct w:val="0"/>
        <w:adjustRightInd w:val="0"/>
        <w:snapToGrid w:val="0"/>
        <w:spacing w:after="80" w:line="240" w:lineRule="auto"/>
        <w:ind w:firstLine="0"/>
        <w:rPr>
          <w:lang w:eastAsia="ar-SA"/>
        </w:rPr>
      </w:pPr>
      <w:r>
        <w:rPr>
          <w:lang w:eastAsia="ar-SA"/>
        </w:rPr>
        <w:t xml:space="preserve">б) </w:t>
      </w:r>
      <w:r w:rsidR="00F063AA" w:rsidRPr="006934C5">
        <w:rPr>
          <w:lang w:eastAsia="ar-SA"/>
        </w:rPr>
        <w:t>объектов розничной торговли – 150 кв. м торговой площади.</w:t>
      </w:r>
    </w:p>
    <w:p w14:paraId="31B0F372"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rPr>
          <w:lang w:eastAsia="ar-SA"/>
        </w:rPr>
      </w:pPr>
      <w:r w:rsidRPr="006934C5">
        <w:rPr>
          <w:bCs/>
          <w:lang w:eastAsia="ar-SA"/>
        </w:rPr>
        <w:t>3.</w:t>
      </w:r>
      <w:r w:rsidRPr="006934C5">
        <w:rPr>
          <w:lang w:eastAsia="ar-SA"/>
        </w:rPr>
        <w:t>8. Минимальный процент озелененной территории жилого квартала (микрорайона) – 30%.</w:t>
      </w:r>
    </w:p>
    <w:p w14:paraId="6C7833EE"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pPr>
      <w:r w:rsidRPr="006934C5">
        <w:t>Минимальный процент озеленения в границах земельного участка для иных объектов – 25 %.</w:t>
      </w:r>
    </w:p>
    <w:p w14:paraId="5A6D114B" w14:textId="77777777" w:rsidR="00F063AA" w:rsidRPr="006934C5" w:rsidRDefault="00F063AA" w:rsidP="0001722A">
      <w:pPr>
        <w:suppressAutoHyphens/>
        <w:snapToGrid w:val="0"/>
        <w:spacing w:after="80" w:line="240" w:lineRule="auto"/>
        <w:ind w:firstLine="709"/>
      </w:pPr>
      <w:r w:rsidRPr="006934C5">
        <w:t xml:space="preserve">3.9. Предельное количество </w:t>
      </w:r>
      <w:proofErr w:type="spellStart"/>
      <w:r w:rsidRPr="006934C5">
        <w:t>машино</w:t>
      </w:r>
      <w:proofErr w:type="spellEnd"/>
      <w:r w:rsidRPr="006934C5">
        <w:t>-мест, размещаемых в границах земельного участка:</w:t>
      </w:r>
    </w:p>
    <w:p w14:paraId="253D5060" w14:textId="77777777" w:rsidR="00F063AA" w:rsidRPr="006934C5" w:rsidRDefault="00F063AA" w:rsidP="0001722A">
      <w:pPr>
        <w:suppressAutoHyphens/>
        <w:snapToGrid w:val="0"/>
        <w:spacing w:after="80" w:line="240" w:lineRule="auto"/>
        <w:ind w:firstLine="709"/>
      </w:pPr>
      <w:r w:rsidRPr="006934C5">
        <w:t xml:space="preserve">- </w:t>
      </w:r>
      <w:proofErr w:type="spellStart"/>
      <w:r w:rsidRPr="006934C5">
        <w:t>среднеэтажных</w:t>
      </w:r>
      <w:proofErr w:type="spellEnd"/>
      <w:r w:rsidRPr="006934C5">
        <w:t xml:space="preserve"> жилых домов – не менее 1 на 2 квартиры;</w:t>
      </w:r>
    </w:p>
    <w:p w14:paraId="3C413C75" w14:textId="77777777" w:rsidR="00F063AA" w:rsidRPr="006934C5" w:rsidRDefault="00F063AA" w:rsidP="0001722A">
      <w:pPr>
        <w:suppressAutoHyphens/>
        <w:snapToGrid w:val="0"/>
        <w:spacing w:after="80" w:line="240" w:lineRule="auto"/>
        <w:ind w:firstLine="709"/>
      </w:pPr>
      <w:r w:rsidRPr="006934C5">
        <w:t>- иных объектов капитального строительства – не менее 1 на 50 кв. м общей площади объекта.</w:t>
      </w:r>
    </w:p>
    <w:p w14:paraId="2DB91638" w14:textId="77777777" w:rsidR="00F063AA" w:rsidRPr="006934C5" w:rsidRDefault="00F063AA" w:rsidP="0001722A">
      <w:pPr>
        <w:suppressAutoHyphens/>
        <w:snapToGrid w:val="0"/>
        <w:spacing w:after="80" w:line="240" w:lineRule="auto"/>
        <w:ind w:firstLine="709"/>
      </w:pPr>
      <w:r w:rsidRPr="006934C5">
        <w:rPr>
          <w:lang w:eastAsia="ar-SA"/>
        </w:rPr>
        <w:t>3.</w:t>
      </w:r>
      <w:r w:rsidRPr="006934C5">
        <w:t>10. Предельная площадь:</w:t>
      </w:r>
    </w:p>
    <w:p w14:paraId="30962149" w14:textId="77777777" w:rsidR="00F063AA" w:rsidRPr="006934C5" w:rsidRDefault="00F063AA" w:rsidP="0001722A">
      <w:pPr>
        <w:suppressAutoHyphens/>
        <w:snapToGrid w:val="0"/>
        <w:spacing w:after="80" w:line="240" w:lineRule="auto"/>
        <w:ind w:firstLine="709"/>
      </w:pPr>
      <w:r w:rsidRPr="006934C5">
        <w:rPr>
          <w:lang w:eastAsia="ar-SA"/>
        </w:rPr>
        <w:t>3.</w:t>
      </w:r>
      <w:r w:rsidRPr="006934C5">
        <w:t>10.1. Предельная площадь зданий общественного и жилого назначения при новом строительстве или реконструкции – не подлежит установлению.</w:t>
      </w:r>
    </w:p>
    <w:p w14:paraId="0A87B72D" w14:textId="77777777" w:rsidR="00F063AA" w:rsidRPr="006934C5" w:rsidRDefault="00F063AA" w:rsidP="0001722A">
      <w:pPr>
        <w:suppressAutoHyphens/>
        <w:snapToGrid w:val="0"/>
        <w:spacing w:after="80" w:line="240" w:lineRule="auto"/>
        <w:ind w:firstLine="709"/>
      </w:pPr>
      <w:r w:rsidRPr="006934C5">
        <w:rPr>
          <w:lang w:eastAsia="ar-SA"/>
        </w:rPr>
        <w:t>3.</w:t>
      </w:r>
      <w:r w:rsidRPr="006934C5">
        <w:t xml:space="preserve">10.2. Предельная площадь нестационарных объектов торговли – не более 50 </w:t>
      </w:r>
      <w:proofErr w:type="spellStart"/>
      <w:r w:rsidRPr="006934C5">
        <w:t>кв.м</w:t>
      </w:r>
      <w:proofErr w:type="spellEnd"/>
      <w:r w:rsidRPr="006934C5">
        <w:t>.</w:t>
      </w:r>
    </w:p>
    <w:p w14:paraId="138B0208" w14:textId="77777777" w:rsidR="00F063AA" w:rsidRPr="006934C5" w:rsidRDefault="00F063AA" w:rsidP="0001722A">
      <w:pPr>
        <w:suppressAutoHyphens/>
        <w:snapToGrid w:val="0"/>
        <w:spacing w:after="80" w:line="240" w:lineRule="auto"/>
        <w:ind w:firstLine="709"/>
      </w:pPr>
      <w:r w:rsidRPr="006934C5">
        <w:rPr>
          <w:lang w:eastAsia="ar-SA"/>
        </w:rPr>
        <w:t>3.</w:t>
      </w:r>
      <w:r w:rsidRPr="006934C5">
        <w:t>11. Предельные параметры к размещению зеленых насаждений:</w:t>
      </w:r>
    </w:p>
    <w:p w14:paraId="56D9A7B9" w14:textId="1B053A24" w:rsidR="00F063AA" w:rsidRPr="006934C5" w:rsidRDefault="00F063AA" w:rsidP="0001722A">
      <w:pPr>
        <w:suppressAutoHyphens/>
        <w:snapToGrid w:val="0"/>
        <w:spacing w:after="80" w:line="240" w:lineRule="auto"/>
        <w:ind w:firstLine="709"/>
      </w:pPr>
      <w:r w:rsidRPr="006934C5">
        <w:t xml:space="preserve">1) отступ от стволов высокорослых деревьев до границы соседнего </w:t>
      </w:r>
      <w:proofErr w:type="spellStart"/>
      <w:r w:rsidRPr="006934C5">
        <w:t>приквартирного</w:t>
      </w:r>
      <w:proofErr w:type="spellEnd"/>
      <w:r w:rsidRPr="006934C5">
        <w:t xml:space="preserve"> участка – 4 м;</w:t>
      </w:r>
    </w:p>
    <w:p w14:paraId="77045499" w14:textId="77777777" w:rsidR="00F063AA" w:rsidRPr="006934C5" w:rsidRDefault="00F063AA" w:rsidP="0001722A">
      <w:pPr>
        <w:suppressAutoHyphens/>
        <w:snapToGrid w:val="0"/>
        <w:spacing w:after="80" w:line="240" w:lineRule="auto"/>
        <w:ind w:firstLine="709"/>
      </w:pPr>
      <w:r w:rsidRPr="006934C5">
        <w:t xml:space="preserve">2) отступ от стволов среднерослых деревьев до границы соседнего </w:t>
      </w:r>
      <w:proofErr w:type="spellStart"/>
      <w:r w:rsidRPr="006934C5">
        <w:t>приквартирного</w:t>
      </w:r>
      <w:proofErr w:type="spellEnd"/>
      <w:r w:rsidRPr="006934C5">
        <w:t xml:space="preserve"> участка – 2 м;</w:t>
      </w:r>
    </w:p>
    <w:p w14:paraId="7C2E5D1A" w14:textId="77777777" w:rsidR="00F063AA" w:rsidRPr="006934C5" w:rsidRDefault="00F063AA" w:rsidP="0001722A">
      <w:pPr>
        <w:suppressAutoHyphens/>
        <w:snapToGrid w:val="0"/>
        <w:spacing w:after="80" w:line="240" w:lineRule="auto"/>
        <w:ind w:firstLine="709"/>
      </w:pPr>
      <w:r w:rsidRPr="006934C5">
        <w:t xml:space="preserve">3) отступ от кустарника до границы соседнего </w:t>
      </w:r>
      <w:proofErr w:type="spellStart"/>
      <w:r w:rsidRPr="006934C5">
        <w:t>приквартирного</w:t>
      </w:r>
      <w:proofErr w:type="spellEnd"/>
      <w:r w:rsidRPr="006934C5">
        <w:t xml:space="preserve"> участка – 1 м.</w:t>
      </w:r>
    </w:p>
    <w:p w14:paraId="19B6A177"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3.12. Коэффициент плотности застройки – 0,4.</w:t>
      </w:r>
    </w:p>
    <w:p w14:paraId="0E5CFED1"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3.13. Максимальный процент застройки в границах земельного участка для:</w:t>
      </w:r>
    </w:p>
    <w:p w14:paraId="20A84E53"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rPr>
          <w:lang w:eastAsia="ar-SA"/>
        </w:rPr>
      </w:pPr>
      <w:r w:rsidRPr="006934C5">
        <w:rPr>
          <w:lang w:eastAsia="ar-SA"/>
        </w:rPr>
        <w:t xml:space="preserve">а) </w:t>
      </w:r>
      <w:r w:rsidRPr="006934C5">
        <w:rPr>
          <w:rFonts w:eastAsia="Times New Roman CYR"/>
          <w:lang w:eastAsia="ar-SA"/>
        </w:rPr>
        <w:t>индивидуального жилищного строительства и</w:t>
      </w:r>
      <w:r w:rsidRPr="006934C5">
        <w:rPr>
          <w:rFonts w:eastAsia="Times New Roman CYR"/>
          <w:bCs/>
          <w:lang w:eastAsia="ar-SA"/>
        </w:rPr>
        <w:t xml:space="preserve"> для ведения личного подсобного хозяйства</w:t>
      </w:r>
      <w:r w:rsidRPr="006934C5">
        <w:rPr>
          <w:lang w:eastAsia="ar-SA"/>
        </w:rPr>
        <w:t xml:space="preserve"> – 40%; </w:t>
      </w:r>
    </w:p>
    <w:p w14:paraId="73D19B0B"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rPr>
          <w:lang w:eastAsia="ar-SA"/>
        </w:rPr>
      </w:pPr>
      <w:r w:rsidRPr="006934C5">
        <w:rPr>
          <w:lang w:eastAsia="ar-SA"/>
        </w:rPr>
        <w:t xml:space="preserve">б) жилых домов блокированной застройки – 60%; </w:t>
      </w:r>
    </w:p>
    <w:p w14:paraId="4B35ED7B"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rPr>
          <w:lang w:eastAsia="ar-SA"/>
        </w:rPr>
      </w:pPr>
      <w:r w:rsidRPr="006934C5">
        <w:rPr>
          <w:lang w:eastAsia="ar-SA"/>
        </w:rPr>
        <w:t>в) многоквартирных жилых домов – 40%;</w:t>
      </w:r>
    </w:p>
    <w:p w14:paraId="6EE46484"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rPr>
          <w:lang w:eastAsia="ar-SA"/>
        </w:rPr>
      </w:pPr>
      <w:r w:rsidRPr="006934C5">
        <w:rPr>
          <w:lang w:eastAsia="ar-SA"/>
        </w:rPr>
        <w:t xml:space="preserve">г) </w:t>
      </w:r>
      <w:proofErr w:type="spellStart"/>
      <w:r w:rsidRPr="006934C5">
        <w:rPr>
          <w:lang w:eastAsia="ar-SA"/>
        </w:rPr>
        <w:t>среднеэтажных</w:t>
      </w:r>
      <w:proofErr w:type="spellEnd"/>
      <w:r w:rsidRPr="006934C5">
        <w:rPr>
          <w:lang w:eastAsia="ar-SA"/>
        </w:rPr>
        <w:t xml:space="preserve"> жилых домов – 40%.</w:t>
      </w:r>
    </w:p>
    <w:p w14:paraId="4AF11E2E"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lastRenderedPageBreak/>
        <w:t>Для иных объектов капитального строительства максимальный процент застройки – не устанавливается.</w:t>
      </w:r>
    </w:p>
    <w:p w14:paraId="1F1F98DD"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3.14.</w:t>
      </w:r>
      <w:r w:rsidRPr="006934C5">
        <w:rPr>
          <w:szCs w:val="22"/>
          <w:lang w:eastAsia="ar-SA"/>
        </w:rPr>
        <w:t> </w:t>
      </w:r>
      <w:r w:rsidRPr="006934C5">
        <w:t>Максимальная высота ограждений земельных участков для индивидуального жилищного строительства и для ведения личного подсобного хозяйства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14:paraId="1A381B12"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3.15.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14:paraId="757351A2"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 xml:space="preserve">3.16. Минимальные отступы от границ земельных участков в целях определения мест допустимого размещения зданий, строений сооружений, </w:t>
      </w:r>
      <w:r w:rsidRPr="006934C5">
        <w:br/>
        <w:t>за пределами которых запрещено строительство зданий, строений, сооружений:</w:t>
      </w:r>
    </w:p>
    <w:p w14:paraId="640FBAB8" w14:textId="08ADE670"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а) </w:t>
      </w:r>
      <w:r w:rsidR="00F063AA" w:rsidRPr="006934C5">
        <w:rPr>
          <w:lang w:eastAsia="ar-SA"/>
        </w:rPr>
        <w:t>отступ линий регулирования (линий застройки) индивидуальных домов до красных линий улиц и дорог при новом строительстве – не менее 5 м, от красной линии проездов – не менее 3 м</w:t>
      </w:r>
      <w:r w:rsidR="00F063AA" w:rsidRPr="006934C5">
        <w:rPr>
          <w:szCs w:val="22"/>
          <w:lang w:eastAsia="ar-SA"/>
        </w:rPr>
        <w:t>;</w:t>
      </w:r>
    </w:p>
    <w:p w14:paraId="4A7B233F" w14:textId="42B42658"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б) </w:t>
      </w:r>
      <w:r w:rsidR="00F063AA" w:rsidRPr="006934C5">
        <w:rPr>
          <w:lang w:eastAsia="ar-SA"/>
        </w:rPr>
        <w:t xml:space="preserve">отступ линий регулирования (линий застройки) </w:t>
      </w:r>
      <w:proofErr w:type="spellStart"/>
      <w:r w:rsidR="00F063AA" w:rsidRPr="006934C5">
        <w:rPr>
          <w:lang w:eastAsia="ar-SA"/>
        </w:rPr>
        <w:t>среднеэтажных</w:t>
      </w:r>
      <w:proofErr w:type="spellEnd"/>
      <w:r w:rsidR="00F063AA" w:rsidRPr="006934C5">
        <w:rPr>
          <w:lang w:eastAsia="ar-SA"/>
        </w:rPr>
        <w:t xml:space="preserve"> жилых домов до красных линий улиц и дорог – 6 м, от красной линии проездов – 6 м</w:t>
      </w:r>
      <w:r w:rsidR="00F063AA" w:rsidRPr="006934C5">
        <w:rPr>
          <w:szCs w:val="22"/>
          <w:lang w:eastAsia="ar-SA"/>
        </w:rPr>
        <w:t>;</w:t>
      </w:r>
    </w:p>
    <w:p w14:paraId="71041222" w14:textId="142FCBE6"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в) </w:t>
      </w:r>
      <w:r w:rsidR="00F063AA" w:rsidRPr="006934C5">
        <w:rPr>
          <w:lang w:eastAsia="ar-SA"/>
        </w:rPr>
        <w:t xml:space="preserve">отступ домов до границы соседнего </w:t>
      </w:r>
      <w:proofErr w:type="spellStart"/>
      <w:r w:rsidR="00F063AA" w:rsidRPr="006934C5">
        <w:rPr>
          <w:lang w:eastAsia="ar-SA"/>
        </w:rPr>
        <w:t>приквартирного</w:t>
      </w:r>
      <w:proofErr w:type="spellEnd"/>
      <w:r w:rsidR="00F063AA" w:rsidRPr="006934C5">
        <w:rPr>
          <w:lang w:eastAsia="ar-SA"/>
        </w:rPr>
        <w:t xml:space="preserve"> участка </w:t>
      </w:r>
      <w:r w:rsidR="00F063AA" w:rsidRPr="006934C5">
        <w:rPr>
          <w:lang w:eastAsia="ar-SA"/>
        </w:rPr>
        <w:br/>
        <w:t xml:space="preserve">по санитарно-бытовым условиям должно быть не менее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 от 22 июля 2008 года № 123 </w:t>
      </w:r>
      <w:r w:rsidR="00F063AA" w:rsidRPr="006934C5">
        <w:rPr>
          <w:lang w:eastAsia="ar-SA"/>
        </w:rPr>
        <w:br/>
        <w:t>ФЗ «Требования пожарной безопасности при градостроительной деятельности»;</w:t>
      </w:r>
    </w:p>
    <w:p w14:paraId="443891EB" w14:textId="126E0CCA"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г) </w:t>
      </w:r>
      <w:r w:rsidR="00F063AA" w:rsidRPr="006934C5">
        <w:rPr>
          <w:lang w:eastAsia="ar-SA"/>
        </w:rPr>
        <w:t>для многоквартирной блокированной жилой застройки – 3 м;</w:t>
      </w:r>
    </w:p>
    <w:p w14:paraId="4942D00B" w14:textId="22ED5A68"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д) </w:t>
      </w:r>
      <w:r w:rsidR="00F063AA" w:rsidRPr="006934C5">
        <w:rPr>
          <w:lang w:eastAsia="ar-SA"/>
        </w:rPr>
        <w:t>для объектов гаражного назначения – 1 м;</w:t>
      </w:r>
    </w:p>
    <w:p w14:paraId="23341083" w14:textId="06B20407" w:rsidR="00F063AA" w:rsidRPr="006934C5" w:rsidRDefault="006F55C7" w:rsidP="001B2B16">
      <w:pPr>
        <w:widowControl w:val="0"/>
        <w:suppressAutoHyphens/>
        <w:overflowPunct w:val="0"/>
        <w:adjustRightInd w:val="0"/>
        <w:snapToGrid w:val="0"/>
        <w:spacing w:after="80" w:line="240" w:lineRule="auto"/>
        <w:ind w:firstLine="709"/>
        <w:rPr>
          <w:lang w:eastAsia="ar-SA"/>
        </w:rPr>
      </w:pPr>
      <w:r>
        <w:t xml:space="preserve">е) </w:t>
      </w:r>
      <w:r w:rsidR="00F063AA" w:rsidRPr="006934C5">
        <w:t>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1F6A3541" w14:textId="76513584" w:rsidR="00F063AA" w:rsidRPr="006934C5" w:rsidRDefault="006F55C7" w:rsidP="001B2B16">
      <w:pPr>
        <w:widowControl w:val="0"/>
        <w:suppressAutoHyphens/>
        <w:overflowPunct w:val="0"/>
        <w:adjustRightInd w:val="0"/>
        <w:snapToGrid w:val="0"/>
        <w:spacing w:after="80" w:line="240" w:lineRule="auto"/>
        <w:ind w:firstLine="709"/>
        <w:rPr>
          <w:lang w:eastAsia="ar-SA"/>
        </w:rPr>
      </w:pPr>
      <w:r>
        <w:t xml:space="preserve">ж) </w:t>
      </w:r>
      <w:r w:rsidR="00F063AA" w:rsidRPr="006934C5">
        <w:t>от дворовых туалетов, помойных ям, выгребных септиков – 4 м;</w:t>
      </w:r>
    </w:p>
    <w:p w14:paraId="4889B2EA" w14:textId="247EF2E7" w:rsidR="00F063AA" w:rsidRPr="006934C5" w:rsidRDefault="006F55C7" w:rsidP="001B2B16">
      <w:pPr>
        <w:widowControl w:val="0"/>
        <w:suppressAutoHyphens/>
        <w:overflowPunct w:val="0"/>
        <w:adjustRightInd w:val="0"/>
        <w:snapToGrid w:val="0"/>
        <w:spacing w:after="80" w:line="240" w:lineRule="auto"/>
        <w:ind w:firstLine="709"/>
        <w:rPr>
          <w:lang w:eastAsia="ar-SA"/>
        </w:rPr>
      </w:pPr>
      <w:r>
        <w:t xml:space="preserve">з) </w:t>
      </w:r>
      <w:r w:rsidR="00F063AA" w:rsidRPr="006934C5">
        <w:t>от внешних стен индивидуальных домов до колодцев на территории участка со стороны вводов инженерных сетей – не менее 6 м;</w:t>
      </w:r>
    </w:p>
    <w:p w14:paraId="65A18C9A" w14:textId="35395B9D"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и) </w:t>
      </w:r>
      <w:r w:rsidR="00F063AA" w:rsidRPr="006934C5">
        <w:rPr>
          <w:lang w:eastAsia="ar-SA"/>
        </w:rPr>
        <w:t>минимальные расстояния до красных линий от стен зданий дошкольных и общеобразовательных учреждений в населенных пунктах городского типа – 25 м, в сельских населенных пунктах – 10 м;</w:t>
      </w:r>
    </w:p>
    <w:p w14:paraId="019BE8BC" w14:textId="747C6BC0" w:rsidR="00F063AA" w:rsidRPr="006934C5" w:rsidRDefault="006F55C7" w:rsidP="001B2B16">
      <w:pPr>
        <w:widowControl w:val="0"/>
        <w:suppressAutoHyphens/>
        <w:overflowPunct w:val="0"/>
        <w:adjustRightInd w:val="0"/>
        <w:snapToGrid w:val="0"/>
        <w:spacing w:after="80" w:line="240" w:lineRule="auto"/>
        <w:ind w:firstLine="709"/>
        <w:rPr>
          <w:lang w:eastAsia="ar-SA"/>
        </w:rPr>
      </w:pPr>
      <w:r>
        <w:lastRenderedPageBreak/>
        <w:t xml:space="preserve">к) </w:t>
      </w:r>
      <w:r w:rsidR="00F063AA" w:rsidRPr="006934C5">
        <w:t>для иных объектов, включенных в разрешенные виды использования в данной зоне - в соответствии с противопожарными и санитарно-гигиеническими требованиями, но не менее 1 м.</w:t>
      </w:r>
    </w:p>
    <w:p w14:paraId="553C2047" w14:textId="77777777" w:rsidR="00F063AA" w:rsidRPr="006934C5" w:rsidRDefault="00F063AA" w:rsidP="0001722A">
      <w:pPr>
        <w:tabs>
          <w:tab w:val="num" w:pos="900"/>
          <w:tab w:val="left" w:pos="1080"/>
          <w:tab w:val="num" w:pos="1211"/>
        </w:tabs>
        <w:suppressAutoHyphens/>
        <w:snapToGrid w:val="0"/>
        <w:spacing w:after="80" w:line="240" w:lineRule="auto"/>
        <w:ind w:firstLine="709"/>
      </w:pPr>
      <w:r w:rsidRPr="006934C5">
        <w:t>3.17. Содержание скота и птицы допускается в районах усадебной застройки с размером участка не менее 0,1 га, в том числе:</w:t>
      </w:r>
    </w:p>
    <w:p w14:paraId="7EAF3588" w14:textId="77777777" w:rsidR="00F063AA" w:rsidRPr="006934C5" w:rsidRDefault="00F063AA" w:rsidP="0001722A">
      <w:pPr>
        <w:suppressAutoHyphens/>
        <w:autoSpaceDE w:val="0"/>
        <w:snapToGrid w:val="0"/>
        <w:spacing w:after="80" w:line="240" w:lineRule="auto"/>
        <w:ind w:firstLine="709"/>
        <w:rPr>
          <w:lang w:eastAsia="ar-SA"/>
        </w:rPr>
      </w:pPr>
      <w:r w:rsidRPr="006934C5">
        <w:rPr>
          <w:lang w:eastAsia="ar-SA"/>
        </w:rPr>
        <w:t>содержание и разведение домашней птицы и кроликов до 20 голов,</w:t>
      </w:r>
      <w:r w:rsidRPr="006934C5">
        <w:rPr>
          <w:lang w:eastAsia="ar-SA"/>
        </w:rPr>
        <w:br/>
        <w:t xml:space="preserve"> а также мелкого рогатого скота (овец и коз) до 10 голов;</w:t>
      </w:r>
    </w:p>
    <w:p w14:paraId="22A5A3BC" w14:textId="77777777" w:rsidR="00F063AA" w:rsidRPr="006934C5" w:rsidRDefault="00F063AA" w:rsidP="0001722A">
      <w:pPr>
        <w:suppressAutoHyphens/>
        <w:autoSpaceDE w:val="0"/>
        <w:snapToGrid w:val="0"/>
        <w:spacing w:after="80" w:line="240" w:lineRule="auto"/>
        <w:ind w:firstLine="709"/>
        <w:rPr>
          <w:lang w:eastAsia="ar-SA"/>
        </w:rPr>
      </w:pPr>
      <w:r w:rsidRPr="006934C5">
        <w:rPr>
          <w:lang w:eastAsia="ar-SA"/>
        </w:rPr>
        <w:t>содержание и выращивание крупного рогатого скота (2-3 головы);</w:t>
      </w:r>
    </w:p>
    <w:p w14:paraId="47872A8E" w14:textId="77777777" w:rsidR="00F063AA" w:rsidRPr="006934C5" w:rsidRDefault="00F063AA" w:rsidP="0001722A">
      <w:pPr>
        <w:suppressAutoHyphens/>
        <w:autoSpaceDE w:val="0"/>
        <w:snapToGrid w:val="0"/>
        <w:spacing w:after="80" w:line="240" w:lineRule="auto"/>
        <w:ind w:firstLine="709"/>
        <w:rPr>
          <w:lang w:eastAsia="ar-SA"/>
        </w:rPr>
      </w:pPr>
      <w:r w:rsidRPr="006934C5">
        <w:rPr>
          <w:lang w:eastAsia="ar-SA"/>
        </w:rPr>
        <w:t>содержание и выращивание свиноматок (1-2 головы).</w:t>
      </w:r>
    </w:p>
    <w:p w14:paraId="27785976" w14:textId="77777777" w:rsidR="00F063AA" w:rsidRPr="006934C5" w:rsidRDefault="00F063AA" w:rsidP="0001722A">
      <w:pPr>
        <w:tabs>
          <w:tab w:val="left" w:pos="180"/>
          <w:tab w:val="num" w:pos="900"/>
          <w:tab w:val="left" w:pos="993"/>
          <w:tab w:val="num" w:pos="1134"/>
        </w:tabs>
        <w:suppressAutoHyphens/>
        <w:snapToGrid w:val="0"/>
        <w:spacing w:after="80" w:line="240" w:lineRule="auto"/>
        <w:ind w:firstLine="709"/>
        <w:rPr>
          <w:lang w:eastAsia="ar-SA"/>
        </w:rPr>
      </w:pPr>
      <w:r w:rsidRPr="006934C5">
        <w:rPr>
          <w:bCs/>
          <w:lang w:eastAsia="ar-SA"/>
        </w:rPr>
        <w:t>3.</w:t>
      </w:r>
      <w:r w:rsidRPr="006934C5">
        <w:rPr>
          <w:lang w:eastAsia="ar-SA"/>
        </w:rPr>
        <w:t xml:space="preserve">18. Между длинными сторонами жилых зданий следует принимать расстояния (бытовые разрывы): для жилых зданий высотой 2-3 этажа – не менее 18 м; </w:t>
      </w:r>
      <w:r w:rsidRPr="006934C5">
        <w:t>4-5 этажей – не менее 20 м;</w:t>
      </w:r>
      <w:r w:rsidRPr="006934C5">
        <w:rPr>
          <w:lang w:eastAsia="ar-SA"/>
        </w:rPr>
        <w:t xml:space="preserve">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6934C5">
        <w:rPr>
          <w:lang w:eastAsia="ar-SA"/>
        </w:rPr>
        <w:t>непросматриваемости</w:t>
      </w:r>
      <w:proofErr w:type="spellEnd"/>
      <w:r w:rsidRPr="006934C5">
        <w:rPr>
          <w:lang w:eastAsia="ar-SA"/>
        </w:rPr>
        <w:t xml:space="preserve"> жилых помещений (комнат и кухонь) из окна в окно.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 к условиям проживания в жилых зданиях и помещениях»:</w:t>
      </w:r>
    </w:p>
    <w:p w14:paraId="4F0CCF78" w14:textId="5B6B83FE" w:rsidR="00F063AA" w:rsidRPr="006934C5" w:rsidRDefault="006F55C7" w:rsidP="001B2B16">
      <w:pPr>
        <w:widowControl w:val="0"/>
        <w:tabs>
          <w:tab w:val="num" w:pos="4320"/>
        </w:tabs>
        <w:suppressAutoHyphens/>
        <w:overflowPunct w:val="0"/>
        <w:adjustRightInd w:val="0"/>
        <w:snapToGrid w:val="0"/>
        <w:spacing w:after="80" w:line="240" w:lineRule="auto"/>
        <w:ind w:firstLine="709"/>
        <w:rPr>
          <w:lang w:eastAsia="ar-SA"/>
        </w:rPr>
      </w:pPr>
      <w:r>
        <w:rPr>
          <w:lang w:eastAsia="ar-SA"/>
        </w:rPr>
        <w:t>а)</w:t>
      </w:r>
      <w:r w:rsidR="00F063AA" w:rsidRPr="006934C5">
        <w:rPr>
          <w:lang w:eastAsia="ar-SA"/>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14:paraId="39801300" w14:textId="46B396FE" w:rsidR="00F063AA" w:rsidRPr="006934C5" w:rsidRDefault="006F55C7" w:rsidP="001B2B16">
      <w:pPr>
        <w:widowControl w:val="0"/>
        <w:tabs>
          <w:tab w:val="num" w:pos="4320"/>
        </w:tabs>
        <w:suppressAutoHyphens/>
        <w:overflowPunct w:val="0"/>
        <w:adjustRightInd w:val="0"/>
        <w:snapToGrid w:val="0"/>
        <w:spacing w:after="80" w:line="240" w:lineRule="auto"/>
        <w:ind w:firstLine="709"/>
        <w:rPr>
          <w:lang w:eastAsia="ar-SA"/>
        </w:rPr>
      </w:pPr>
      <w:r>
        <w:rPr>
          <w:lang w:eastAsia="ar-SA"/>
        </w:rPr>
        <w:t xml:space="preserve">б) </w:t>
      </w:r>
      <w:r w:rsidR="00F063AA" w:rsidRPr="006934C5">
        <w:rPr>
          <w:lang w:eastAsia="ar-SA"/>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0165A9C4" w14:textId="72B46171"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в) </w:t>
      </w:r>
      <w:r w:rsidR="00F063AA" w:rsidRPr="006934C5">
        <w:rPr>
          <w:lang w:eastAsia="ar-SA"/>
        </w:rPr>
        <w:t xml:space="preserve">По </w:t>
      </w:r>
      <w:proofErr w:type="spellStart"/>
      <w:r w:rsidR="00F063AA" w:rsidRPr="006934C5">
        <w:rPr>
          <w:lang w:eastAsia="ar-SA"/>
        </w:rPr>
        <w:t>внутридворовым</w:t>
      </w:r>
      <w:proofErr w:type="spellEnd"/>
      <w:r w:rsidR="00F063AA" w:rsidRPr="006934C5">
        <w:rPr>
          <w:lang w:eastAsia="ar-SA"/>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14:paraId="342E719C" w14:textId="291D71BF"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г)</w:t>
      </w:r>
      <w:r w:rsidR="00F063AA" w:rsidRPr="006934C5">
        <w:rPr>
          <w:lang w:eastAsia="ar-SA"/>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14:paraId="74C94A5B" w14:textId="69A1766A"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д) </w:t>
      </w:r>
      <w:r w:rsidR="00F063AA" w:rsidRPr="006934C5">
        <w:rPr>
          <w:lang w:eastAsia="ar-SA"/>
        </w:rPr>
        <w:t xml:space="preserve">На земельных участках должны быть предусмотрены подъезды и проходы к каждому зданию. Места для размещения стоянок или гаражей для </w:t>
      </w:r>
      <w:r w:rsidR="00F063AA" w:rsidRPr="006934C5">
        <w:rPr>
          <w:lang w:eastAsia="ar-SA"/>
        </w:rPr>
        <w:lastRenderedPageBreak/>
        <w:t>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14:paraId="693684D9" w14:textId="6383CCB3"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е)</w:t>
      </w:r>
      <w:r w:rsidR="00F063AA" w:rsidRPr="006934C5">
        <w:rPr>
          <w:lang w:eastAsia="ar-SA"/>
        </w:rPr>
        <w:t xml:space="preserve"> На придомовых территориях запрещается производить мойку автомашин, слив топлива и масел, регулировать звуковые сигналы, тормоза и двигатели;</w:t>
      </w:r>
    </w:p>
    <w:p w14:paraId="6B935DC2" w14:textId="45FC836C" w:rsidR="00F063AA" w:rsidRPr="006934C5" w:rsidRDefault="006F55C7" w:rsidP="001B2B16">
      <w:pPr>
        <w:widowControl w:val="0"/>
        <w:suppressAutoHyphens/>
        <w:overflowPunct w:val="0"/>
        <w:adjustRightInd w:val="0"/>
        <w:snapToGrid w:val="0"/>
        <w:spacing w:after="80" w:line="240" w:lineRule="auto"/>
        <w:ind w:firstLine="709"/>
        <w:rPr>
          <w:lang w:eastAsia="ar-SA"/>
        </w:rPr>
      </w:pPr>
      <w:r>
        <w:rPr>
          <w:lang w:eastAsia="ar-SA"/>
        </w:rPr>
        <w:t xml:space="preserve">ж) </w:t>
      </w:r>
      <w:r w:rsidR="00F063AA" w:rsidRPr="006934C5">
        <w:rPr>
          <w:lang w:eastAsia="ar-SA"/>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14:paraId="0F80CF05" w14:textId="77777777" w:rsidR="00F063AA" w:rsidRPr="006934C5" w:rsidRDefault="00F063AA" w:rsidP="0001722A">
      <w:pPr>
        <w:widowControl w:val="0"/>
        <w:tabs>
          <w:tab w:val="left" w:pos="900"/>
          <w:tab w:val="num" w:pos="1080"/>
          <w:tab w:val="num" w:pos="1134"/>
          <w:tab w:val="left" w:pos="1560"/>
        </w:tabs>
        <w:suppressAutoHyphens/>
        <w:overflowPunct w:val="0"/>
        <w:adjustRightInd w:val="0"/>
        <w:snapToGrid w:val="0"/>
        <w:spacing w:after="80" w:line="240" w:lineRule="auto"/>
        <w:ind w:firstLine="709"/>
        <w:rPr>
          <w:lang w:eastAsia="ar-SA"/>
        </w:rPr>
      </w:pPr>
      <w:r w:rsidRPr="006934C5">
        <w:rPr>
          <w:lang w:eastAsia="ar-SA"/>
        </w:rPr>
        <w:t>3.19. На земельном участке индивидуального жилого дома или для ведения личного подсобного хозяйства допускается размещение одного жилого дома.</w:t>
      </w:r>
    </w:p>
    <w:p w14:paraId="5B92A9E3" w14:textId="77777777" w:rsidR="00F063AA" w:rsidRPr="006934C5" w:rsidRDefault="00F063AA" w:rsidP="0001722A">
      <w:pPr>
        <w:widowControl w:val="0"/>
        <w:tabs>
          <w:tab w:val="left" w:pos="900"/>
          <w:tab w:val="left" w:pos="1560"/>
        </w:tabs>
        <w:suppressAutoHyphens/>
        <w:overflowPunct w:val="0"/>
        <w:adjustRightInd w:val="0"/>
        <w:snapToGrid w:val="0"/>
        <w:spacing w:after="80" w:line="240" w:lineRule="auto"/>
        <w:ind w:firstLine="709"/>
        <w:rPr>
          <w:lang w:eastAsia="ar-SA"/>
        </w:rPr>
      </w:pPr>
      <w:r w:rsidRPr="006934C5">
        <w:rPr>
          <w:bCs/>
          <w:lang w:eastAsia="ar-SA"/>
        </w:rPr>
        <w:t>3.</w:t>
      </w:r>
      <w:r w:rsidRPr="006934C5">
        <w:rPr>
          <w:lang w:eastAsia="ar-SA"/>
        </w:rPr>
        <w:t xml:space="preserve">20. На территории жилой застройки должно быть предусмотрено размещение площадок, размеры которых и расстояния от них до жилых </w:t>
      </w:r>
      <w:r w:rsidRPr="006934C5">
        <w:rPr>
          <w:lang w:eastAsia="ar-SA"/>
        </w:rPr>
        <w:br/>
        <w:t>и общественных зданий принимать не менее: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8"/>
        <w:gridCol w:w="1617"/>
        <w:gridCol w:w="3439"/>
      </w:tblGrid>
      <w:tr w:rsidR="00F063AA" w:rsidRPr="006934C5" w14:paraId="7B6587F2" w14:textId="77777777" w:rsidTr="00E507C0">
        <w:tc>
          <w:tcPr>
            <w:tcW w:w="4288" w:type="dxa"/>
            <w:vAlign w:val="center"/>
          </w:tcPr>
          <w:p w14:paraId="248C56B6"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Площадки</w:t>
            </w:r>
          </w:p>
        </w:tc>
        <w:tc>
          <w:tcPr>
            <w:tcW w:w="1617" w:type="dxa"/>
            <w:vAlign w:val="center"/>
          </w:tcPr>
          <w:p w14:paraId="36E75783"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Удельные размеры площадок,</w:t>
            </w:r>
          </w:p>
          <w:p w14:paraId="64151CCC"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proofErr w:type="spellStart"/>
            <w:r w:rsidRPr="006934C5">
              <w:rPr>
                <w:b/>
                <w:sz w:val="24"/>
                <w:szCs w:val="24"/>
              </w:rPr>
              <w:t>кв</w:t>
            </w:r>
            <w:proofErr w:type="gramStart"/>
            <w:r w:rsidRPr="006934C5">
              <w:rPr>
                <w:b/>
                <w:sz w:val="24"/>
                <w:szCs w:val="24"/>
              </w:rPr>
              <w:t>.м</w:t>
            </w:r>
            <w:proofErr w:type="spellEnd"/>
            <w:proofErr w:type="gramEnd"/>
            <w:r w:rsidRPr="006934C5">
              <w:rPr>
                <w:b/>
                <w:sz w:val="24"/>
                <w:szCs w:val="24"/>
              </w:rPr>
              <w:t xml:space="preserve"> на чел</w:t>
            </w:r>
          </w:p>
        </w:tc>
        <w:tc>
          <w:tcPr>
            <w:tcW w:w="3439" w:type="dxa"/>
            <w:vAlign w:val="center"/>
          </w:tcPr>
          <w:p w14:paraId="18FEA0A5" w14:textId="77777777" w:rsidR="00F063AA" w:rsidRPr="006934C5" w:rsidRDefault="00F063AA" w:rsidP="00F063AA">
            <w:pPr>
              <w:tabs>
                <w:tab w:val="num" w:pos="0"/>
                <w:tab w:val="num" w:pos="1134"/>
              </w:tabs>
              <w:suppressAutoHyphens/>
              <w:snapToGrid w:val="0"/>
              <w:spacing w:after="0" w:line="240" w:lineRule="auto"/>
              <w:ind w:firstLine="0"/>
              <w:jc w:val="center"/>
              <w:rPr>
                <w:b/>
                <w:sz w:val="24"/>
                <w:szCs w:val="24"/>
              </w:rPr>
            </w:pPr>
            <w:r w:rsidRPr="006934C5">
              <w:rPr>
                <w:b/>
                <w:sz w:val="24"/>
                <w:szCs w:val="24"/>
              </w:rPr>
              <w:t>Расстояния от площадок до окон жилых и общественных зданий, м</w:t>
            </w:r>
          </w:p>
        </w:tc>
      </w:tr>
      <w:tr w:rsidR="00F063AA" w:rsidRPr="006934C5" w14:paraId="2F6BDB79" w14:textId="77777777" w:rsidTr="00E507C0">
        <w:trPr>
          <w:trHeight w:val="553"/>
        </w:trPr>
        <w:tc>
          <w:tcPr>
            <w:tcW w:w="4288" w:type="dxa"/>
          </w:tcPr>
          <w:p w14:paraId="011D3CFD"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 xml:space="preserve">Для игр детей дошкольного и младшего школьного возраста  </w:t>
            </w:r>
          </w:p>
        </w:tc>
        <w:tc>
          <w:tcPr>
            <w:tcW w:w="1617" w:type="dxa"/>
          </w:tcPr>
          <w:p w14:paraId="59B962F1"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0,7</w:t>
            </w:r>
          </w:p>
        </w:tc>
        <w:tc>
          <w:tcPr>
            <w:tcW w:w="3439" w:type="dxa"/>
          </w:tcPr>
          <w:p w14:paraId="381597C3"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12</w:t>
            </w:r>
          </w:p>
        </w:tc>
      </w:tr>
      <w:tr w:rsidR="00F063AA" w:rsidRPr="006934C5" w14:paraId="5625ED16" w14:textId="77777777" w:rsidTr="00E507C0">
        <w:tc>
          <w:tcPr>
            <w:tcW w:w="4288" w:type="dxa"/>
          </w:tcPr>
          <w:p w14:paraId="57CF7D4F"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 xml:space="preserve">Для отдыха взрослого населения </w:t>
            </w:r>
          </w:p>
        </w:tc>
        <w:tc>
          <w:tcPr>
            <w:tcW w:w="1617" w:type="dxa"/>
          </w:tcPr>
          <w:p w14:paraId="4E071D0F"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0,1</w:t>
            </w:r>
          </w:p>
        </w:tc>
        <w:tc>
          <w:tcPr>
            <w:tcW w:w="3439" w:type="dxa"/>
          </w:tcPr>
          <w:p w14:paraId="01F2AEBB"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10</w:t>
            </w:r>
          </w:p>
        </w:tc>
      </w:tr>
      <w:tr w:rsidR="00F063AA" w:rsidRPr="006934C5" w14:paraId="2336EA6B" w14:textId="77777777" w:rsidTr="00E507C0">
        <w:tc>
          <w:tcPr>
            <w:tcW w:w="4288" w:type="dxa"/>
          </w:tcPr>
          <w:p w14:paraId="080544D5"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Для занятий физкультурой</w:t>
            </w:r>
          </w:p>
        </w:tc>
        <w:tc>
          <w:tcPr>
            <w:tcW w:w="1617" w:type="dxa"/>
          </w:tcPr>
          <w:p w14:paraId="4D2E4FB5"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2,0</w:t>
            </w:r>
          </w:p>
        </w:tc>
        <w:tc>
          <w:tcPr>
            <w:tcW w:w="3439" w:type="dxa"/>
          </w:tcPr>
          <w:p w14:paraId="04B4B2AB"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10-40</w:t>
            </w:r>
          </w:p>
        </w:tc>
      </w:tr>
      <w:tr w:rsidR="00F063AA" w:rsidRPr="006934C5" w14:paraId="2A3C3B11" w14:textId="77777777" w:rsidTr="00E507C0">
        <w:tc>
          <w:tcPr>
            <w:tcW w:w="4288" w:type="dxa"/>
          </w:tcPr>
          <w:p w14:paraId="0CCBC95D" w14:textId="77777777" w:rsidR="00F063AA" w:rsidRPr="006934C5" w:rsidRDefault="00F063AA" w:rsidP="00F063AA">
            <w:pPr>
              <w:tabs>
                <w:tab w:val="num" w:pos="0"/>
                <w:tab w:val="num" w:pos="1134"/>
              </w:tabs>
              <w:suppressAutoHyphens/>
              <w:snapToGrid w:val="0"/>
              <w:spacing w:after="0" w:line="240" w:lineRule="auto"/>
              <w:ind w:firstLine="0"/>
              <w:rPr>
                <w:sz w:val="24"/>
                <w:szCs w:val="24"/>
              </w:rPr>
            </w:pPr>
            <w:r w:rsidRPr="006934C5">
              <w:rPr>
                <w:sz w:val="24"/>
                <w:szCs w:val="24"/>
              </w:rPr>
              <w:t>Для хозяйственных целей и выгула собак</w:t>
            </w:r>
          </w:p>
        </w:tc>
        <w:tc>
          <w:tcPr>
            <w:tcW w:w="1617" w:type="dxa"/>
          </w:tcPr>
          <w:p w14:paraId="00F8BAFF"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0,3</w:t>
            </w:r>
          </w:p>
        </w:tc>
        <w:tc>
          <w:tcPr>
            <w:tcW w:w="3439" w:type="dxa"/>
          </w:tcPr>
          <w:p w14:paraId="612A83AE"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20 (для хозяйственных целей)</w:t>
            </w:r>
          </w:p>
          <w:p w14:paraId="370A8926" w14:textId="77777777" w:rsidR="00F063AA" w:rsidRPr="006934C5" w:rsidRDefault="00F063AA" w:rsidP="00F063AA">
            <w:pPr>
              <w:tabs>
                <w:tab w:val="num" w:pos="0"/>
                <w:tab w:val="num" w:pos="1134"/>
              </w:tabs>
              <w:suppressAutoHyphens/>
              <w:snapToGrid w:val="0"/>
              <w:spacing w:after="0" w:line="240" w:lineRule="auto"/>
              <w:ind w:firstLine="0"/>
              <w:jc w:val="center"/>
              <w:rPr>
                <w:sz w:val="24"/>
                <w:szCs w:val="24"/>
              </w:rPr>
            </w:pPr>
            <w:r w:rsidRPr="006934C5">
              <w:rPr>
                <w:sz w:val="24"/>
                <w:szCs w:val="24"/>
              </w:rPr>
              <w:t>40 (для выгула собак)</w:t>
            </w:r>
          </w:p>
        </w:tc>
      </w:tr>
      <w:tr w:rsidR="00F063AA" w:rsidRPr="006934C5" w14:paraId="4A323E22" w14:textId="77777777" w:rsidTr="00E507C0">
        <w:tc>
          <w:tcPr>
            <w:tcW w:w="9344" w:type="dxa"/>
            <w:gridSpan w:val="3"/>
          </w:tcPr>
          <w:p w14:paraId="63B2C0DB" w14:textId="77777777" w:rsidR="00F063AA" w:rsidRPr="006934C5" w:rsidRDefault="00F063AA" w:rsidP="00F063AA">
            <w:pPr>
              <w:tabs>
                <w:tab w:val="num" w:pos="0"/>
                <w:tab w:val="num" w:pos="1134"/>
              </w:tabs>
              <w:suppressAutoHyphens/>
              <w:snapToGrid w:val="0"/>
              <w:spacing w:after="0" w:line="240" w:lineRule="auto"/>
              <w:ind w:firstLine="426"/>
              <w:rPr>
                <w:i/>
                <w:sz w:val="24"/>
                <w:szCs w:val="24"/>
              </w:rPr>
            </w:pPr>
            <w:r w:rsidRPr="006934C5">
              <w:rPr>
                <w:i/>
                <w:sz w:val="24"/>
                <w:szCs w:val="24"/>
              </w:rPr>
              <w:t>Примечания:</w:t>
            </w:r>
          </w:p>
          <w:p w14:paraId="5B9D8EEA" w14:textId="77777777" w:rsidR="00F063AA" w:rsidRPr="006934C5" w:rsidRDefault="00F063AA" w:rsidP="00F063AA">
            <w:pPr>
              <w:tabs>
                <w:tab w:val="num" w:pos="0"/>
                <w:tab w:val="num" w:pos="1134"/>
              </w:tabs>
              <w:suppressAutoHyphens/>
              <w:snapToGrid w:val="0"/>
              <w:spacing w:after="0" w:line="240" w:lineRule="auto"/>
              <w:ind w:firstLine="426"/>
              <w:rPr>
                <w:i/>
                <w:sz w:val="24"/>
                <w:szCs w:val="24"/>
              </w:rPr>
            </w:pPr>
            <w:r w:rsidRPr="006934C5">
              <w:rPr>
                <w:i/>
                <w:sz w:val="24"/>
                <w:szCs w:val="24"/>
              </w:rPr>
              <w:t>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14:paraId="46807C6D" w14:textId="77777777" w:rsidR="00F063AA" w:rsidRPr="006934C5" w:rsidRDefault="00F063AA" w:rsidP="00F063AA">
            <w:pPr>
              <w:widowControl w:val="0"/>
              <w:tabs>
                <w:tab w:val="left" w:pos="180"/>
                <w:tab w:val="num" w:pos="1134"/>
              </w:tabs>
              <w:suppressAutoHyphens/>
              <w:overflowPunct w:val="0"/>
              <w:adjustRightInd w:val="0"/>
              <w:snapToGrid w:val="0"/>
              <w:spacing w:after="0" w:line="240" w:lineRule="auto"/>
              <w:ind w:firstLine="426"/>
              <w:rPr>
                <w:sz w:val="24"/>
                <w:szCs w:val="24"/>
                <w:lang w:eastAsia="ar-SA"/>
              </w:rPr>
            </w:pPr>
            <w:r w:rsidRPr="006934C5">
              <w:rPr>
                <w:i/>
                <w:sz w:val="24"/>
                <w:szCs w:val="24"/>
                <w:lang w:eastAsia="ar-SA"/>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14:paraId="048684B5" w14:textId="77777777" w:rsidR="00F063AA" w:rsidRPr="006934C5" w:rsidRDefault="00F063AA" w:rsidP="00F063AA">
      <w:pPr>
        <w:tabs>
          <w:tab w:val="num" w:pos="0"/>
          <w:tab w:val="left" w:pos="1080"/>
        </w:tabs>
        <w:suppressAutoHyphens/>
        <w:autoSpaceDE w:val="0"/>
        <w:autoSpaceDN w:val="0"/>
        <w:adjustRightInd w:val="0"/>
        <w:snapToGrid w:val="0"/>
        <w:spacing w:after="0" w:line="240" w:lineRule="auto"/>
        <w:ind w:firstLine="709"/>
      </w:pPr>
    </w:p>
    <w:p w14:paraId="379DCBE0" w14:textId="77777777" w:rsidR="00F063AA" w:rsidRPr="006934C5" w:rsidRDefault="00F063AA" w:rsidP="00AA44ED">
      <w:pPr>
        <w:tabs>
          <w:tab w:val="num" w:pos="0"/>
          <w:tab w:val="left" w:pos="1080"/>
        </w:tabs>
        <w:suppressAutoHyphens/>
        <w:autoSpaceDE w:val="0"/>
        <w:autoSpaceDN w:val="0"/>
        <w:adjustRightInd w:val="0"/>
        <w:snapToGrid w:val="0"/>
        <w:spacing w:after="80" w:line="240" w:lineRule="auto"/>
        <w:ind w:firstLine="709"/>
      </w:pPr>
      <w:r w:rsidRPr="006934C5">
        <w:t>3.21.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14:paraId="3BA32C16" w14:textId="77777777" w:rsidR="00F063AA" w:rsidRPr="006934C5" w:rsidRDefault="00F063AA" w:rsidP="00AA44ED">
      <w:pPr>
        <w:widowControl w:val="0"/>
        <w:tabs>
          <w:tab w:val="left" w:pos="900"/>
          <w:tab w:val="left" w:pos="1560"/>
        </w:tabs>
        <w:suppressAutoHyphens/>
        <w:overflowPunct w:val="0"/>
        <w:adjustRightInd w:val="0"/>
        <w:snapToGrid w:val="0"/>
        <w:spacing w:after="80" w:line="240" w:lineRule="auto"/>
        <w:ind w:firstLine="709"/>
        <w:rPr>
          <w:bCs/>
          <w:lang w:eastAsia="ar-SA"/>
        </w:rPr>
      </w:pPr>
      <w:r w:rsidRPr="006934C5">
        <w:rPr>
          <w:bCs/>
          <w:lang w:eastAsia="ar-SA"/>
        </w:rPr>
        <w:t>3.22.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14:paraId="7DDF2E6A" w14:textId="77777777" w:rsidR="00F063AA" w:rsidRPr="006934C5" w:rsidRDefault="00F063AA" w:rsidP="00AA44ED">
      <w:pPr>
        <w:widowControl w:val="0"/>
        <w:tabs>
          <w:tab w:val="left" w:pos="900"/>
          <w:tab w:val="left" w:pos="1560"/>
        </w:tabs>
        <w:suppressAutoHyphens/>
        <w:overflowPunct w:val="0"/>
        <w:adjustRightInd w:val="0"/>
        <w:snapToGrid w:val="0"/>
        <w:spacing w:after="80" w:line="240" w:lineRule="auto"/>
        <w:ind w:firstLine="709"/>
        <w:rPr>
          <w:bCs/>
          <w:lang w:eastAsia="ar-SA"/>
        </w:rPr>
      </w:pPr>
      <w:r w:rsidRPr="006934C5">
        <w:rPr>
          <w:bCs/>
          <w:lang w:eastAsia="ar-SA"/>
        </w:rPr>
        <w:t xml:space="preserve">3.23. В соответствии с законодательством и нормами строительного </w:t>
      </w:r>
      <w:r w:rsidRPr="006934C5">
        <w:rPr>
          <w:bCs/>
          <w:lang w:eastAsia="ar-SA"/>
        </w:rPr>
        <w:lastRenderedPageBreak/>
        <w:t xml:space="preserve">проектирования обеспечивается устройство пандусов для доступа маломобильных групп населения в помещения общественного назначения, </w:t>
      </w:r>
      <w:r w:rsidRPr="006934C5">
        <w:rPr>
          <w:bCs/>
          <w:lang w:eastAsia="ar-SA"/>
        </w:rPr>
        <w:br/>
        <w:t>а также на тротуарах в местах их примыкания к полотну дорог и проездов.</w:t>
      </w:r>
    </w:p>
    <w:p w14:paraId="7604A452"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4. </w:t>
      </w:r>
      <w:r w:rsidRPr="006934C5">
        <w:rPr>
          <w:bCs/>
          <w:lang w:eastAsia="ar-SA"/>
        </w:rPr>
        <w:t>Ограничения использования земельных участков и объектов капитального строительства</w:t>
      </w:r>
      <w:r w:rsidRPr="006934C5">
        <w:rPr>
          <w:lang w:eastAsia="ar-SA"/>
        </w:rPr>
        <w:t xml:space="preserve"> </w:t>
      </w:r>
    </w:p>
    <w:p w14:paraId="2B20DBE5"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26A0AEA5"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7D58AA3B"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На землях общего пользования не допускается ремонт автомобилей, складирование строительных материалов, хозяйственного инвентаря.</w:t>
      </w:r>
    </w:p>
    <w:p w14:paraId="4D87A5C6"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Не допускается размещать со стороны улицы вспомогательные строения, за исключением гаражей.</w:t>
      </w:r>
    </w:p>
    <w:p w14:paraId="67EF7F02"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Размещение бань и саун допускается при условии </w:t>
      </w:r>
      <w:proofErr w:type="spellStart"/>
      <w:r w:rsidRPr="006934C5">
        <w:rPr>
          <w:lang w:eastAsia="ar-SA"/>
        </w:rPr>
        <w:t>канализования</w:t>
      </w:r>
      <w:proofErr w:type="spellEnd"/>
      <w:r w:rsidRPr="006934C5">
        <w:rPr>
          <w:lang w:eastAsia="ar-SA"/>
        </w:rPr>
        <w:t xml:space="preserve"> стоков.</w:t>
      </w:r>
    </w:p>
    <w:p w14:paraId="69E86703"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Размещение рекламы не допускается на ограждениях участка, дома, строения.</w:t>
      </w:r>
    </w:p>
    <w:p w14:paraId="13C4BE87" w14:textId="77777777" w:rsidR="00F063AA" w:rsidRPr="006934C5" w:rsidRDefault="00F063AA" w:rsidP="00AA44ED">
      <w:pPr>
        <w:widowControl w:val="0"/>
        <w:tabs>
          <w:tab w:val="left" w:pos="1134"/>
        </w:tabs>
        <w:overflowPunct w:val="0"/>
        <w:adjustRightInd w:val="0"/>
        <w:snapToGrid w:val="0"/>
        <w:spacing w:after="80" w:line="240" w:lineRule="auto"/>
        <w:ind w:firstLine="709"/>
        <w:rPr>
          <w:lang w:eastAsia="ar-SA"/>
        </w:rPr>
      </w:pPr>
      <w:r w:rsidRPr="006934C5">
        <w:rPr>
          <w:lang w:eastAsia="ar-SA"/>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6934C5">
        <w:rPr>
          <w:lang w:eastAsia="ar-SA"/>
        </w:rPr>
        <w:br/>
        <w:t>(Ж-2) и расположенных в границах зон с особыми условиями использования территории, устанавливаются в соответствии со статьями 39-48 настоящих Правил.</w:t>
      </w:r>
    </w:p>
    <w:p w14:paraId="7DCDEBC0" w14:textId="77777777" w:rsidR="00F063AA" w:rsidRPr="006934C5" w:rsidRDefault="00F063AA" w:rsidP="00AA44ED">
      <w:pPr>
        <w:keepNext/>
        <w:widowControl w:val="0"/>
        <w:numPr>
          <w:ilvl w:val="2"/>
          <w:numId w:val="3"/>
        </w:numPr>
        <w:suppressAutoHyphens/>
        <w:snapToGrid w:val="0"/>
        <w:spacing w:before="240" w:after="240" w:line="240" w:lineRule="auto"/>
        <w:ind w:firstLine="709"/>
        <w:outlineLvl w:val="2"/>
        <w:rPr>
          <w:b/>
          <w:bCs/>
          <w:lang w:eastAsia="en-US"/>
        </w:rPr>
      </w:pPr>
      <w:bookmarkStart w:id="19" w:name="_Toc72753072"/>
      <w:r w:rsidRPr="006934C5">
        <w:rPr>
          <w:b/>
          <w:bCs/>
          <w:lang w:eastAsia="en-US"/>
        </w:rPr>
        <w:t xml:space="preserve">Статья </w:t>
      </w:r>
      <w:r w:rsidR="0095019B">
        <w:rPr>
          <w:b/>
          <w:bCs/>
          <w:lang w:eastAsia="en-US"/>
        </w:rPr>
        <w:t>29</w:t>
      </w:r>
      <w:r w:rsidRPr="006934C5">
        <w:rPr>
          <w:b/>
          <w:bCs/>
          <w:lang w:eastAsia="en-US"/>
        </w:rPr>
        <w:t>. Зона смешанной и общественно-деловой застройки (О</w:t>
      </w:r>
      <w:r w:rsidR="0095019B">
        <w:rPr>
          <w:b/>
          <w:bCs/>
          <w:lang w:eastAsia="en-US"/>
        </w:rPr>
        <w:t>Д-1</w:t>
      </w:r>
      <w:r w:rsidRPr="006934C5">
        <w:rPr>
          <w:b/>
          <w:bCs/>
          <w:lang w:eastAsia="en-US"/>
        </w:rPr>
        <w:t>)</w:t>
      </w:r>
      <w:bookmarkEnd w:id="19"/>
    </w:p>
    <w:p w14:paraId="5FDA131E" w14:textId="77777777" w:rsidR="00F063AA" w:rsidRPr="006934C5" w:rsidRDefault="00F063AA" w:rsidP="00AA44ED">
      <w:pPr>
        <w:suppressAutoHyphens/>
        <w:autoSpaceDE w:val="0"/>
        <w:autoSpaceDN w:val="0"/>
        <w:adjustRightInd w:val="0"/>
        <w:snapToGrid w:val="0"/>
        <w:spacing w:after="80" w:line="240" w:lineRule="auto"/>
        <w:ind w:firstLine="709"/>
      </w:pPr>
      <w:r w:rsidRPr="006934C5">
        <w:t>1. Зона смешанной и общественно-деловой застройки определяется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C1C552B"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75FC2258"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55858AD2" w14:textId="77777777" w:rsidTr="00E507C0">
        <w:trPr>
          <w:tblHeader/>
        </w:trPr>
        <w:tc>
          <w:tcPr>
            <w:tcW w:w="2972" w:type="dxa"/>
          </w:tcPr>
          <w:p w14:paraId="64BE6DF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Наименование вида</w:t>
            </w:r>
          </w:p>
          <w:p w14:paraId="788EBC5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16DCDE6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324CEC4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4C108DD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321D961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3412EFC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57BDE4E3" w14:textId="77777777" w:rsidTr="00E507C0">
        <w:trPr>
          <w:tblHeader/>
        </w:trPr>
        <w:tc>
          <w:tcPr>
            <w:tcW w:w="2972" w:type="dxa"/>
          </w:tcPr>
          <w:p w14:paraId="7F2B78D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41C7FF8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30A226F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6AC4F298" w14:textId="77777777" w:rsidTr="00E507C0">
        <w:tc>
          <w:tcPr>
            <w:tcW w:w="2972" w:type="dxa"/>
          </w:tcPr>
          <w:p w14:paraId="2B02CEC7"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Малоэтажная многоквартирная жилая застройка</w:t>
            </w:r>
          </w:p>
        </w:tc>
        <w:tc>
          <w:tcPr>
            <w:tcW w:w="5387" w:type="dxa"/>
          </w:tcPr>
          <w:p w14:paraId="25C37ADE"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малоэтажных многоквартирных домов (многоквартирные дома высотой до 4 этажей, включая мансардный);</w:t>
            </w:r>
          </w:p>
          <w:p w14:paraId="574D5091"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4C18B42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2.1.1</w:t>
            </w:r>
          </w:p>
        </w:tc>
      </w:tr>
      <w:tr w:rsidR="006934C5" w:rsidRPr="006934C5" w14:paraId="4B03D9D3" w14:textId="77777777" w:rsidTr="00E507C0">
        <w:tc>
          <w:tcPr>
            <w:tcW w:w="2972" w:type="dxa"/>
          </w:tcPr>
          <w:p w14:paraId="209B9FAA"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Блокированная жилая застройка</w:t>
            </w:r>
          </w:p>
        </w:tc>
        <w:tc>
          <w:tcPr>
            <w:tcW w:w="5387" w:type="dxa"/>
          </w:tcPr>
          <w:p w14:paraId="0D490CB6"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6794E53"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36BEA67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2.3</w:t>
            </w:r>
          </w:p>
        </w:tc>
      </w:tr>
      <w:tr w:rsidR="006934C5" w:rsidRPr="006934C5" w14:paraId="1858D4DA" w14:textId="77777777" w:rsidTr="00E507C0">
        <w:tc>
          <w:tcPr>
            <w:tcW w:w="2972" w:type="dxa"/>
          </w:tcPr>
          <w:p w14:paraId="6DC843E6"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Коммунальное обслуживание</w:t>
            </w:r>
          </w:p>
        </w:tc>
        <w:tc>
          <w:tcPr>
            <w:tcW w:w="5387" w:type="dxa"/>
          </w:tcPr>
          <w:p w14:paraId="36E1BD00" w14:textId="63F07C65"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532947" w:rsidRPr="00B576EE">
              <w:rPr>
                <w:sz w:val="24"/>
                <w:szCs w:val="24"/>
                <w:lang w:eastAsia="ar-SA"/>
              </w:rPr>
              <w:t xml:space="preserve"> Классификатора</w:t>
            </w:r>
          </w:p>
        </w:tc>
        <w:tc>
          <w:tcPr>
            <w:tcW w:w="985" w:type="dxa"/>
          </w:tcPr>
          <w:p w14:paraId="0D1C78F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3.1</w:t>
            </w:r>
          </w:p>
        </w:tc>
      </w:tr>
      <w:tr w:rsidR="006934C5" w:rsidRPr="006934C5" w14:paraId="213E7A66" w14:textId="77777777" w:rsidTr="00E507C0">
        <w:tc>
          <w:tcPr>
            <w:tcW w:w="2972" w:type="dxa"/>
          </w:tcPr>
          <w:p w14:paraId="22EA691E"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rFonts w:eastAsia="Times New Roman CYR"/>
                <w:sz w:val="24"/>
                <w:lang w:eastAsia="ar-SA"/>
              </w:rPr>
              <w:t>Социальное обслуживание</w:t>
            </w:r>
          </w:p>
        </w:tc>
        <w:tc>
          <w:tcPr>
            <w:tcW w:w="5387" w:type="dxa"/>
          </w:tcPr>
          <w:p w14:paraId="15CF6709" w14:textId="49041918"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532947" w:rsidRPr="00B576EE">
              <w:rPr>
                <w:sz w:val="24"/>
                <w:szCs w:val="24"/>
                <w:lang w:eastAsia="ar-SA"/>
              </w:rPr>
              <w:t xml:space="preserve"> Классификатора</w:t>
            </w:r>
          </w:p>
        </w:tc>
        <w:tc>
          <w:tcPr>
            <w:tcW w:w="985" w:type="dxa"/>
          </w:tcPr>
          <w:p w14:paraId="50B0948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3.2</w:t>
            </w:r>
          </w:p>
        </w:tc>
      </w:tr>
      <w:tr w:rsidR="006934C5" w:rsidRPr="006934C5" w14:paraId="24E170E7" w14:textId="77777777" w:rsidTr="00E507C0">
        <w:tc>
          <w:tcPr>
            <w:tcW w:w="2972" w:type="dxa"/>
          </w:tcPr>
          <w:p w14:paraId="74EA6ADA" w14:textId="77777777" w:rsidR="00F063AA" w:rsidRPr="006934C5"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6934C5">
              <w:rPr>
                <w:sz w:val="24"/>
                <w:szCs w:val="24"/>
                <w:lang w:eastAsia="ar-SA"/>
              </w:rPr>
              <w:t>Бытовое обслуживание</w:t>
            </w:r>
          </w:p>
        </w:tc>
        <w:tc>
          <w:tcPr>
            <w:tcW w:w="5387" w:type="dxa"/>
          </w:tcPr>
          <w:p w14:paraId="60121831"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576EE">
              <w:rPr>
                <w:sz w:val="24"/>
                <w:szCs w:val="24"/>
                <w:lang w:eastAsia="ar-SA"/>
              </w:rPr>
              <w:lastRenderedPageBreak/>
              <w:t>парикмахерские, прачечные, химчистки, похоронные бюро)</w:t>
            </w:r>
          </w:p>
        </w:tc>
        <w:tc>
          <w:tcPr>
            <w:tcW w:w="985" w:type="dxa"/>
          </w:tcPr>
          <w:p w14:paraId="3136F85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3.3</w:t>
            </w:r>
          </w:p>
        </w:tc>
      </w:tr>
      <w:tr w:rsidR="006934C5" w:rsidRPr="006934C5" w14:paraId="2089EB93" w14:textId="77777777" w:rsidTr="00E507C0">
        <w:tc>
          <w:tcPr>
            <w:tcW w:w="2972" w:type="dxa"/>
          </w:tcPr>
          <w:p w14:paraId="77B52535" w14:textId="77777777" w:rsidR="00F063AA" w:rsidRPr="006934C5"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6934C5">
              <w:rPr>
                <w:sz w:val="24"/>
                <w:szCs w:val="24"/>
                <w:lang w:eastAsia="ar-SA"/>
              </w:rPr>
              <w:lastRenderedPageBreak/>
              <w:t>Здравоохранение</w:t>
            </w:r>
          </w:p>
        </w:tc>
        <w:tc>
          <w:tcPr>
            <w:tcW w:w="5387" w:type="dxa"/>
          </w:tcPr>
          <w:p w14:paraId="7B61538B" w14:textId="4B7A55DC"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8" w:anchor="block_10341" w:history="1">
              <w:r w:rsidRPr="00B576EE">
                <w:rPr>
                  <w:sz w:val="24"/>
                  <w:szCs w:val="24"/>
                  <w:lang w:eastAsia="ar-SA"/>
                </w:rPr>
                <w:t>кодами 3.4.1 - 3.4.2</w:t>
              </w:r>
            </w:hyperlink>
            <w:r w:rsidR="00532947" w:rsidRPr="00B576EE">
              <w:rPr>
                <w:sz w:val="24"/>
                <w:szCs w:val="24"/>
                <w:lang w:eastAsia="ar-SA"/>
              </w:rPr>
              <w:t xml:space="preserve"> Классификатора</w:t>
            </w:r>
          </w:p>
        </w:tc>
        <w:tc>
          <w:tcPr>
            <w:tcW w:w="985" w:type="dxa"/>
          </w:tcPr>
          <w:p w14:paraId="5FCEEDE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3.4</w:t>
            </w:r>
          </w:p>
        </w:tc>
      </w:tr>
      <w:tr w:rsidR="006934C5" w:rsidRPr="006934C5" w14:paraId="149D2E4E" w14:textId="77777777" w:rsidTr="00E507C0">
        <w:tc>
          <w:tcPr>
            <w:tcW w:w="2972" w:type="dxa"/>
          </w:tcPr>
          <w:p w14:paraId="661F1767"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Образование и просвещение</w:t>
            </w:r>
          </w:p>
        </w:tc>
        <w:tc>
          <w:tcPr>
            <w:tcW w:w="5387" w:type="dxa"/>
          </w:tcPr>
          <w:p w14:paraId="51D1C2AD" w14:textId="34F41B9D"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r w:rsidR="00532947" w:rsidRPr="00B576EE">
              <w:rPr>
                <w:sz w:val="24"/>
                <w:szCs w:val="24"/>
                <w:lang w:eastAsia="ar-SA"/>
              </w:rPr>
              <w:t xml:space="preserve"> Классификатора</w:t>
            </w:r>
          </w:p>
        </w:tc>
        <w:tc>
          <w:tcPr>
            <w:tcW w:w="985" w:type="dxa"/>
          </w:tcPr>
          <w:p w14:paraId="7726552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3.5</w:t>
            </w:r>
          </w:p>
        </w:tc>
      </w:tr>
      <w:tr w:rsidR="006934C5" w:rsidRPr="006934C5" w14:paraId="23468159" w14:textId="77777777" w:rsidTr="00E507C0">
        <w:tc>
          <w:tcPr>
            <w:tcW w:w="2972" w:type="dxa"/>
          </w:tcPr>
          <w:p w14:paraId="6D063349"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Культурное развитие</w:t>
            </w:r>
          </w:p>
        </w:tc>
        <w:tc>
          <w:tcPr>
            <w:tcW w:w="5387" w:type="dxa"/>
          </w:tcPr>
          <w:p w14:paraId="21EA6644" w14:textId="4C4F6A4D"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532947" w:rsidRPr="00B576EE">
              <w:rPr>
                <w:sz w:val="24"/>
                <w:szCs w:val="24"/>
                <w:lang w:eastAsia="ar-SA"/>
              </w:rPr>
              <w:t xml:space="preserve"> Классификатора</w:t>
            </w:r>
          </w:p>
        </w:tc>
        <w:tc>
          <w:tcPr>
            <w:tcW w:w="985" w:type="dxa"/>
          </w:tcPr>
          <w:p w14:paraId="3862042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3.6</w:t>
            </w:r>
          </w:p>
        </w:tc>
      </w:tr>
      <w:tr w:rsidR="006934C5" w:rsidRPr="006934C5" w14:paraId="2705AB23" w14:textId="77777777" w:rsidTr="00E507C0">
        <w:tc>
          <w:tcPr>
            <w:tcW w:w="2972" w:type="dxa"/>
          </w:tcPr>
          <w:p w14:paraId="62DCEEC0"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Религиозное использование</w:t>
            </w:r>
          </w:p>
        </w:tc>
        <w:tc>
          <w:tcPr>
            <w:tcW w:w="5387" w:type="dxa"/>
          </w:tcPr>
          <w:p w14:paraId="50C01729" w14:textId="6027D02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532947" w:rsidRPr="00B576EE">
              <w:rPr>
                <w:sz w:val="24"/>
                <w:szCs w:val="24"/>
                <w:lang w:eastAsia="ar-SA"/>
              </w:rPr>
              <w:t xml:space="preserve"> Классификатора</w:t>
            </w:r>
          </w:p>
        </w:tc>
        <w:tc>
          <w:tcPr>
            <w:tcW w:w="985" w:type="dxa"/>
          </w:tcPr>
          <w:p w14:paraId="744570C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3.7</w:t>
            </w:r>
          </w:p>
        </w:tc>
      </w:tr>
      <w:tr w:rsidR="006934C5" w:rsidRPr="006934C5" w14:paraId="4ADF37A4" w14:textId="77777777" w:rsidTr="00E507C0">
        <w:tc>
          <w:tcPr>
            <w:tcW w:w="2972" w:type="dxa"/>
          </w:tcPr>
          <w:p w14:paraId="1F8333F6"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Общественное управление</w:t>
            </w:r>
          </w:p>
        </w:tc>
        <w:tc>
          <w:tcPr>
            <w:tcW w:w="5387" w:type="dxa"/>
          </w:tcPr>
          <w:p w14:paraId="076D1A78" w14:textId="5040227D"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r w:rsidR="00532947" w:rsidRPr="00B576EE">
              <w:rPr>
                <w:sz w:val="24"/>
                <w:szCs w:val="24"/>
                <w:lang w:eastAsia="ar-SA"/>
              </w:rPr>
              <w:t xml:space="preserve"> Классификатора</w:t>
            </w:r>
          </w:p>
        </w:tc>
        <w:tc>
          <w:tcPr>
            <w:tcW w:w="985" w:type="dxa"/>
          </w:tcPr>
          <w:p w14:paraId="7F9D269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3.8</w:t>
            </w:r>
          </w:p>
        </w:tc>
      </w:tr>
      <w:tr w:rsidR="006934C5" w:rsidRPr="006934C5" w14:paraId="5FEDE17C" w14:textId="77777777" w:rsidTr="00E507C0">
        <w:tc>
          <w:tcPr>
            <w:tcW w:w="2972" w:type="dxa"/>
          </w:tcPr>
          <w:p w14:paraId="706669EA"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Ветеринарное обслуживание</w:t>
            </w:r>
          </w:p>
        </w:tc>
        <w:tc>
          <w:tcPr>
            <w:tcW w:w="5387" w:type="dxa"/>
          </w:tcPr>
          <w:p w14:paraId="23FA1FF5" w14:textId="376262D3"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 w:anchor="block_103101" w:history="1">
              <w:r w:rsidRPr="00B576EE">
                <w:rPr>
                  <w:sz w:val="24"/>
                  <w:szCs w:val="24"/>
                  <w:lang w:eastAsia="ar-SA"/>
                </w:rPr>
                <w:t>кодами 3.10.1 - 3.10.2</w:t>
              </w:r>
            </w:hyperlink>
            <w:r w:rsidR="00532947" w:rsidRPr="00B576EE">
              <w:rPr>
                <w:sz w:val="24"/>
                <w:szCs w:val="24"/>
                <w:lang w:eastAsia="ar-SA"/>
              </w:rPr>
              <w:t xml:space="preserve"> Классификатора</w:t>
            </w:r>
          </w:p>
        </w:tc>
        <w:tc>
          <w:tcPr>
            <w:tcW w:w="985" w:type="dxa"/>
          </w:tcPr>
          <w:p w14:paraId="4DA8CDD9"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3.10</w:t>
            </w:r>
          </w:p>
        </w:tc>
      </w:tr>
      <w:tr w:rsidR="006934C5" w:rsidRPr="006934C5" w14:paraId="7315CB88" w14:textId="77777777" w:rsidTr="00E507C0">
        <w:tc>
          <w:tcPr>
            <w:tcW w:w="2972" w:type="dxa"/>
          </w:tcPr>
          <w:p w14:paraId="43F04237"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Деловое управление</w:t>
            </w:r>
          </w:p>
        </w:tc>
        <w:tc>
          <w:tcPr>
            <w:tcW w:w="5387" w:type="dxa"/>
          </w:tcPr>
          <w:p w14:paraId="73290E98"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капитального строительства с целью: размещения объектов управленческой деятельности, не связанной с </w:t>
            </w:r>
            <w:r w:rsidRPr="00B576EE">
              <w:rPr>
                <w:sz w:val="24"/>
                <w:szCs w:val="24"/>
                <w:lang w:eastAsia="ar-SA"/>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921DC8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4.1</w:t>
            </w:r>
          </w:p>
        </w:tc>
      </w:tr>
      <w:tr w:rsidR="006934C5" w:rsidRPr="006934C5" w14:paraId="372B4954" w14:textId="77777777" w:rsidTr="00E507C0">
        <w:tc>
          <w:tcPr>
            <w:tcW w:w="2972" w:type="dxa"/>
          </w:tcPr>
          <w:p w14:paraId="262E0BDB"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lastRenderedPageBreak/>
              <w:t>Рынки</w:t>
            </w:r>
          </w:p>
        </w:tc>
        <w:tc>
          <w:tcPr>
            <w:tcW w:w="5387" w:type="dxa"/>
          </w:tcPr>
          <w:p w14:paraId="4F899651"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C587F62"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гаражей и (или) стоянок для автомобилей сотрудников и посетителей рынка</w:t>
            </w:r>
          </w:p>
        </w:tc>
        <w:tc>
          <w:tcPr>
            <w:tcW w:w="985" w:type="dxa"/>
          </w:tcPr>
          <w:p w14:paraId="1A1BCA4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4.3</w:t>
            </w:r>
          </w:p>
        </w:tc>
      </w:tr>
      <w:tr w:rsidR="006934C5" w:rsidRPr="006934C5" w14:paraId="570871E6" w14:textId="77777777" w:rsidTr="00E507C0">
        <w:tc>
          <w:tcPr>
            <w:tcW w:w="2972" w:type="dxa"/>
          </w:tcPr>
          <w:p w14:paraId="12A8DEF4"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rFonts w:eastAsia="Times New Roman CYR"/>
                <w:sz w:val="24"/>
                <w:lang w:eastAsia="ar-SA"/>
              </w:rPr>
              <w:t>Магазины</w:t>
            </w:r>
          </w:p>
        </w:tc>
        <w:tc>
          <w:tcPr>
            <w:tcW w:w="5387" w:type="dxa"/>
          </w:tcPr>
          <w:p w14:paraId="737DFC65"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4348B30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4.4</w:t>
            </w:r>
          </w:p>
        </w:tc>
      </w:tr>
      <w:tr w:rsidR="006934C5" w:rsidRPr="006934C5" w14:paraId="27F8F979" w14:textId="77777777" w:rsidTr="00E507C0">
        <w:tc>
          <w:tcPr>
            <w:tcW w:w="2972" w:type="dxa"/>
          </w:tcPr>
          <w:p w14:paraId="7A066F66"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Банковская и страховая деятельность</w:t>
            </w:r>
          </w:p>
        </w:tc>
        <w:tc>
          <w:tcPr>
            <w:tcW w:w="5387" w:type="dxa"/>
          </w:tcPr>
          <w:p w14:paraId="63EC9D01"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14:paraId="0750206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4.5</w:t>
            </w:r>
          </w:p>
        </w:tc>
      </w:tr>
      <w:tr w:rsidR="006934C5" w:rsidRPr="006934C5" w14:paraId="0A63AF25" w14:textId="77777777" w:rsidTr="00E507C0">
        <w:tc>
          <w:tcPr>
            <w:tcW w:w="2972" w:type="dxa"/>
          </w:tcPr>
          <w:p w14:paraId="158764CF"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rFonts w:eastAsia="Times New Roman CYR"/>
                <w:sz w:val="24"/>
                <w:lang w:eastAsia="ar-SA"/>
              </w:rPr>
              <w:t>Общественное питание</w:t>
            </w:r>
          </w:p>
        </w:tc>
        <w:tc>
          <w:tcPr>
            <w:tcW w:w="5387" w:type="dxa"/>
          </w:tcPr>
          <w:p w14:paraId="0633287A"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73A48A8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4.6</w:t>
            </w:r>
          </w:p>
        </w:tc>
      </w:tr>
      <w:tr w:rsidR="006934C5" w:rsidRPr="006934C5" w14:paraId="120F4E86" w14:textId="77777777" w:rsidTr="00E507C0">
        <w:tc>
          <w:tcPr>
            <w:tcW w:w="2972" w:type="dxa"/>
          </w:tcPr>
          <w:p w14:paraId="2D42DE35" w14:textId="77777777" w:rsidR="00F063AA" w:rsidRPr="006934C5" w:rsidRDefault="00F063AA" w:rsidP="00F063AA">
            <w:pPr>
              <w:widowControl w:val="0"/>
              <w:tabs>
                <w:tab w:val="left" w:pos="7200"/>
              </w:tabs>
              <w:suppressAutoHyphens/>
              <w:snapToGrid w:val="0"/>
              <w:spacing w:after="0"/>
              <w:ind w:firstLine="0"/>
              <w:jc w:val="left"/>
              <w:rPr>
                <w:rFonts w:eastAsia="Times New Roman CYR"/>
                <w:sz w:val="24"/>
                <w:lang w:eastAsia="ar-SA"/>
              </w:rPr>
            </w:pPr>
            <w:r w:rsidRPr="006934C5">
              <w:rPr>
                <w:sz w:val="24"/>
                <w:szCs w:val="24"/>
                <w:lang w:eastAsia="ar-SA"/>
              </w:rPr>
              <w:t>Гостиничное обслуживание</w:t>
            </w:r>
          </w:p>
        </w:tc>
        <w:tc>
          <w:tcPr>
            <w:tcW w:w="5387" w:type="dxa"/>
          </w:tcPr>
          <w:p w14:paraId="795360D5"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14:paraId="0EB6B37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4.7</w:t>
            </w:r>
          </w:p>
        </w:tc>
      </w:tr>
      <w:tr w:rsidR="006934C5" w:rsidRPr="006934C5" w14:paraId="64616963" w14:textId="77777777" w:rsidTr="00E507C0">
        <w:tc>
          <w:tcPr>
            <w:tcW w:w="2972" w:type="dxa"/>
          </w:tcPr>
          <w:p w14:paraId="704414F0"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Развлекательные мероприятия</w:t>
            </w:r>
          </w:p>
        </w:tc>
        <w:tc>
          <w:tcPr>
            <w:tcW w:w="5387" w:type="dxa"/>
          </w:tcPr>
          <w:p w14:paraId="7EE4261B"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1196E1C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4.8.1</w:t>
            </w:r>
          </w:p>
        </w:tc>
      </w:tr>
      <w:tr w:rsidR="006934C5" w:rsidRPr="006934C5" w14:paraId="4F54036C" w14:textId="77777777" w:rsidTr="00E507C0">
        <w:tc>
          <w:tcPr>
            <w:tcW w:w="2972" w:type="dxa"/>
          </w:tcPr>
          <w:p w14:paraId="0814D4BC" w14:textId="77777777" w:rsidR="00F063AA" w:rsidRPr="006934C5" w:rsidRDefault="00F063AA" w:rsidP="00F063AA">
            <w:pPr>
              <w:suppressAutoHyphens/>
              <w:snapToGrid w:val="0"/>
              <w:spacing w:before="100" w:beforeAutospacing="1" w:after="100" w:afterAutospacing="1"/>
              <w:ind w:firstLine="0"/>
              <w:rPr>
                <w:sz w:val="24"/>
                <w:szCs w:val="24"/>
                <w:lang w:eastAsia="ar-SA"/>
              </w:rPr>
            </w:pPr>
            <w:proofErr w:type="spellStart"/>
            <w:r w:rsidRPr="006934C5">
              <w:rPr>
                <w:sz w:val="24"/>
                <w:szCs w:val="24"/>
                <w:lang w:eastAsia="ar-SA"/>
              </w:rPr>
              <w:t>Выставочно</w:t>
            </w:r>
            <w:proofErr w:type="spellEnd"/>
            <w:r w:rsidRPr="006934C5">
              <w:rPr>
                <w:sz w:val="24"/>
                <w:szCs w:val="24"/>
                <w:lang w:eastAsia="ar-SA"/>
              </w:rPr>
              <w:t>-ярмарочная деятельность</w:t>
            </w:r>
          </w:p>
        </w:tc>
        <w:tc>
          <w:tcPr>
            <w:tcW w:w="5387" w:type="dxa"/>
          </w:tcPr>
          <w:p w14:paraId="2231D4A4"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 xml:space="preserve">Размещение объектов капитального строительства, сооружений, предназначенных для осуществления </w:t>
            </w:r>
            <w:proofErr w:type="spellStart"/>
            <w:r w:rsidRPr="006934C5">
              <w:rPr>
                <w:sz w:val="24"/>
                <w:szCs w:val="24"/>
                <w:lang w:eastAsia="ar-SA"/>
              </w:rPr>
              <w:t>выставочно</w:t>
            </w:r>
            <w:proofErr w:type="spellEnd"/>
            <w:r w:rsidRPr="006934C5">
              <w:rPr>
                <w:sz w:val="24"/>
                <w:szCs w:val="24"/>
                <w:lang w:eastAsia="ar-SA"/>
              </w:rPr>
              <w:t xml:space="preserve">-ярмарочной и </w:t>
            </w:r>
            <w:proofErr w:type="spellStart"/>
            <w:r w:rsidRPr="006934C5">
              <w:rPr>
                <w:sz w:val="24"/>
                <w:szCs w:val="24"/>
                <w:lang w:eastAsia="ar-SA"/>
              </w:rPr>
              <w:t>конгрессной</w:t>
            </w:r>
            <w:proofErr w:type="spellEnd"/>
            <w:r w:rsidRPr="006934C5">
              <w:rPr>
                <w:sz w:val="24"/>
                <w:szCs w:val="24"/>
                <w:lang w:eastAsia="ar-SA"/>
              </w:rPr>
              <w:t xml:space="preserve"> деятельности, включая деятельность, необходимую для обслуживания указанных мероприятий (застройка экспозиционной </w:t>
            </w:r>
            <w:r w:rsidRPr="006934C5">
              <w:rPr>
                <w:sz w:val="24"/>
                <w:szCs w:val="24"/>
                <w:lang w:eastAsia="ar-SA"/>
              </w:rPr>
              <w:lastRenderedPageBreak/>
              <w:t>площади, организация питания участников мероприятий)</w:t>
            </w:r>
          </w:p>
        </w:tc>
        <w:tc>
          <w:tcPr>
            <w:tcW w:w="985" w:type="dxa"/>
          </w:tcPr>
          <w:p w14:paraId="6CB74EB9"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lastRenderedPageBreak/>
              <w:t>4.10</w:t>
            </w:r>
          </w:p>
        </w:tc>
      </w:tr>
      <w:tr w:rsidR="006934C5" w:rsidRPr="006934C5" w14:paraId="0E8DD796" w14:textId="77777777" w:rsidTr="00E507C0">
        <w:tc>
          <w:tcPr>
            <w:tcW w:w="2972" w:type="dxa"/>
          </w:tcPr>
          <w:p w14:paraId="65141595"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lastRenderedPageBreak/>
              <w:t>Спорт</w:t>
            </w:r>
          </w:p>
        </w:tc>
        <w:tc>
          <w:tcPr>
            <w:tcW w:w="5387" w:type="dxa"/>
          </w:tcPr>
          <w:p w14:paraId="4E8CDCAE" w14:textId="1BB9EC4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532947" w:rsidRPr="00B576EE">
              <w:rPr>
                <w:sz w:val="24"/>
                <w:szCs w:val="24"/>
                <w:lang w:eastAsia="ar-SA"/>
              </w:rPr>
              <w:t xml:space="preserve"> Классификатора</w:t>
            </w:r>
          </w:p>
        </w:tc>
        <w:tc>
          <w:tcPr>
            <w:tcW w:w="985" w:type="dxa"/>
          </w:tcPr>
          <w:p w14:paraId="0CFADA1A"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5.1</w:t>
            </w:r>
          </w:p>
        </w:tc>
      </w:tr>
      <w:tr w:rsidR="00532947" w:rsidRPr="006934C5" w14:paraId="3D2EDD6F" w14:textId="77777777" w:rsidTr="00E507C0">
        <w:tc>
          <w:tcPr>
            <w:tcW w:w="2972" w:type="dxa"/>
          </w:tcPr>
          <w:p w14:paraId="4789F9CA" w14:textId="2AF1BE4F" w:rsidR="00532947" w:rsidRPr="00B576EE" w:rsidRDefault="00532947"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Земельные участки (территории) общего пользования</w:t>
            </w:r>
          </w:p>
        </w:tc>
        <w:tc>
          <w:tcPr>
            <w:tcW w:w="5387" w:type="dxa"/>
          </w:tcPr>
          <w:p w14:paraId="13408756" w14:textId="171EAF0C" w:rsidR="00532947" w:rsidRPr="00B576EE" w:rsidRDefault="00532947" w:rsidP="00F063AA">
            <w:pPr>
              <w:suppressAutoHyphens/>
              <w:snapToGrid w:val="0"/>
              <w:spacing w:after="0"/>
              <w:ind w:firstLine="0"/>
              <w:rPr>
                <w:sz w:val="24"/>
                <w:szCs w:val="24"/>
                <w:lang w:eastAsia="ar-SA"/>
              </w:rPr>
            </w:pPr>
            <w:r w:rsidRPr="00B576EE">
              <w:rPr>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Классификатора</w:t>
            </w:r>
          </w:p>
        </w:tc>
        <w:tc>
          <w:tcPr>
            <w:tcW w:w="985" w:type="dxa"/>
          </w:tcPr>
          <w:p w14:paraId="2D94B6A0" w14:textId="0F2E2ABE" w:rsidR="00532947" w:rsidRPr="00B576EE" w:rsidRDefault="00532947"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12.0</w:t>
            </w:r>
          </w:p>
        </w:tc>
      </w:tr>
    </w:tbl>
    <w:p w14:paraId="107313CE" w14:textId="77777777" w:rsidR="00F063AA" w:rsidRPr="006934C5" w:rsidRDefault="00F063AA" w:rsidP="00F063AA">
      <w:pPr>
        <w:widowControl w:val="0"/>
        <w:tabs>
          <w:tab w:val="left" w:pos="7200"/>
        </w:tabs>
        <w:suppressAutoHyphens/>
        <w:snapToGrid w:val="0"/>
        <w:spacing w:after="0" w:line="240" w:lineRule="auto"/>
        <w:ind w:firstLine="0"/>
        <w:rPr>
          <w:caps/>
          <w:lang w:eastAsia="ar-SA"/>
        </w:rPr>
      </w:pPr>
    </w:p>
    <w:p w14:paraId="29CB7D82"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F063AA" w:rsidRPr="006934C5" w14:paraId="5EE61752" w14:textId="77777777" w:rsidTr="00532947">
        <w:trPr>
          <w:tblHeader/>
        </w:trPr>
        <w:tc>
          <w:tcPr>
            <w:tcW w:w="2972" w:type="dxa"/>
          </w:tcPr>
          <w:p w14:paraId="7E9ABC7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113E0691"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138EA59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6273858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04D710B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49A939E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7C1F7C0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F063AA" w:rsidRPr="006934C5" w14:paraId="0F935FA0" w14:textId="77777777" w:rsidTr="00532947">
        <w:trPr>
          <w:tblHeader/>
        </w:trPr>
        <w:tc>
          <w:tcPr>
            <w:tcW w:w="2972" w:type="dxa"/>
          </w:tcPr>
          <w:p w14:paraId="3C198B8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3B0A21E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0EC3FB7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F063AA" w:rsidRPr="006934C5" w14:paraId="04192310" w14:textId="77777777" w:rsidTr="00532947">
        <w:tc>
          <w:tcPr>
            <w:tcW w:w="2972" w:type="dxa"/>
          </w:tcPr>
          <w:p w14:paraId="23C82A9C" w14:textId="77777777" w:rsidR="00F063AA" w:rsidRPr="00B576EE" w:rsidRDefault="00C23263"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sz w:val="24"/>
                <w:lang w:eastAsia="ar-SA"/>
              </w:rPr>
              <w:t>Для индивидуального жилищного строительства</w:t>
            </w:r>
          </w:p>
        </w:tc>
        <w:tc>
          <w:tcPr>
            <w:tcW w:w="5387" w:type="dxa"/>
          </w:tcPr>
          <w:p w14:paraId="51175FF6" w14:textId="77777777" w:rsidR="00C23263" w:rsidRPr="00B576EE" w:rsidRDefault="00C23263" w:rsidP="00C23263">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9508A" w14:textId="77777777" w:rsidR="00C23263" w:rsidRPr="00B576EE" w:rsidRDefault="00C23263" w:rsidP="00C23263">
            <w:pPr>
              <w:widowControl w:val="0"/>
              <w:tabs>
                <w:tab w:val="left" w:pos="7200"/>
              </w:tabs>
              <w:suppressAutoHyphens/>
              <w:snapToGrid w:val="0"/>
              <w:spacing w:after="0"/>
              <w:ind w:firstLine="0"/>
              <w:rPr>
                <w:sz w:val="24"/>
                <w:szCs w:val="24"/>
                <w:lang w:eastAsia="ar-SA"/>
              </w:rPr>
            </w:pPr>
            <w:r w:rsidRPr="00B576EE">
              <w:rPr>
                <w:sz w:val="24"/>
                <w:szCs w:val="24"/>
                <w:lang w:eastAsia="ar-SA"/>
              </w:rPr>
              <w:t>выращивание сельскохозяйственных культур;</w:t>
            </w:r>
          </w:p>
          <w:p w14:paraId="2E236E63" w14:textId="77777777" w:rsidR="00F063AA" w:rsidRPr="00B576EE" w:rsidRDefault="00C23263" w:rsidP="00C23263">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индивидуальных гаражей и хозяйственных построек</w:t>
            </w:r>
          </w:p>
        </w:tc>
        <w:tc>
          <w:tcPr>
            <w:tcW w:w="985" w:type="dxa"/>
          </w:tcPr>
          <w:p w14:paraId="204EA4E8" w14:textId="77777777" w:rsidR="00F063AA" w:rsidRPr="00B576EE" w:rsidRDefault="00F063AA" w:rsidP="00C23263">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2.1</w:t>
            </w:r>
          </w:p>
        </w:tc>
      </w:tr>
      <w:tr w:rsidR="00532947" w:rsidRPr="006934C5" w14:paraId="07EFC64D" w14:textId="77777777" w:rsidTr="00532947">
        <w:tc>
          <w:tcPr>
            <w:tcW w:w="2972" w:type="dxa"/>
          </w:tcPr>
          <w:p w14:paraId="29725B08" w14:textId="6F405E4D" w:rsidR="00532947" w:rsidRPr="00B576EE" w:rsidRDefault="00532947"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Общественное использование объектов капитального строительства</w:t>
            </w:r>
          </w:p>
        </w:tc>
        <w:tc>
          <w:tcPr>
            <w:tcW w:w="5387" w:type="dxa"/>
          </w:tcPr>
          <w:p w14:paraId="231B04D2" w14:textId="00555D35" w:rsidR="00532947" w:rsidRPr="00B576EE" w:rsidRDefault="00532947"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Классификатора</w:t>
            </w:r>
          </w:p>
        </w:tc>
        <w:tc>
          <w:tcPr>
            <w:tcW w:w="985" w:type="dxa"/>
          </w:tcPr>
          <w:p w14:paraId="5E94A7A1" w14:textId="16F990A7" w:rsidR="00532947" w:rsidRPr="00B576EE" w:rsidRDefault="00532947"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3.0</w:t>
            </w:r>
          </w:p>
        </w:tc>
      </w:tr>
      <w:tr w:rsidR="00532947" w:rsidRPr="006934C5" w14:paraId="11FC05CC" w14:textId="77777777" w:rsidTr="00532947">
        <w:tc>
          <w:tcPr>
            <w:tcW w:w="2972" w:type="dxa"/>
          </w:tcPr>
          <w:p w14:paraId="2092D545" w14:textId="25C14FD3" w:rsidR="00532947" w:rsidRPr="00B576EE" w:rsidRDefault="00532947"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Предпринимательство</w:t>
            </w:r>
          </w:p>
        </w:tc>
        <w:tc>
          <w:tcPr>
            <w:tcW w:w="5387" w:type="dxa"/>
          </w:tcPr>
          <w:p w14:paraId="3C0C8C96" w14:textId="3BA55746" w:rsidR="00532947" w:rsidRPr="00B576EE" w:rsidRDefault="00532947"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w:t>
            </w:r>
            <w:r w:rsidRPr="00B576EE">
              <w:rPr>
                <w:sz w:val="24"/>
                <w:szCs w:val="24"/>
                <w:lang w:eastAsia="ar-SA"/>
              </w:rPr>
              <w:lastRenderedPageBreak/>
              <w:t>включает в себя содержание видов разрешенного использования, предусмотренных кодами 4.1-4.10 Классификатора</w:t>
            </w:r>
          </w:p>
        </w:tc>
        <w:tc>
          <w:tcPr>
            <w:tcW w:w="985" w:type="dxa"/>
          </w:tcPr>
          <w:p w14:paraId="487A2C23" w14:textId="6070BB1C" w:rsidR="00532947" w:rsidRPr="00B576EE" w:rsidRDefault="00532947"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lastRenderedPageBreak/>
              <w:t>4.0</w:t>
            </w:r>
          </w:p>
        </w:tc>
      </w:tr>
      <w:tr w:rsidR="00F063AA" w:rsidRPr="006934C5" w14:paraId="222FAA42" w14:textId="77777777" w:rsidTr="00532947">
        <w:tc>
          <w:tcPr>
            <w:tcW w:w="2972" w:type="dxa"/>
          </w:tcPr>
          <w:p w14:paraId="25D23E3B"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lastRenderedPageBreak/>
              <w:t>Пищевая промышленность</w:t>
            </w:r>
          </w:p>
        </w:tc>
        <w:tc>
          <w:tcPr>
            <w:tcW w:w="5387" w:type="dxa"/>
          </w:tcPr>
          <w:p w14:paraId="0DAA1569"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14:paraId="5104048E"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6.4</w:t>
            </w:r>
          </w:p>
        </w:tc>
      </w:tr>
      <w:tr w:rsidR="00F063AA" w:rsidRPr="006934C5" w14:paraId="7D160843" w14:textId="77777777" w:rsidTr="00532947">
        <w:tc>
          <w:tcPr>
            <w:tcW w:w="2972" w:type="dxa"/>
          </w:tcPr>
          <w:p w14:paraId="19A36452"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Энергетика</w:t>
            </w:r>
          </w:p>
        </w:tc>
        <w:tc>
          <w:tcPr>
            <w:tcW w:w="5387" w:type="dxa"/>
          </w:tcPr>
          <w:p w14:paraId="2C4C5610" w14:textId="11B15203"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0" w:anchor="block_1031" w:history="1">
              <w:r w:rsidRPr="00B576EE">
                <w:rPr>
                  <w:sz w:val="24"/>
                  <w:szCs w:val="24"/>
                  <w:lang w:eastAsia="ar-SA"/>
                </w:rPr>
                <w:t>кодом 3.1</w:t>
              </w:r>
            </w:hyperlink>
            <w:r w:rsidR="00532947" w:rsidRPr="00B576EE">
              <w:rPr>
                <w:sz w:val="24"/>
                <w:szCs w:val="24"/>
                <w:lang w:eastAsia="ar-SA"/>
              </w:rPr>
              <w:t xml:space="preserve"> Классификатора</w:t>
            </w:r>
          </w:p>
        </w:tc>
        <w:tc>
          <w:tcPr>
            <w:tcW w:w="985" w:type="dxa"/>
          </w:tcPr>
          <w:p w14:paraId="078E671A"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6.7</w:t>
            </w:r>
          </w:p>
        </w:tc>
      </w:tr>
      <w:tr w:rsidR="00F063AA" w:rsidRPr="006934C5" w14:paraId="2ED241C6" w14:textId="77777777" w:rsidTr="00532947">
        <w:tc>
          <w:tcPr>
            <w:tcW w:w="2972" w:type="dxa"/>
          </w:tcPr>
          <w:p w14:paraId="5147FEE8"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Связь</w:t>
            </w:r>
          </w:p>
        </w:tc>
        <w:tc>
          <w:tcPr>
            <w:tcW w:w="5387" w:type="dxa"/>
          </w:tcPr>
          <w:p w14:paraId="520ADAD4" w14:textId="5E567C16"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 w:anchor="block_1311" w:history="1">
              <w:r w:rsidRPr="00B576EE">
                <w:rPr>
                  <w:sz w:val="24"/>
                  <w:szCs w:val="24"/>
                  <w:lang w:eastAsia="ar-SA"/>
                </w:rPr>
                <w:t>кодами 3.1.1</w:t>
              </w:r>
            </w:hyperlink>
            <w:r w:rsidRPr="00B576EE">
              <w:rPr>
                <w:sz w:val="24"/>
                <w:szCs w:val="24"/>
                <w:lang w:eastAsia="ar-SA"/>
              </w:rPr>
              <w:t xml:space="preserve">, </w:t>
            </w:r>
            <w:hyperlink r:id="rId22" w:anchor="block_1323" w:history="1">
              <w:r w:rsidRPr="00B576EE">
                <w:rPr>
                  <w:sz w:val="24"/>
                  <w:szCs w:val="24"/>
                  <w:lang w:eastAsia="ar-SA"/>
                </w:rPr>
                <w:t>3.2.3</w:t>
              </w:r>
            </w:hyperlink>
            <w:r w:rsidR="00532947" w:rsidRPr="00B576EE">
              <w:rPr>
                <w:sz w:val="24"/>
                <w:szCs w:val="24"/>
                <w:lang w:eastAsia="ar-SA"/>
              </w:rPr>
              <w:t xml:space="preserve"> Классификатора</w:t>
            </w:r>
          </w:p>
        </w:tc>
        <w:tc>
          <w:tcPr>
            <w:tcW w:w="985" w:type="dxa"/>
          </w:tcPr>
          <w:p w14:paraId="0579DAF9"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6.8</w:t>
            </w:r>
          </w:p>
        </w:tc>
      </w:tr>
      <w:tr w:rsidR="00F063AA" w:rsidRPr="006934C5" w14:paraId="224A6C1F" w14:textId="77777777" w:rsidTr="00532947">
        <w:trPr>
          <w:trHeight w:val="1065"/>
        </w:trPr>
        <w:tc>
          <w:tcPr>
            <w:tcW w:w="2972" w:type="dxa"/>
          </w:tcPr>
          <w:p w14:paraId="53320F10"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rFonts w:eastAsia="Times New Roman CYR"/>
                <w:sz w:val="24"/>
                <w:lang w:eastAsia="ar-SA"/>
              </w:rPr>
              <w:t>Обеспечение внутреннего правопорядка</w:t>
            </w:r>
          </w:p>
        </w:tc>
        <w:tc>
          <w:tcPr>
            <w:tcW w:w="5387" w:type="dxa"/>
          </w:tcPr>
          <w:p w14:paraId="4278B340"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576EE">
              <w:rPr>
                <w:sz w:val="24"/>
                <w:szCs w:val="24"/>
                <w:lang w:eastAsia="ar-SA"/>
              </w:rPr>
              <w:t>Росгвардии</w:t>
            </w:r>
            <w:proofErr w:type="spellEnd"/>
            <w:r w:rsidRPr="00B576EE">
              <w:rPr>
                <w:sz w:val="24"/>
                <w:szCs w:val="24"/>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2B81814F"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8.3</w:t>
            </w:r>
          </w:p>
        </w:tc>
      </w:tr>
    </w:tbl>
    <w:p w14:paraId="1C22B27D" w14:textId="77777777" w:rsidR="00F063AA" w:rsidRPr="006934C5" w:rsidRDefault="00F063AA" w:rsidP="00F063AA">
      <w:pPr>
        <w:widowControl w:val="0"/>
        <w:tabs>
          <w:tab w:val="left" w:pos="7200"/>
        </w:tabs>
        <w:suppressAutoHyphens/>
        <w:snapToGrid w:val="0"/>
        <w:spacing w:after="0" w:line="240" w:lineRule="auto"/>
        <w:ind w:firstLine="0"/>
        <w:rPr>
          <w:lang w:eastAsia="ar-SA"/>
        </w:rPr>
      </w:pPr>
    </w:p>
    <w:p w14:paraId="7A2614FD"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6934C5" w14:paraId="1CC3C4F3" w14:textId="77777777" w:rsidTr="00E507C0">
        <w:trPr>
          <w:tblHeader/>
        </w:trPr>
        <w:tc>
          <w:tcPr>
            <w:tcW w:w="2972" w:type="dxa"/>
          </w:tcPr>
          <w:p w14:paraId="220014D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782D2BF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77FB853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073309C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4C0A7C3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494D40C6"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33BAB52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F063AA" w:rsidRPr="006934C5" w14:paraId="12B9B328" w14:textId="77777777" w:rsidTr="00E507C0">
        <w:trPr>
          <w:tblHeader/>
        </w:trPr>
        <w:tc>
          <w:tcPr>
            <w:tcW w:w="2972" w:type="dxa"/>
          </w:tcPr>
          <w:p w14:paraId="1D6771D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2486737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5507439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F063AA" w:rsidRPr="006934C5" w14:paraId="6D5F4C11" w14:textId="77777777" w:rsidTr="00E507C0">
        <w:tc>
          <w:tcPr>
            <w:tcW w:w="2972" w:type="dxa"/>
          </w:tcPr>
          <w:p w14:paraId="791AC631"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lastRenderedPageBreak/>
              <w:t>Хранение автотранспорта</w:t>
            </w:r>
          </w:p>
        </w:tc>
        <w:tc>
          <w:tcPr>
            <w:tcW w:w="5387" w:type="dxa"/>
          </w:tcPr>
          <w:p w14:paraId="13323CA4" w14:textId="23383F05"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576EE">
              <w:rPr>
                <w:sz w:val="24"/>
                <w:szCs w:val="24"/>
                <w:lang w:eastAsia="ar-SA"/>
              </w:rPr>
              <w:t>машино</w:t>
            </w:r>
            <w:proofErr w:type="spellEnd"/>
            <w:r w:rsidRPr="00B576EE">
              <w:rPr>
                <w:sz w:val="24"/>
                <w:szCs w:val="24"/>
                <w:lang w:eastAsia="ar-SA"/>
              </w:rPr>
              <w:t xml:space="preserve">-места, за исключением гаражей, размещение которых предусмотрено содержанием вида разрешенного использования с </w:t>
            </w:r>
            <w:hyperlink r:id="rId23" w:anchor="block_1049" w:history="1">
              <w:r w:rsidRPr="00B576EE">
                <w:rPr>
                  <w:sz w:val="24"/>
                  <w:szCs w:val="24"/>
                  <w:lang w:eastAsia="ar-SA"/>
                </w:rPr>
                <w:t>кодом 4.9</w:t>
              </w:r>
            </w:hyperlink>
            <w:r w:rsidR="001B2B16" w:rsidRPr="00B576EE">
              <w:rPr>
                <w:sz w:val="24"/>
                <w:szCs w:val="24"/>
                <w:lang w:eastAsia="ar-SA"/>
              </w:rPr>
              <w:t xml:space="preserve"> Классификатора</w:t>
            </w:r>
          </w:p>
        </w:tc>
        <w:tc>
          <w:tcPr>
            <w:tcW w:w="985" w:type="dxa"/>
          </w:tcPr>
          <w:p w14:paraId="094D165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2.7.1</w:t>
            </w:r>
          </w:p>
        </w:tc>
      </w:tr>
      <w:tr w:rsidR="00F063AA" w:rsidRPr="006934C5" w14:paraId="7515AA9B" w14:textId="77777777" w:rsidTr="00E507C0">
        <w:tc>
          <w:tcPr>
            <w:tcW w:w="2972" w:type="dxa"/>
          </w:tcPr>
          <w:p w14:paraId="7BF60C0D"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Обеспечение дорожного отдыха</w:t>
            </w:r>
          </w:p>
        </w:tc>
        <w:tc>
          <w:tcPr>
            <w:tcW w:w="5387" w:type="dxa"/>
          </w:tcPr>
          <w:p w14:paraId="293953DF"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85" w:type="dxa"/>
          </w:tcPr>
          <w:p w14:paraId="17536350"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4.9.1.2</w:t>
            </w:r>
          </w:p>
        </w:tc>
      </w:tr>
      <w:tr w:rsidR="00F063AA" w:rsidRPr="006934C5" w14:paraId="2EEA6F21" w14:textId="77777777" w:rsidTr="00E507C0">
        <w:tc>
          <w:tcPr>
            <w:tcW w:w="2972" w:type="dxa"/>
          </w:tcPr>
          <w:p w14:paraId="5B3F0580"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Земельные участки (территории) общего пользования</w:t>
            </w:r>
          </w:p>
        </w:tc>
        <w:tc>
          <w:tcPr>
            <w:tcW w:w="5387" w:type="dxa"/>
          </w:tcPr>
          <w:p w14:paraId="1BC2EFD2"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Земельные участки общего пользования.</w:t>
            </w:r>
          </w:p>
          <w:p w14:paraId="2077097B" w14:textId="1CBC2CCB"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12.0.1 - 12.0.2</w:t>
            </w:r>
            <w:r w:rsidR="001B2B16" w:rsidRPr="00B576EE">
              <w:rPr>
                <w:sz w:val="24"/>
                <w:szCs w:val="24"/>
                <w:lang w:eastAsia="ar-SA"/>
              </w:rPr>
              <w:t xml:space="preserve"> Классификатора</w:t>
            </w:r>
          </w:p>
        </w:tc>
        <w:tc>
          <w:tcPr>
            <w:tcW w:w="985" w:type="dxa"/>
          </w:tcPr>
          <w:p w14:paraId="11B3846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12.0</w:t>
            </w:r>
          </w:p>
        </w:tc>
      </w:tr>
    </w:tbl>
    <w:p w14:paraId="72B6226C" w14:textId="77777777" w:rsidR="00F063AA" w:rsidRPr="006934C5" w:rsidRDefault="00F063AA" w:rsidP="00F063AA">
      <w:pPr>
        <w:widowControl w:val="0"/>
        <w:suppressAutoHyphens/>
        <w:autoSpaceDE w:val="0"/>
        <w:snapToGrid w:val="0"/>
        <w:spacing w:after="0" w:line="240" w:lineRule="auto"/>
        <w:ind w:firstLine="694"/>
        <w:rPr>
          <w:bCs/>
          <w:lang w:eastAsia="ar-SA"/>
        </w:rPr>
      </w:pPr>
    </w:p>
    <w:p w14:paraId="5053767B" w14:textId="77777777" w:rsidR="00F063AA" w:rsidRPr="006934C5" w:rsidRDefault="00F063AA" w:rsidP="00AA44ED">
      <w:pPr>
        <w:widowControl w:val="0"/>
        <w:suppressAutoHyphens/>
        <w:autoSpaceDE w:val="0"/>
        <w:snapToGrid w:val="0"/>
        <w:spacing w:after="80" w:line="240" w:lineRule="auto"/>
        <w:ind w:firstLine="694"/>
        <w:rPr>
          <w:bCs/>
          <w:lang w:eastAsia="ar-SA"/>
        </w:rPr>
      </w:pPr>
      <w:r w:rsidRPr="006934C5">
        <w:rPr>
          <w:bCs/>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F5203B" w14:textId="77777777" w:rsidR="00F063AA" w:rsidRPr="006934C5" w:rsidRDefault="00F063AA" w:rsidP="00AA44ED">
      <w:pPr>
        <w:widowControl w:val="0"/>
        <w:suppressAutoHyphens/>
        <w:autoSpaceDE w:val="0"/>
        <w:snapToGrid w:val="0"/>
        <w:spacing w:after="80" w:line="240" w:lineRule="auto"/>
        <w:ind w:firstLine="694"/>
        <w:rPr>
          <w:bCs/>
          <w:lang w:eastAsia="ar-SA"/>
        </w:rPr>
      </w:pPr>
      <w:r w:rsidRPr="006934C5">
        <w:rPr>
          <w:bCs/>
          <w:lang w:eastAsia="ar-SA"/>
        </w:rPr>
        <w:t>3.</w:t>
      </w:r>
      <w:r w:rsidRPr="006934C5">
        <w:t>1. 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приведены в Таблице 1.</w:t>
      </w:r>
    </w:p>
    <w:p w14:paraId="52E23F37" w14:textId="77777777" w:rsidR="00F063AA" w:rsidRPr="006934C5" w:rsidRDefault="00F063AA" w:rsidP="00AA44ED">
      <w:pPr>
        <w:widowControl w:val="0"/>
        <w:tabs>
          <w:tab w:val="left" w:pos="993"/>
        </w:tabs>
        <w:suppressAutoHyphens/>
        <w:autoSpaceDE w:val="0"/>
        <w:snapToGrid w:val="0"/>
        <w:spacing w:after="80" w:line="240" w:lineRule="auto"/>
        <w:ind w:firstLine="720"/>
      </w:pPr>
      <w:r w:rsidRPr="006934C5">
        <w:rPr>
          <w:bCs/>
          <w:lang w:eastAsia="ar-SA"/>
        </w:rPr>
        <w:t>3.</w:t>
      </w:r>
      <w:r w:rsidRPr="006934C5">
        <w:t>2.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4C9FFB45" w14:textId="77777777" w:rsidR="00F063AA" w:rsidRPr="006934C5" w:rsidRDefault="00F063AA" w:rsidP="00AA44ED">
      <w:pPr>
        <w:widowControl w:val="0"/>
        <w:tabs>
          <w:tab w:val="left" w:pos="993"/>
        </w:tabs>
        <w:suppressAutoHyphens/>
        <w:autoSpaceDE w:val="0"/>
        <w:snapToGrid w:val="0"/>
        <w:spacing w:after="80" w:line="240" w:lineRule="auto"/>
        <w:ind w:firstLine="720"/>
      </w:pPr>
      <w:r w:rsidRPr="006934C5">
        <w:t xml:space="preserve">3.3. </w:t>
      </w:r>
      <w:r w:rsidRPr="006934C5">
        <w:rPr>
          <w:bCs/>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30775B30" w14:textId="77777777" w:rsidR="00F063AA" w:rsidRPr="006934C5" w:rsidRDefault="00F063AA" w:rsidP="00AA44ED">
      <w:pPr>
        <w:tabs>
          <w:tab w:val="num" w:pos="900"/>
          <w:tab w:val="left" w:pos="1080"/>
          <w:tab w:val="num" w:pos="1211"/>
        </w:tabs>
        <w:suppressAutoHyphens/>
        <w:snapToGrid w:val="0"/>
        <w:spacing w:after="80" w:line="240" w:lineRule="auto"/>
        <w:ind w:firstLine="709"/>
        <w:rPr>
          <w:szCs w:val="22"/>
          <w:lang w:eastAsia="ar-SA"/>
        </w:rPr>
      </w:pPr>
      <w:r w:rsidRPr="006934C5">
        <w:rPr>
          <w:bCs/>
          <w:lang w:eastAsia="ar-SA"/>
        </w:rPr>
        <w:t>3.4. </w:t>
      </w:r>
      <w:r w:rsidRPr="006934C5">
        <w:rPr>
          <w:szCs w:val="22"/>
          <w:lang w:eastAsia="ar-SA"/>
        </w:rPr>
        <w:t xml:space="preserve">Минимальные расстояния до красных линий от стен зданий дошкольных и общеобразовательных учреждений </w:t>
      </w:r>
      <w:r w:rsidRPr="006934C5">
        <w:rPr>
          <w:bCs/>
          <w:lang w:eastAsia="ar-SA"/>
        </w:rPr>
        <w:t>–</w:t>
      </w:r>
      <w:r w:rsidRPr="006934C5">
        <w:rPr>
          <w:szCs w:val="22"/>
          <w:lang w:eastAsia="ar-SA"/>
        </w:rPr>
        <w:t xml:space="preserve"> 10 м.</w:t>
      </w:r>
    </w:p>
    <w:p w14:paraId="6DF20119" w14:textId="77777777" w:rsidR="00F063AA" w:rsidRPr="006934C5" w:rsidRDefault="00F063AA" w:rsidP="00AA44ED">
      <w:pPr>
        <w:tabs>
          <w:tab w:val="num" w:pos="900"/>
          <w:tab w:val="left" w:pos="1080"/>
          <w:tab w:val="num" w:pos="1211"/>
        </w:tabs>
        <w:suppressAutoHyphens/>
        <w:snapToGrid w:val="0"/>
        <w:spacing w:after="80" w:line="240" w:lineRule="auto"/>
        <w:ind w:firstLine="709"/>
        <w:rPr>
          <w:szCs w:val="22"/>
          <w:lang w:eastAsia="ar-SA"/>
        </w:rPr>
      </w:pPr>
      <w:r w:rsidRPr="006934C5">
        <w:rPr>
          <w:szCs w:val="22"/>
          <w:lang w:eastAsia="ar-SA"/>
        </w:rPr>
        <w:t>3.5. Минимальное расстояние от границ земельного участка лечебного учреждения со стационаром до красной линии – 30 м.</w:t>
      </w:r>
    </w:p>
    <w:p w14:paraId="782112EA" w14:textId="77777777" w:rsidR="00F063AA" w:rsidRPr="006934C5" w:rsidRDefault="00F063AA" w:rsidP="00AA44ED">
      <w:pPr>
        <w:widowControl w:val="0"/>
        <w:tabs>
          <w:tab w:val="left" w:pos="993"/>
        </w:tabs>
        <w:suppressAutoHyphens/>
        <w:autoSpaceDE w:val="0"/>
        <w:snapToGrid w:val="0"/>
        <w:spacing w:after="80" w:line="240" w:lineRule="auto"/>
        <w:ind w:firstLine="692"/>
      </w:pPr>
      <w:r w:rsidRPr="006934C5">
        <w:rPr>
          <w:bCs/>
          <w:lang w:eastAsia="ar-SA"/>
        </w:rPr>
        <w:t>3.</w:t>
      </w:r>
      <w:r w:rsidRPr="006934C5">
        <w:rPr>
          <w:lang w:eastAsia="ar-SA"/>
        </w:rPr>
        <w:t>6. Предельная высота зданий, строений сооружений</w:t>
      </w:r>
      <w:r w:rsidRPr="006934C5">
        <w:t xml:space="preserve"> общественно-деловых зон до 20 м.</w:t>
      </w:r>
    </w:p>
    <w:p w14:paraId="27DF9E82"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bCs/>
          <w:lang w:eastAsia="ar-SA"/>
        </w:rPr>
        <w:lastRenderedPageBreak/>
        <w:t>3.</w:t>
      </w:r>
      <w:r w:rsidRPr="006934C5">
        <w:t>7. Площадь озеленения территории должна составлять не менее 50% общей площади.</w:t>
      </w:r>
    </w:p>
    <w:p w14:paraId="48D0B2AC"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bCs/>
          <w:lang w:eastAsia="ar-SA"/>
        </w:rPr>
        <w:t>3.</w:t>
      </w:r>
      <w:r w:rsidRPr="006934C5">
        <w:rPr>
          <w:lang w:eastAsia="ar-SA"/>
        </w:rPr>
        <w:t xml:space="preserve">8. Максимальный процент застройки территории - 60%. </w:t>
      </w:r>
    </w:p>
    <w:p w14:paraId="09635B56"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4. Ограничения использования земельных участков и объектов капитального строительства, находящихся в зоне с кодовым обозначением (О) и расположенных в границах зон с особыми условиями использования территории, устанавливаются в соответствии со статьями 39-48 настоящих Правил.</w:t>
      </w:r>
    </w:p>
    <w:p w14:paraId="43B3A678" w14:textId="77777777" w:rsidR="00F063AA" w:rsidRPr="006934C5" w:rsidRDefault="00F063AA" w:rsidP="00F063AA">
      <w:pPr>
        <w:suppressAutoHyphens/>
        <w:snapToGrid w:val="0"/>
        <w:spacing w:after="0" w:line="240" w:lineRule="auto"/>
        <w:ind w:firstLine="0"/>
        <w:rPr>
          <w:lang w:eastAsia="ar-SA"/>
        </w:rPr>
        <w:sectPr w:rsidR="00F063AA" w:rsidRPr="006934C5" w:rsidSect="00705B5E">
          <w:headerReference w:type="default" r:id="rId24"/>
          <w:footerReference w:type="default" r:id="rId25"/>
          <w:pgSz w:w="11906" w:h="16838"/>
          <w:pgMar w:top="1134" w:right="707" w:bottom="1134" w:left="1701" w:header="567" w:footer="709" w:gutter="0"/>
          <w:cols w:space="708"/>
          <w:titlePg/>
          <w:docGrid w:linePitch="381"/>
        </w:sectPr>
      </w:pPr>
    </w:p>
    <w:p w14:paraId="5E061439" w14:textId="77777777" w:rsidR="00F063AA" w:rsidRPr="006934C5" w:rsidRDefault="00F063AA" w:rsidP="00F063AA">
      <w:pPr>
        <w:suppressAutoHyphens/>
        <w:snapToGrid w:val="0"/>
        <w:spacing w:after="0" w:line="240" w:lineRule="auto"/>
        <w:ind w:firstLine="0"/>
        <w:jc w:val="center"/>
        <w:rPr>
          <w:b/>
          <w:bCs/>
          <w:lang w:eastAsia="ar-SA"/>
        </w:rPr>
      </w:pPr>
      <w:r w:rsidRPr="006934C5">
        <w:rPr>
          <w:b/>
          <w:bCs/>
          <w:lang w:eastAsia="ar-SA"/>
        </w:rPr>
        <w:lastRenderedPageBreak/>
        <w:t>Таблица 1 - 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(О)</w:t>
      </w:r>
    </w:p>
    <w:p w14:paraId="2A42A540" w14:textId="77777777" w:rsidR="00F063AA" w:rsidRPr="006934C5" w:rsidRDefault="00F063AA" w:rsidP="00F063AA">
      <w:pPr>
        <w:suppressAutoHyphens/>
        <w:snapToGrid w:val="0"/>
        <w:spacing w:after="0" w:line="240" w:lineRule="auto"/>
        <w:ind w:firstLine="0"/>
        <w:jc w:val="center"/>
        <w:rPr>
          <w:b/>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717"/>
        <w:gridCol w:w="864"/>
        <w:gridCol w:w="1008"/>
        <w:gridCol w:w="718"/>
        <w:gridCol w:w="988"/>
        <w:gridCol w:w="612"/>
        <w:gridCol w:w="859"/>
        <w:gridCol w:w="797"/>
        <w:gridCol w:w="1009"/>
        <w:gridCol w:w="718"/>
        <w:gridCol w:w="574"/>
        <w:gridCol w:w="574"/>
        <w:gridCol w:w="718"/>
        <w:gridCol w:w="718"/>
        <w:gridCol w:w="1012"/>
      </w:tblGrid>
      <w:tr w:rsidR="00F063AA" w:rsidRPr="006934C5" w14:paraId="33E53D4F" w14:textId="77777777" w:rsidTr="00E507C0">
        <w:trPr>
          <w:cantSplit/>
          <w:trHeight w:val="2070"/>
        </w:trPr>
        <w:tc>
          <w:tcPr>
            <w:tcW w:w="959" w:type="pct"/>
            <w:tcMar>
              <w:left w:w="28" w:type="dxa"/>
              <w:right w:w="28" w:type="dxa"/>
            </w:tcMar>
          </w:tcPr>
          <w:p w14:paraId="59CA5A3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Размеры и параметры</w:t>
            </w:r>
          </w:p>
        </w:tc>
        <w:tc>
          <w:tcPr>
            <w:tcW w:w="244" w:type="pct"/>
            <w:tcMar>
              <w:left w:w="28" w:type="dxa"/>
              <w:right w:w="28" w:type="dxa"/>
            </w:tcMar>
            <w:textDirection w:val="btLr"/>
          </w:tcPr>
          <w:p w14:paraId="42F40B9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Единица измерения</w:t>
            </w:r>
          </w:p>
        </w:tc>
        <w:tc>
          <w:tcPr>
            <w:tcW w:w="294" w:type="pct"/>
            <w:tcMar>
              <w:left w:w="28" w:type="dxa"/>
              <w:right w:w="28" w:type="dxa"/>
            </w:tcMar>
            <w:textDirection w:val="btLr"/>
          </w:tcPr>
          <w:p w14:paraId="276E1D6A"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Общественное управление</w:t>
            </w:r>
          </w:p>
        </w:tc>
        <w:tc>
          <w:tcPr>
            <w:tcW w:w="343" w:type="pct"/>
            <w:tcMar>
              <w:left w:w="28" w:type="dxa"/>
              <w:right w:w="28" w:type="dxa"/>
            </w:tcMar>
            <w:textDirection w:val="btLr"/>
          </w:tcPr>
          <w:p w14:paraId="466B38C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Религиозное использование</w:t>
            </w:r>
          </w:p>
        </w:tc>
        <w:tc>
          <w:tcPr>
            <w:tcW w:w="244" w:type="pct"/>
            <w:tcMar>
              <w:left w:w="28" w:type="dxa"/>
              <w:right w:w="28" w:type="dxa"/>
            </w:tcMar>
            <w:textDirection w:val="btLr"/>
          </w:tcPr>
          <w:p w14:paraId="1A6D4EBC"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Бытовое обслуживание</w:t>
            </w:r>
          </w:p>
        </w:tc>
        <w:tc>
          <w:tcPr>
            <w:tcW w:w="336" w:type="pct"/>
            <w:tcMar>
              <w:left w:w="28" w:type="dxa"/>
              <w:right w:w="28" w:type="dxa"/>
            </w:tcMar>
            <w:textDirection w:val="btLr"/>
          </w:tcPr>
          <w:p w14:paraId="6E72371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 xml:space="preserve">Амбулаторно-поликлиническое обслуживание </w:t>
            </w:r>
          </w:p>
        </w:tc>
        <w:tc>
          <w:tcPr>
            <w:tcW w:w="208" w:type="pct"/>
            <w:tcMar>
              <w:left w:w="28" w:type="dxa"/>
              <w:right w:w="28" w:type="dxa"/>
            </w:tcMar>
            <w:textDirection w:val="btLr"/>
          </w:tcPr>
          <w:p w14:paraId="2EB97C46"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Культурное развитие</w:t>
            </w:r>
          </w:p>
        </w:tc>
        <w:tc>
          <w:tcPr>
            <w:tcW w:w="292" w:type="pct"/>
            <w:tcMar>
              <w:left w:w="28" w:type="dxa"/>
              <w:right w:w="28" w:type="dxa"/>
            </w:tcMar>
            <w:textDirection w:val="btLr"/>
          </w:tcPr>
          <w:p w14:paraId="1CE1655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Коммунальное обслуживание</w:t>
            </w:r>
          </w:p>
        </w:tc>
        <w:tc>
          <w:tcPr>
            <w:tcW w:w="271" w:type="pct"/>
            <w:tcMar>
              <w:left w:w="28" w:type="dxa"/>
              <w:right w:w="28" w:type="dxa"/>
            </w:tcMar>
            <w:textDirection w:val="btLr"/>
          </w:tcPr>
          <w:p w14:paraId="0DFA9C1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Деловое управление</w:t>
            </w:r>
          </w:p>
        </w:tc>
        <w:tc>
          <w:tcPr>
            <w:tcW w:w="343" w:type="pct"/>
            <w:tcMar>
              <w:left w:w="28" w:type="dxa"/>
              <w:right w:w="28" w:type="dxa"/>
            </w:tcMar>
            <w:textDirection w:val="btLr"/>
          </w:tcPr>
          <w:p w14:paraId="624403F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Банковская и страховая деятельность</w:t>
            </w:r>
          </w:p>
        </w:tc>
        <w:tc>
          <w:tcPr>
            <w:tcW w:w="244" w:type="pct"/>
            <w:tcMar>
              <w:left w:w="28" w:type="dxa"/>
              <w:right w:w="28" w:type="dxa"/>
            </w:tcMar>
            <w:textDirection w:val="btLr"/>
          </w:tcPr>
          <w:p w14:paraId="6659D9A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Общественное питание</w:t>
            </w:r>
          </w:p>
        </w:tc>
        <w:tc>
          <w:tcPr>
            <w:tcW w:w="195" w:type="pct"/>
            <w:tcMar>
              <w:left w:w="28" w:type="dxa"/>
              <w:right w:w="28" w:type="dxa"/>
            </w:tcMar>
            <w:textDirection w:val="btLr"/>
          </w:tcPr>
          <w:p w14:paraId="1FFEAB5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 xml:space="preserve">Магазины </w:t>
            </w:r>
          </w:p>
        </w:tc>
        <w:tc>
          <w:tcPr>
            <w:tcW w:w="195" w:type="pct"/>
            <w:tcMar>
              <w:left w:w="28" w:type="dxa"/>
              <w:right w:w="28" w:type="dxa"/>
            </w:tcMar>
            <w:textDirection w:val="btLr"/>
          </w:tcPr>
          <w:p w14:paraId="0800D94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 xml:space="preserve">Развлечения </w:t>
            </w:r>
          </w:p>
        </w:tc>
        <w:tc>
          <w:tcPr>
            <w:tcW w:w="244" w:type="pct"/>
            <w:tcMar>
              <w:left w:w="28" w:type="dxa"/>
              <w:right w:w="28" w:type="dxa"/>
            </w:tcMar>
            <w:textDirection w:val="btLr"/>
          </w:tcPr>
          <w:p w14:paraId="239BCE5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Рынки</w:t>
            </w:r>
          </w:p>
          <w:p w14:paraId="2B4686EA" w14:textId="77777777" w:rsidR="00F063AA" w:rsidRPr="006934C5" w:rsidRDefault="00F063AA" w:rsidP="00F063AA">
            <w:pPr>
              <w:suppressAutoHyphens/>
              <w:snapToGrid w:val="0"/>
              <w:spacing w:after="0" w:line="240" w:lineRule="auto"/>
              <w:ind w:firstLine="0"/>
              <w:jc w:val="center"/>
              <w:rPr>
                <w:sz w:val="24"/>
                <w:szCs w:val="24"/>
                <w:lang w:eastAsia="ar-SA"/>
              </w:rPr>
            </w:pPr>
          </w:p>
        </w:tc>
        <w:tc>
          <w:tcPr>
            <w:tcW w:w="244" w:type="pct"/>
            <w:textDirection w:val="btLr"/>
          </w:tcPr>
          <w:p w14:paraId="4BB28D2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Образование и просвещение</w:t>
            </w:r>
          </w:p>
        </w:tc>
        <w:tc>
          <w:tcPr>
            <w:tcW w:w="344" w:type="pct"/>
            <w:textDirection w:val="btLr"/>
          </w:tcPr>
          <w:p w14:paraId="1BDE22A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Малоэтажная многоквартирная застройка</w:t>
            </w:r>
          </w:p>
        </w:tc>
      </w:tr>
      <w:tr w:rsidR="00F063AA" w:rsidRPr="006934C5" w14:paraId="1B0035A0" w14:textId="77777777" w:rsidTr="00E507C0">
        <w:trPr>
          <w:trHeight w:val="126"/>
        </w:trPr>
        <w:tc>
          <w:tcPr>
            <w:tcW w:w="959" w:type="pct"/>
            <w:tcMar>
              <w:left w:w="28" w:type="dxa"/>
              <w:right w:w="28" w:type="dxa"/>
            </w:tcMar>
          </w:tcPr>
          <w:p w14:paraId="7C6DE03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w:t>
            </w:r>
          </w:p>
        </w:tc>
        <w:tc>
          <w:tcPr>
            <w:tcW w:w="244" w:type="pct"/>
            <w:tcMar>
              <w:left w:w="28" w:type="dxa"/>
              <w:right w:w="28" w:type="dxa"/>
            </w:tcMar>
          </w:tcPr>
          <w:p w14:paraId="1E3F294C"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w:t>
            </w:r>
          </w:p>
        </w:tc>
        <w:tc>
          <w:tcPr>
            <w:tcW w:w="294" w:type="pct"/>
            <w:tcMar>
              <w:left w:w="28" w:type="dxa"/>
              <w:right w:w="28" w:type="dxa"/>
            </w:tcMar>
          </w:tcPr>
          <w:p w14:paraId="78200C9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3" w:type="pct"/>
            <w:tcMar>
              <w:left w:w="28" w:type="dxa"/>
              <w:right w:w="28" w:type="dxa"/>
            </w:tcMar>
          </w:tcPr>
          <w:p w14:paraId="008F0D37"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44" w:type="pct"/>
            <w:tcMar>
              <w:left w:w="28" w:type="dxa"/>
              <w:right w:w="28" w:type="dxa"/>
            </w:tcMar>
          </w:tcPr>
          <w:p w14:paraId="0AFAB83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5</w:t>
            </w:r>
          </w:p>
        </w:tc>
        <w:tc>
          <w:tcPr>
            <w:tcW w:w="336" w:type="pct"/>
            <w:tcMar>
              <w:left w:w="28" w:type="dxa"/>
              <w:right w:w="28" w:type="dxa"/>
            </w:tcMar>
          </w:tcPr>
          <w:p w14:paraId="4F7B046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6</w:t>
            </w:r>
          </w:p>
        </w:tc>
        <w:tc>
          <w:tcPr>
            <w:tcW w:w="208" w:type="pct"/>
            <w:tcMar>
              <w:left w:w="28" w:type="dxa"/>
              <w:right w:w="28" w:type="dxa"/>
            </w:tcMar>
          </w:tcPr>
          <w:p w14:paraId="3D63EB1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7</w:t>
            </w:r>
          </w:p>
        </w:tc>
        <w:tc>
          <w:tcPr>
            <w:tcW w:w="292" w:type="pct"/>
            <w:tcMar>
              <w:left w:w="28" w:type="dxa"/>
              <w:right w:w="28" w:type="dxa"/>
            </w:tcMar>
          </w:tcPr>
          <w:p w14:paraId="3D3FD96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8</w:t>
            </w:r>
          </w:p>
        </w:tc>
        <w:tc>
          <w:tcPr>
            <w:tcW w:w="271" w:type="pct"/>
            <w:tcMar>
              <w:left w:w="28" w:type="dxa"/>
              <w:right w:w="28" w:type="dxa"/>
            </w:tcMar>
          </w:tcPr>
          <w:p w14:paraId="5583454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9</w:t>
            </w:r>
          </w:p>
        </w:tc>
        <w:tc>
          <w:tcPr>
            <w:tcW w:w="343" w:type="pct"/>
            <w:tcMar>
              <w:left w:w="28" w:type="dxa"/>
              <w:right w:w="28" w:type="dxa"/>
            </w:tcMar>
          </w:tcPr>
          <w:p w14:paraId="2805122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w:t>
            </w:r>
          </w:p>
        </w:tc>
        <w:tc>
          <w:tcPr>
            <w:tcW w:w="244" w:type="pct"/>
            <w:tcMar>
              <w:left w:w="28" w:type="dxa"/>
              <w:right w:w="28" w:type="dxa"/>
            </w:tcMar>
          </w:tcPr>
          <w:p w14:paraId="6597255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11</w:t>
            </w:r>
          </w:p>
        </w:tc>
        <w:tc>
          <w:tcPr>
            <w:tcW w:w="195" w:type="pct"/>
            <w:tcMar>
              <w:left w:w="28" w:type="dxa"/>
              <w:right w:w="28" w:type="dxa"/>
            </w:tcMar>
          </w:tcPr>
          <w:p w14:paraId="728017A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12</w:t>
            </w:r>
          </w:p>
        </w:tc>
        <w:tc>
          <w:tcPr>
            <w:tcW w:w="195" w:type="pct"/>
            <w:tcMar>
              <w:left w:w="28" w:type="dxa"/>
              <w:right w:w="28" w:type="dxa"/>
            </w:tcMar>
          </w:tcPr>
          <w:p w14:paraId="371933F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13</w:t>
            </w:r>
          </w:p>
        </w:tc>
        <w:tc>
          <w:tcPr>
            <w:tcW w:w="244" w:type="pct"/>
            <w:tcMar>
              <w:left w:w="28" w:type="dxa"/>
              <w:right w:w="28" w:type="dxa"/>
            </w:tcMar>
          </w:tcPr>
          <w:p w14:paraId="5CEB8F2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14</w:t>
            </w:r>
          </w:p>
        </w:tc>
        <w:tc>
          <w:tcPr>
            <w:tcW w:w="244" w:type="pct"/>
          </w:tcPr>
          <w:p w14:paraId="53DEBD4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15</w:t>
            </w:r>
          </w:p>
        </w:tc>
        <w:tc>
          <w:tcPr>
            <w:tcW w:w="344" w:type="pct"/>
          </w:tcPr>
          <w:p w14:paraId="230F3F6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16</w:t>
            </w:r>
          </w:p>
        </w:tc>
      </w:tr>
      <w:tr w:rsidR="00F063AA" w:rsidRPr="006934C5" w14:paraId="5143BB07" w14:textId="77777777" w:rsidTr="00E507C0">
        <w:trPr>
          <w:trHeight w:val="77"/>
        </w:trPr>
        <w:tc>
          <w:tcPr>
            <w:tcW w:w="5000" w:type="pct"/>
            <w:gridSpan w:val="16"/>
            <w:tcMar>
              <w:left w:w="28" w:type="dxa"/>
              <w:right w:w="28" w:type="dxa"/>
            </w:tcMar>
            <w:vAlign w:val="center"/>
          </w:tcPr>
          <w:p w14:paraId="7216017B" w14:textId="77777777" w:rsidR="00F063AA" w:rsidRPr="006934C5" w:rsidRDefault="00F063AA" w:rsidP="00F063AA">
            <w:pPr>
              <w:suppressAutoHyphens/>
              <w:snapToGrid w:val="0"/>
              <w:spacing w:after="0" w:line="240" w:lineRule="auto"/>
              <w:ind w:firstLine="0"/>
              <w:jc w:val="left"/>
              <w:rPr>
                <w:sz w:val="24"/>
                <w:szCs w:val="24"/>
                <w:lang w:eastAsia="ar-SA"/>
              </w:rPr>
            </w:pPr>
            <w:r w:rsidRPr="006934C5">
              <w:rPr>
                <w:sz w:val="24"/>
                <w:szCs w:val="24"/>
                <w:lang w:eastAsia="ar-SA"/>
              </w:rPr>
              <w:t>Предельные размеры земельных участков</w:t>
            </w:r>
          </w:p>
        </w:tc>
      </w:tr>
      <w:tr w:rsidR="00F063AA" w:rsidRPr="006934C5" w14:paraId="6795C3BF" w14:textId="77777777" w:rsidTr="00E507C0">
        <w:trPr>
          <w:trHeight w:val="362"/>
        </w:trPr>
        <w:tc>
          <w:tcPr>
            <w:tcW w:w="959" w:type="pct"/>
            <w:tcMar>
              <w:left w:w="28" w:type="dxa"/>
              <w:right w:w="28" w:type="dxa"/>
            </w:tcMar>
          </w:tcPr>
          <w:p w14:paraId="2E6AD263" w14:textId="77777777" w:rsidR="00F063AA" w:rsidRPr="006934C5" w:rsidRDefault="00F063AA" w:rsidP="00F063AA">
            <w:pPr>
              <w:suppressAutoHyphens/>
              <w:snapToGrid w:val="0"/>
              <w:spacing w:after="0" w:line="240" w:lineRule="auto"/>
              <w:ind w:firstLine="0"/>
              <w:rPr>
                <w:sz w:val="24"/>
                <w:szCs w:val="24"/>
                <w:lang w:eastAsia="ar-SA"/>
              </w:rPr>
            </w:pPr>
            <w:r w:rsidRPr="006934C5">
              <w:rPr>
                <w:sz w:val="24"/>
                <w:szCs w:val="24"/>
                <w:lang w:eastAsia="ar-SA"/>
              </w:rPr>
              <w:t>минимальная площадь</w:t>
            </w:r>
          </w:p>
        </w:tc>
        <w:tc>
          <w:tcPr>
            <w:tcW w:w="244" w:type="pct"/>
            <w:tcMar>
              <w:left w:w="28" w:type="dxa"/>
              <w:right w:w="28" w:type="dxa"/>
            </w:tcMar>
          </w:tcPr>
          <w:p w14:paraId="5315E77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кв. м</w:t>
            </w:r>
          </w:p>
        </w:tc>
        <w:tc>
          <w:tcPr>
            <w:tcW w:w="294" w:type="pct"/>
            <w:tcMar>
              <w:left w:w="28" w:type="dxa"/>
              <w:right w:w="28" w:type="dxa"/>
            </w:tcMar>
          </w:tcPr>
          <w:p w14:paraId="0A5CE53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200</w:t>
            </w:r>
          </w:p>
        </w:tc>
        <w:tc>
          <w:tcPr>
            <w:tcW w:w="343" w:type="pct"/>
            <w:vMerge w:val="restart"/>
            <w:tcMar>
              <w:left w:w="28" w:type="dxa"/>
              <w:right w:w="28" w:type="dxa"/>
            </w:tcMar>
          </w:tcPr>
          <w:p w14:paraId="28D16E6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 xml:space="preserve">Не </w:t>
            </w:r>
            <w:proofErr w:type="spellStart"/>
            <w:r w:rsidRPr="006934C5">
              <w:rPr>
                <w:sz w:val="24"/>
                <w:szCs w:val="24"/>
                <w:lang w:eastAsia="ar-SA"/>
              </w:rPr>
              <w:t>устанав-ливается</w:t>
            </w:r>
            <w:proofErr w:type="spellEnd"/>
          </w:p>
        </w:tc>
        <w:tc>
          <w:tcPr>
            <w:tcW w:w="244" w:type="pct"/>
            <w:tcMar>
              <w:left w:w="28" w:type="dxa"/>
              <w:right w:w="28" w:type="dxa"/>
            </w:tcMar>
          </w:tcPr>
          <w:p w14:paraId="05854AF3"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336" w:type="pct"/>
            <w:tcMar>
              <w:left w:w="28" w:type="dxa"/>
              <w:right w:w="28" w:type="dxa"/>
            </w:tcMar>
          </w:tcPr>
          <w:p w14:paraId="65990479"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500</w:t>
            </w:r>
          </w:p>
        </w:tc>
        <w:tc>
          <w:tcPr>
            <w:tcW w:w="208" w:type="pct"/>
            <w:tcMar>
              <w:left w:w="28" w:type="dxa"/>
              <w:right w:w="28" w:type="dxa"/>
            </w:tcMar>
          </w:tcPr>
          <w:p w14:paraId="3A4D78A3"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292" w:type="pct"/>
            <w:tcMar>
              <w:left w:w="28" w:type="dxa"/>
              <w:right w:w="28" w:type="dxa"/>
            </w:tcMar>
          </w:tcPr>
          <w:p w14:paraId="4919E78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271" w:type="pct"/>
            <w:tcMar>
              <w:left w:w="28" w:type="dxa"/>
              <w:right w:w="28" w:type="dxa"/>
            </w:tcMar>
          </w:tcPr>
          <w:p w14:paraId="01D3BF26"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200</w:t>
            </w:r>
          </w:p>
        </w:tc>
        <w:tc>
          <w:tcPr>
            <w:tcW w:w="343" w:type="pct"/>
            <w:tcMar>
              <w:left w:w="28" w:type="dxa"/>
              <w:right w:w="28" w:type="dxa"/>
            </w:tcMar>
          </w:tcPr>
          <w:p w14:paraId="3358C283"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244" w:type="pct"/>
            <w:tcMar>
              <w:left w:w="28" w:type="dxa"/>
              <w:right w:w="28" w:type="dxa"/>
            </w:tcMar>
          </w:tcPr>
          <w:p w14:paraId="6F2AEDC9"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195" w:type="pct"/>
            <w:tcMar>
              <w:left w:w="28" w:type="dxa"/>
              <w:right w:w="28" w:type="dxa"/>
            </w:tcMar>
          </w:tcPr>
          <w:p w14:paraId="5CF132D3"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195" w:type="pct"/>
            <w:tcMar>
              <w:left w:w="28" w:type="dxa"/>
              <w:right w:w="28" w:type="dxa"/>
            </w:tcMar>
          </w:tcPr>
          <w:p w14:paraId="2C37BDC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244" w:type="pct"/>
            <w:tcMar>
              <w:left w:w="28" w:type="dxa"/>
              <w:right w:w="28" w:type="dxa"/>
            </w:tcMar>
          </w:tcPr>
          <w:p w14:paraId="7177DE5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244" w:type="pct"/>
          </w:tcPr>
          <w:p w14:paraId="1E9AB80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c>
          <w:tcPr>
            <w:tcW w:w="344" w:type="pct"/>
          </w:tcPr>
          <w:p w14:paraId="3091E1F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1000</w:t>
            </w:r>
          </w:p>
        </w:tc>
      </w:tr>
      <w:tr w:rsidR="00F063AA" w:rsidRPr="006934C5" w14:paraId="732E03C0" w14:textId="77777777" w:rsidTr="00E507C0">
        <w:trPr>
          <w:trHeight w:val="237"/>
        </w:trPr>
        <w:tc>
          <w:tcPr>
            <w:tcW w:w="959" w:type="pct"/>
            <w:tcMar>
              <w:left w:w="28" w:type="dxa"/>
              <w:right w:w="28" w:type="dxa"/>
            </w:tcMar>
          </w:tcPr>
          <w:p w14:paraId="7783777C" w14:textId="77777777" w:rsidR="00F063AA" w:rsidRPr="006934C5" w:rsidRDefault="00F063AA" w:rsidP="00F063AA">
            <w:pPr>
              <w:suppressAutoHyphens/>
              <w:snapToGrid w:val="0"/>
              <w:spacing w:after="0" w:line="240" w:lineRule="auto"/>
              <w:ind w:firstLine="0"/>
              <w:rPr>
                <w:sz w:val="24"/>
                <w:szCs w:val="24"/>
                <w:lang w:eastAsia="ar-SA"/>
              </w:rPr>
            </w:pPr>
            <w:r w:rsidRPr="006934C5">
              <w:rPr>
                <w:sz w:val="24"/>
                <w:szCs w:val="24"/>
                <w:lang w:eastAsia="ar-SA"/>
              </w:rPr>
              <w:t>максимальная площадь</w:t>
            </w:r>
          </w:p>
        </w:tc>
        <w:tc>
          <w:tcPr>
            <w:tcW w:w="244" w:type="pct"/>
            <w:tcMar>
              <w:left w:w="28" w:type="dxa"/>
              <w:right w:w="28" w:type="dxa"/>
            </w:tcMar>
          </w:tcPr>
          <w:p w14:paraId="098BCEF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кв. м</w:t>
            </w:r>
          </w:p>
        </w:tc>
        <w:tc>
          <w:tcPr>
            <w:tcW w:w="294" w:type="pct"/>
            <w:tcMar>
              <w:left w:w="28" w:type="dxa"/>
              <w:right w:w="28" w:type="dxa"/>
            </w:tcMar>
          </w:tcPr>
          <w:p w14:paraId="53901B4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4500</w:t>
            </w:r>
          </w:p>
        </w:tc>
        <w:tc>
          <w:tcPr>
            <w:tcW w:w="343" w:type="pct"/>
            <w:vMerge/>
            <w:tcMar>
              <w:left w:w="28" w:type="dxa"/>
              <w:right w:w="28" w:type="dxa"/>
            </w:tcMar>
          </w:tcPr>
          <w:p w14:paraId="5A7306B9" w14:textId="77777777" w:rsidR="00F063AA" w:rsidRPr="006934C5" w:rsidRDefault="00F063AA" w:rsidP="00F063AA">
            <w:pPr>
              <w:suppressAutoHyphens/>
              <w:snapToGrid w:val="0"/>
              <w:spacing w:after="0" w:line="240" w:lineRule="auto"/>
              <w:ind w:firstLine="0"/>
              <w:jc w:val="center"/>
              <w:rPr>
                <w:sz w:val="24"/>
                <w:szCs w:val="24"/>
                <w:lang w:eastAsia="ar-SA"/>
              </w:rPr>
            </w:pPr>
          </w:p>
        </w:tc>
        <w:tc>
          <w:tcPr>
            <w:tcW w:w="244" w:type="pct"/>
            <w:tcMar>
              <w:left w:w="28" w:type="dxa"/>
              <w:right w:w="28" w:type="dxa"/>
            </w:tcMar>
          </w:tcPr>
          <w:p w14:paraId="09D5CD3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2000</w:t>
            </w:r>
          </w:p>
        </w:tc>
        <w:tc>
          <w:tcPr>
            <w:tcW w:w="336" w:type="pct"/>
            <w:tcMar>
              <w:left w:w="28" w:type="dxa"/>
              <w:right w:w="28" w:type="dxa"/>
            </w:tcMar>
          </w:tcPr>
          <w:p w14:paraId="6A2D661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2000</w:t>
            </w:r>
          </w:p>
        </w:tc>
        <w:tc>
          <w:tcPr>
            <w:tcW w:w="208" w:type="pct"/>
            <w:tcMar>
              <w:left w:w="28" w:type="dxa"/>
              <w:right w:w="28" w:type="dxa"/>
            </w:tcMar>
          </w:tcPr>
          <w:p w14:paraId="6AB1FD9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5000</w:t>
            </w:r>
          </w:p>
        </w:tc>
        <w:tc>
          <w:tcPr>
            <w:tcW w:w="292" w:type="pct"/>
            <w:tcMar>
              <w:left w:w="28" w:type="dxa"/>
              <w:right w:w="28" w:type="dxa"/>
            </w:tcMar>
          </w:tcPr>
          <w:p w14:paraId="495A21A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2000</w:t>
            </w:r>
          </w:p>
        </w:tc>
        <w:tc>
          <w:tcPr>
            <w:tcW w:w="271" w:type="pct"/>
            <w:tcMar>
              <w:left w:w="28" w:type="dxa"/>
              <w:right w:w="28" w:type="dxa"/>
            </w:tcMar>
          </w:tcPr>
          <w:p w14:paraId="21CB0746"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4500</w:t>
            </w:r>
          </w:p>
        </w:tc>
        <w:tc>
          <w:tcPr>
            <w:tcW w:w="343" w:type="pct"/>
            <w:tcMar>
              <w:left w:w="28" w:type="dxa"/>
              <w:right w:w="28" w:type="dxa"/>
            </w:tcMar>
          </w:tcPr>
          <w:p w14:paraId="04E2D3F6"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2000</w:t>
            </w:r>
          </w:p>
        </w:tc>
        <w:tc>
          <w:tcPr>
            <w:tcW w:w="244" w:type="pct"/>
            <w:tcMar>
              <w:left w:w="28" w:type="dxa"/>
              <w:right w:w="28" w:type="dxa"/>
            </w:tcMar>
          </w:tcPr>
          <w:p w14:paraId="0CEA3B7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2500</w:t>
            </w:r>
          </w:p>
        </w:tc>
        <w:tc>
          <w:tcPr>
            <w:tcW w:w="195" w:type="pct"/>
            <w:tcMar>
              <w:left w:w="28" w:type="dxa"/>
              <w:right w:w="28" w:type="dxa"/>
            </w:tcMar>
          </w:tcPr>
          <w:p w14:paraId="10F724F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4000</w:t>
            </w:r>
          </w:p>
        </w:tc>
        <w:tc>
          <w:tcPr>
            <w:tcW w:w="195" w:type="pct"/>
            <w:tcMar>
              <w:left w:w="28" w:type="dxa"/>
              <w:right w:w="28" w:type="dxa"/>
            </w:tcMar>
          </w:tcPr>
          <w:p w14:paraId="7450B837"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5000</w:t>
            </w:r>
          </w:p>
        </w:tc>
        <w:tc>
          <w:tcPr>
            <w:tcW w:w="244" w:type="pct"/>
            <w:tcMar>
              <w:left w:w="28" w:type="dxa"/>
              <w:right w:w="28" w:type="dxa"/>
            </w:tcMar>
          </w:tcPr>
          <w:p w14:paraId="57B81C8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5000</w:t>
            </w:r>
          </w:p>
        </w:tc>
        <w:tc>
          <w:tcPr>
            <w:tcW w:w="244" w:type="pct"/>
          </w:tcPr>
          <w:p w14:paraId="4D2C2FC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w:t>
            </w:r>
          </w:p>
        </w:tc>
        <w:tc>
          <w:tcPr>
            <w:tcW w:w="344" w:type="pct"/>
          </w:tcPr>
          <w:p w14:paraId="3330D37C"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w:t>
            </w:r>
          </w:p>
        </w:tc>
      </w:tr>
      <w:tr w:rsidR="00F063AA" w:rsidRPr="006934C5" w14:paraId="4FF93990" w14:textId="77777777" w:rsidTr="00E507C0">
        <w:trPr>
          <w:trHeight w:val="77"/>
        </w:trPr>
        <w:tc>
          <w:tcPr>
            <w:tcW w:w="5000" w:type="pct"/>
            <w:gridSpan w:val="16"/>
            <w:tcMar>
              <w:left w:w="28" w:type="dxa"/>
              <w:right w:w="28" w:type="dxa"/>
            </w:tcMar>
          </w:tcPr>
          <w:p w14:paraId="4752D66F" w14:textId="77777777" w:rsidR="00F063AA" w:rsidRPr="006934C5" w:rsidRDefault="00F063AA" w:rsidP="00F063AA">
            <w:pPr>
              <w:suppressAutoHyphens/>
              <w:snapToGrid w:val="0"/>
              <w:spacing w:after="0" w:line="240" w:lineRule="auto"/>
              <w:ind w:firstLine="0"/>
              <w:rPr>
                <w:sz w:val="24"/>
                <w:szCs w:val="24"/>
                <w:lang w:eastAsia="ar-SA"/>
              </w:rPr>
            </w:pPr>
            <w:r w:rsidRPr="006934C5">
              <w:rPr>
                <w:sz w:val="24"/>
                <w:szCs w:val="24"/>
                <w:lang w:eastAsia="ar-SA"/>
              </w:rPr>
              <w:t>Минимальные отступы от границ земельных участков в целях определения мест допустимого размещения зданий, строений и сооружений</w:t>
            </w:r>
          </w:p>
        </w:tc>
      </w:tr>
      <w:tr w:rsidR="00F063AA" w:rsidRPr="006934C5" w14:paraId="6602C4BE" w14:textId="77777777" w:rsidTr="00E507C0">
        <w:trPr>
          <w:trHeight w:val="253"/>
        </w:trPr>
        <w:tc>
          <w:tcPr>
            <w:tcW w:w="959" w:type="pct"/>
            <w:tcMar>
              <w:left w:w="28" w:type="dxa"/>
              <w:right w:w="28" w:type="dxa"/>
            </w:tcMar>
          </w:tcPr>
          <w:p w14:paraId="27222FF7" w14:textId="77777777" w:rsidR="00F063AA" w:rsidRPr="006934C5" w:rsidRDefault="00F063AA" w:rsidP="00F063AA">
            <w:pPr>
              <w:suppressAutoHyphens/>
              <w:snapToGrid w:val="0"/>
              <w:spacing w:after="0" w:line="240" w:lineRule="auto"/>
              <w:ind w:firstLine="0"/>
              <w:rPr>
                <w:sz w:val="24"/>
                <w:szCs w:val="24"/>
                <w:lang w:eastAsia="ar-SA"/>
              </w:rPr>
            </w:pPr>
            <w:r w:rsidRPr="006934C5">
              <w:rPr>
                <w:sz w:val="24"/>
                <w:szCs w:val="24"/>
                <w:lang w:eastAsia="ar-SA"/>
              </w:rPr>
              <w:t>минимальный отступ зданий, строений, сооружений от передней границы участка</w:t>
            </w:r>
          </w:p>
        </w:tc>
        <w:tc>
          <w:tcPr>
            <w:tcW w:w="244" w:type="pct"/>
            <w:tcMar>
              <w:left w:w="28" w:type="dxa"/>
              <w:right w:w="28" w:type="dxa"/>
            </w:tcMar>
            <w:vAlign w:val="center"/>
          </w:tcPr>
          <w:p w14:paraId="6596EAB9"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м</w:t>
            </w:r>
          </w:p>
        </w:tc>
        <w:tc>
          <w:tcPr>
            <w:tcW w:w="294" w:type="pct"/>
            <w:tcMar>
              <w:left w:w="28" w:type="dxa"/>
              <w:right w:w="28" w:type="dxa"/>
            </w:tcMar>
            <w:vAlign w:val="center"/>
          </w:tcPr>
          <w:p w14:paraId="69B7ACCC"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343" w:type="pct"/>
            <w:tcMar>
              <w:left w:w="28" w:type="dxa"/>
              <w:right w:w="28" w:type="dxa"/>
            </w:tcMar>
            <w:vAlign w:val="center"/>
          </w:tcPr>
          <w:p w14:paraId="466CF609"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44" w:type="pct"/>
            <w:tcMar>
              <w:left w:w="28" w:type="dxa"/>
              <w:right w:w="28" w:type="dxa"/>
            </w:tcMar>
            <w:vAlign w:val="center"/>
          </w:tcPr>
          <w:p w14:paraId="5D278EA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336" w:type="pct"/>
            <w:tcMar>
              <w:left w:w="28" w:type="dxa"/>
              <w:right w:w="28" w:type="dxa"/>
            </w:tcMar>
            <w:vAlign w:val="center"/>
          </w:tcPr>
          <w:p w14:paraId="5197D51C"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08" w:type="pct"/>
            <w:tcMar>
              <w:left w:w="28" w:type="dxa"/>
              <w:right w:w="28" w:type="dxa"/>
            </w:tcMar>
            <w:vAlign w:val="center"/>
          </w:tcPr>
          <w:p w14:paraId="48D78177"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92" w:type="pct"/>
            <w:tcMar>
              <w:left w:w="28" w:type="dxa"/>
              <w:right w:w="28" w:type="dxa"/>
            </w:tcMar>
            <w:vAlign w:val="center"/>
          </w:tcPr>
          <w:p w14:paraId="0E8E9A76"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71" w:type="pct"/>
            <w:tcMar>
              <w:left w:w="28" w:type="dxa"/>
              <w:right w:w="28" w:type="dxa"/>
            </w:tcMar>
            <w:vAlign w:val="center"/>
          </w:tcPr>
          <w:p w14:paraId="0FC8476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343" w:type="pct"/>
            <w:tcMar>
              <w:left w:w="28" w:type="dxa"/>
              <w:right w:w="28" w:type="dxa"/>
            </w:tcMar>
            <w:vAlign w:val="center"/>
          </w:tcPr>
          <w:p w14:paraId="11673C0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44" w:type="pct"/>
            <w:tcMar>
              <w:left w:w="28" w:type="dxa"/>
              <w:right w:w="28" w:type="dxa"/>
            </w:tcMar>
            <w:vAlign w:val="center"/>
          </w:tcPr>
          <w:p w14:paraId="40762EE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195" w:type="pct"/>
            <w:tcMar>
              <w:left w:w="28" w:type="dxa"/>
              <w:right w:w="28" w:type="dxa"/>
            </w:tcMar>
            <w:vAlign w:val="center"/>
          </w:tcPr>
          <w:p w14:paraId="10F16E3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195" w:type="pct"/>
            <w:tcMar>
              <w:left w:w="28" w:type="dxa"/>
              <w:right w:w="28" w:type="dxa"/>
            </w:tcMar>
            <w:vAlign w:val="center"/>
          </w:tcPr>
          <w:p w14:paraId="191F07B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w:t>
            </w:r>
          </w:p>
        </w:tc>
        <w:tc>
          <w:tcPr>
            <w:tcW w:w="244" w:type="pct"/>
            <w:tcMar>
              <w:left w:w="28" w:type="dxa"/>
              <w:right w:w="28" w:type="dxa"/>
            </w:tcMar>
            <w:vAlign w:val="center"/>
          </w:tcPr>
          <w:p w14:paraId="567773A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244" w:type="pct"/>
            <w:vAlign w:val="center"/>
          </w:tcPr>
          <w:p w14:paraId="3F9CEA1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c>
          <w:tcPr>
            <w:tcW w:w="344" w:type="pct"/>
            <w:vAlign w:val="center"/>
          </w:tcPr>
          <w:p w14:paraId="01CE64E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4</w:t>
            </w:r>
          </w:p>
        </w:tc>
      </w:tr>
      <w:tr w:rsidR="00F063AA" w:rsidRPr="006934C5" w14:paraId="7C9DC710" w14:textId="77777777" w:rsidTr="00E507C0">
        <w:trPr>
          <w:trHeight w:val="174"/>
        </w:trPr>
        <w:tc>
          <w:tcPr>
            <w:tcW w:w="959" w:type="pct"/>
            <w:tcMar>
              <w:left w:w="28" w:type="dxa"/>
              <w:right w:w="28" w:type="dxa"/>
            </w:tcMar>
          </w:tcPr>
          <w:p w14:paraId="13429567" w14:textId="77777777" w:rsidR="00F063AA" w:rsidRPr="006934C5" w:rsidRDefault="00F063AA" w:rsidP="00F063AA">
            <w:pPr>
              <w:suppressAutoHyphens/>
              <w:snapToGrid w:val="0"/>
              <w:spacing w:after="0" w:line="240" w:lineRule="auto"/>
              <w:ind w:firstLine="0"/>
              <w:rPr>
                <w:sz w:val="24"/>
                <w:szCs w:val="24"/>
                <w:lang w:eastAsia="ar-SA"/>
              </w:rPr>
            </w:pPr>
            <w:r w:rsidRPr="006934C5">
              <w:rPr>
                <w:sz w:val="24"/>
                <w:szCs w:val="24"/>
                <w:lang w:eastAsia="ar-SA"/>
              </w:rPr>
              <w:t>минимальный отступ зданий, строений, сооружений от боковых границы участка</w:t>
            </w:r>
          </w:p>
        </w:tc>
        <w:tc>
          <w:tcPr>
            <w:tcW w:w="244" w:type="pct"/>
            <w:tcMar>
              <w:left w:w="28" w:type="dxa"/>
              <w:right w:w="28" w:type="dxa"/>
            </w:tcMar>
            <w:vAlign w:val="center"/>
          </w:tcPr>
          <w:p w14:paraId="7C6A5BD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м</w:t>
            </w:r>
          </w:p>
        </w:tc>
        <w:tc>
          <w:tcPr>
            <w:tcW w:w="294" w:type="pct"/>
            <w:tcMar>
              <w:left w:w="28" w:type="dxa"/>
              <w:right w:w="28" w:type="dxa"/>
            </w:tcMar>
            <w:vAlign w:val="center"/>
          </w:tcPr>
          <w:p w14:paraId="1753507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3" w:type="pct"/>
            <w:tcMar>
              <w:left w:w="28" w:type="dxa"/>
              <w:right w:w="28" w:type="dxa"/>
            </w:tcMar>
            <w:vAlign w:val="center"/>
          </w:tcPr>
          <w:p w14:paraId="724349D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44" w:type="pct"/>
            <w:tcMar>
              <w:left w:w="28" w:type="dxa"/>
              <w:right w:w="28" w:type="dxa"/>
            </w:tcMar>
            <w:vAlign w:val="center"/>
          </w:tcPr>
          <w:p w14:paraId="1A7477B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36" w:type="pct"/>
            <w:tcMar>
              <w:left w:w="28" w:type="dxa"/>
              <w:right w:w="28" w:type="dxa"/>
            </w:tcMar>
            <w:vAlign w:val="center"/>
          </w:tcPr>
          <w:p w14:paraId="0120E9A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08" w:type="pct"/>
            <w:tcMar>
              <w:left w:w="28" w:type="dxa"/>
              <w:right w:w="28" w:type="dxa"/>
            </w:tcMar>
            <w:vAlign w:val="center"/>
          </w:tcPr>
          <w:p w14:paraId="66B0FE37"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92" w:type="pct"/>
            <w:tcMar>
              <w:left w:w="28" w:type="dxa"/>
              <w:right w:w="28" w:type="dxa"/>
            </w:tcMar>
            <w:vAlign w:val="center"/>
          </w:tcPr>
          <w:p w14:paraId="2F156D8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71" w:type="pct"/>
            <w:tcMar>
              <w:left w:w="28" w:type="dxa"/>
              <w:right w:w="28" w:type="dxa"/>
            </w:tcMar>
            <w:vAlign w:val="center"/>
          </w:tcPr>
          <w:p w14:paraId="6418C34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3" w:type="pct"/>
            <w:tcMar>
              <w:left w:w="28" w:type="dxa"/>
              <w:right w:w="28" w:type="dxa"/>
            </w:tcMar>
            <w:vAlign w:val="center"/>
          </w:tcPr>
          <w:p w14:paraId="2507EA03"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44" w:type="pct"/>
            <w:tcMar>
              <w:left w:w="28" w:type="dxa"/>
              <w:right w:w="28" w:type="dxa"/>
            </w:tcMar>
            <w:vAlign w:val="center"/>
          </w:tcPr>
          <w:p w14:paraId="3BA9348E"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195" w:type="pct"/>
            <w:tcMar>
              <w:left w:w="28" w:type="dxa"/>
              <w:right w:w="28" w:type="dxa"/>
            </w:tcMar>
            <w:vAlign w:val="center"/>
          </w:tcPr>
          <w:p w14:paraId="6551FFA7"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195" w:type="pct"/>
            <w:tcMar>
              <w:left w:w="28" w:type="dxa"/>
              <w:right w:w="28" w:type="dxa"/>
            </w:tcMar>
            <w:vAlign w:val="center"/>
          </w:tcPr>
          <w:p w14:paraId="15C9A23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w:t>
            </w:r>
          </w:p>
        </w:tc>
        <w:tc>
          <w:tcPr>
            <w:tcW w:w="244" w:type="pct"/>
            <w:tcMar>
              <w:left w:w="28" w:type="dxa"/>
              <w:right w:w="28" w:type="dxa"/>
            </w:tcMar>
            <w:vAlign w:val="center"/>
          </w:tcPr>
          <w:p w14:paraId="73616EDF"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44" w:type="pct"/>
            <w:vAlign w:val="center"/>
          </w:tcPr>
          <w:p w14:paraId="7BE75F1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4" w:type="pct"/>
            <w:vAlign w:val="center"/>
          </w:tcPr>
          <w:p w14:paraId="7638D058"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r>
      <w:tr w:rsidR="00F063AA" w:rsidRPr="006934C5" w14:paraId="38206430" w14:textId="77777777" w:rsidTr="00E507C0">
        <w:trPr>
          <w:trHeight w:val="348"/>
        </w:trPr>
        <w:tc>
          <w:tcPr>
            <w:tcW w:w="959" w:type="pct"/>
            <w:tcBorders>
              <w:bottom w:val="single" w:sz="4" w:space="0" w:color="auto"/>
            </w:tcBorders>
            <w:tcMar>
              <w:left w:w="28" w:type="dxa"/>
              <w:right w:w="28" w:type="dxa"/>
            </w:tcMar>
          </w:tcPr>
          <w:p w14:paraId="4BEA9DD5" w14:textId="77777777" w:rsidR="00F063AA" w:rsidRPr="006934C5" w:rsidRDefault="00F063AA" w:rsidP="00F063AA">
            <w:pPr>
              <w:suppressAutoHyphens/>
              <w:snapToGrid w:val="0"/>
              <w:spacing w:after="0" w:line="240" w:lineRule="auto"/>
              <w:ind w:firstLine="0"/>
              <w:rPr>
                <w:sz w:val="24"/>
                <w:szCs w:val="24"/>
                <w:lang w:eastAsia="ar-SA"/>
              </w:rPr>
            </w:pPr>
            <w:r w:rsidRPr="006934C5">
              <w:rPr>
                <w:sz w:val="24"/>
                <w:szCs w:val="24"/>
                <w:lang w:eastAsia="ar-SA"/>
              </w:rPr>
              <w:t>минимальный отступ зданий, строений, сооружений от задней границы участка</w:t>
            </w:r>
          </w:p>
        </w:tc>
        <w:tc>
          <w:tcPr>
            <w:tcW w:w="244" w:type="pct"/>
            <w:tcBorders>
              <w:bottom w:val="single" w:sz="4" w:space="0" w:color="auto"/>
            </w:tcBorders>
            <w:tcMar>
              <w:left w:w="28" w:type="dxa"/>
              <w:right w:w="28" w:type="dxa"/>
            </w:tcMar>
            <w:vAlign w:val="center"/>
          </w:tcPr>
          <w:p w14:paraId="02B5D95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м</w:t>
            </w:r>
          </w:p>
        </w:tc>
        <w:tc>
          <w:tcPr>
            <w:tcW w:w="294" w:type="pct"/>
            <w:tcBorders>
              <w:bottom w:val="single" w:sz="4" w:space="0" w:color="auto"/>
            </w:tcBorders>
            <w:tcMar>
              <w:left w:w="28" w:type="dxa"/>
              <w:right w:w="28" w:type="dxa"/>
            </w:tcMar>
            <w:vAlign w:val="center"/>
          </w:tcPr>
          <w:p w14:paraId="155E78E1"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3" w:type="pct"/>
            <w:tcBorders>
              <w:bottom w:val="single" w:sz="4" w:space="0" w:color="auto"/>
            </w:tcBorders>
            <w:tcMar>
              <w:left w:w="28" w:type="dxa"/>
              <w:right w:w="28" w:type="dxa"/>
            </w:tcMar>
            <w:vAlign w:val="center"/>
          </w:tcPr>
          <w:p w14:paraId="645006A9"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44" w:type="pct"/>
            <w:tcBorders>
              <w:bottom w:val="single" w:sz="4" w:space="0" w:color="auto"/>
            </w:tcBorders>
            <w:tcMar>
              <w:left w:w="28" w:type="dxa"/>
              <w:right w:w="28" w:type="dxa"/>
            </w:tcMar>
            <w:vAlign w:val="center"/>
          </w:tcPr>
          <w:p w14:paraId="6D1C77B4"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36" w:type="pct"/>
            <w:tcBorders>
              <w:bottom w:val="single" w:sz="4" w:space="0" w:color="auto"/>
            </w:tcBorders>
            <w:tcMar>
              <w:left w:w="28" w:type="dxa"/>
              <w:right w:w="28" w:type="dxa"/>
            </w:tcMar>
            <w:vAlign w:val="center"/>
          </w:tcPr>
          <w:p w14:paraId="78292D52"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08" w:type="pct"/>
            <w:tcBorders>
              <w:bottom w:val="single" w:sz="4" w:space="0" w:color="auto"/>
            </w:tcBorders>
            <w:tcMar>
              <w:left w:w="28" w:type="dxa"/>
              <w:right w:w="28" w:type="dxa"/>
            </w:tcMar>
            <w:vAlign w:val="center"/>
          </w:tcPr>
          <w:p w14:paraId="5EBCA99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92" w:type="pct"/>
            <w:tcBorders>
              <w:bottom w:val="single" w:sz="4" w:space="0" w:color="auto"/>
            </w:tcBorders>
            <w:tcMar>
              <w:left w:w="28" w:type="dxa"/>
              <w:right w:w="28" w:type="dxa"/>
            </w:tcMar>
            <w:vAlign w:val="center"/>
          </w:tcPr>
          <w:p w14:paraId="06C2B0A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71" w:type="pct"/>
            <w:tcBorders>
              <w:bottom w:val="single" w:sz="4" w:space="0" w:color="auto"/>
            </w:tcBorders>
            <w:tcMar>
              <w:left w:w="28" w:type="dxa"/>
              <w:right w:w="28" w:type="dxa"/>
            </w:tcMar>
            <w:vAlign w:val="center"/>
          </w:tcPr>
          <w:p w14:paraId="75FF528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3" w:type="pct"/>
            <w:tcBorders>
              <w:bottom w:val="single" w:sz="4" w:space="0" w:color="auto"/>
            </w:tcBorders>
            <w:tcMar>
              <w:left w:w="28" w:type="dxa"/>
              <w:right w:w="28" w:type="dxa"/>
            </w:tcMar>
            <w:vAlign w:val="center"/>
          </w:tcPr>
          <w:p w14:paraId="5F0ED64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44" w:type="pct"/>
            <w:tcBorders>
              <w:bottom w:val="single" w:sz="4" w:space="0" w:color="auto"/>
            </w:tcBorders>
            <w:tcMar>
              <w:left w:w="28" w:type="dxa"/>
              <w:right w:w="28" w:type="dxa"/>
            </w:tcMar>
            <w:vAlign w:val="center"/>
          </w:tcPr>
          <w:p w14:paraId="573FEAD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195" w:type="pct"/>
            <w:tcBorders>
              <w:bottom w:val="single" w:sz="4" w:space="0" w:color="auto"/>
            </w:tcBorders>
            <w:tcMar>
              <w:left w:w="28" w:type="dxa"/>
              <w:right w:w="28" w:type="dxa"/>
            </w:tcMar>
            <w:vAlign w:val="center"/>
          </w:tcPr>
          <w:p w14:paraId="4A201929"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195" w:type="pct"/>
            <w:tcBorders>
              <w:bottom w:val="single" w:sz="4" w:space="0" w:color="auto"/>
            </w:tcBorders>
            <w:tcMar>
              <w:left w:w="28" w:type="dxa"/>
              <w:right w:w="28" w:type="dxa"/>
            </w:tcMar>
            <w:vAlign w:val="center"/>
          </w:tcPr>
          <w:p w14:paraId="4C720D70"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w:t>
            </w:r>
          </w:p>
        </w:tc>
        <w:tc>
          <w:tcPr>
            <w:tcW w:w="244" w:type="pct"/>
            <w:tcBorders>
              <w:bottom w:val="single" w:sz="4" w:space="0" w:color="auto"/>
            </w:tcBorders>
            <w:tcMar>
              <w:left w:w="28" w:type="dxa"/>
              <w:right w:w="28" w:type="dxa"/>
            </w:tcMar>
            <w:vAlign w:val="center"/>
          </w:tcPr>
          <w:p w14:paraId="4E7A6FD5"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244" w:type="pct"/>
            <w:tcBorders>
              <w:bottom w:val="single" w:sz="4" w:space="0" w:color="auto"/>
            </w:tcBorders>
            <w:vAlign w:val="center"/>
          </w:tcPr>
          <w:p w14:paraId="4A2118AB"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c>
          <w:tcPr>
            <w:tcW w:w="344" w:type="pct"/>
            <w:tcBorders>
              <w:bottom w:val="single" w:sz="4" w:space="0" w:color="auto"/>
            </w:tcBorders>
            <w:vAlign w:val="center"/>
          </w:tcPr>
          <w:p w14:paraId="72BC2D3D" w14:textId="77777777" w:rsidR="00F063AA" w:rsidRPr="006934C5" w:rsidRDefault="00F063AA" w:rsidP="00F063AA">
            <w:pPr>
              <w:suppressAutoHyphens/>
              <w:snapToGrid w:val="0"/>
              <w:spacing w:after="0" w:line="240" w:lineRule="auto"/>
              <w:ind w:firstLine="0"/>
              <w:jc w:val="center"/>
              <w:rPr>
                <w:sz w:val="24"/>
                <w:szCs w:val="24"/>
                <w:lang w:eastAsia="ar-SA"/>
              </w:rPr>
            </w:pPr>
            <w:r w:rsidRPr="006934C5">
              <w:rPr>
                <w:sz w:val="24"/>
                <w:szCs w:val="24"/>
                <w:lang w:eastAsia="ar-SA"/>
              </w:rPr>
              <w:t>3</w:t>
            </w:r>
          </w:p>
        </w:tc>
      </w:tr>
    </w:tbl>
    <w:p w14:paraId="4DB055FC" w14:textId="77777777" w:rsidR="00F063AA" w:rsidRPr="006934C5" w:rsidRDefault="00F063AA" w:rsidP="00F063AA">
      <w:pPr>
        <w:suppressAutoHyphens/>
        <w:snapToGrid w:val="0"/>
        <w:spacing w:after="0" w:line="240" w:lineRule="auto"/>
        <w:ind w:firstLine="0"/>
        <w:jc w:val="center"/>
        <w:rPr>
          <w:lang w:eastAsia="ar-SA"/>
        </w:rPr>
      </w:pPr>
    </w:p>
    <w:p w14:paraId="00DF8881" w14:textId="77777777" w:rsidR="00F063AA" w:rsidRPr="006934C5" w:rsidRDefault="00F063AA" w:rsidP="00F063AA">
      <w:pPr>
        <w:suppressAutoHyphens/>
        <w:snapToGrid w:val="0"/>
        <w:spacing w:after="0" w:line="240" w:lineRule="auto"/>
        <w:ind w:firstLine="0"/>
        <w:rPr>
          <w:lang w:eastAsia="ar-SA"/>
        </w:rPr>
      </w:pPr>
    </w:p>
    <w:p w14:paraId="1A847C2E" w14:textId="77777777" w:rsidR="00F063AA" w:rsidRPr="006934C5" w:rsidRDefault="00F063AA" w:rsidP="00F063AA">
      <w:pPr>
        <w:suppressAutoHyphens/>
        <w:snapToGrid w:val="0"/>
        <w:spacing w:after="0" w:line="240" w:lineRule="auto"/>
        <w:ind w:firstLine="0"/>
        <w:rPr>
          <w:lang w:eastAsia="ar-SA"/>
        </w:rPr>
        <w:sectPr w:rsidR="00F063AA" w:rsidRPr="006934C5" w:rsidSect="00E507C0">
          <w:pgSz w:w="16838" w:h="11906" w:orient="landscape"/>
          <w:pgMar w:top="851" w:right="1134" w:bottom="1276" w:left="1134" w:header="709" w:footer="709" w:gutter="0"/>
          <w:cols w:space="708"/>
          <w:docGrid w:linePitch="360"/>
        </w:sectPr>
      </w:pPr>
    </w:p>
    <w:p w14:paraId="679CB6D8" w14:textId="77777777" w:rsidR="00F063AA" w:rsidRPr="006934C5" w:rsidRDefault="00F063AA" w:rsidP="00AA44ED">
      <w:pPr>
        <w:keepNext/>
        <w:widowControl w:val="0"/>
        <w:numPr>
          <w:ilvl w:val="2"/>
          <w:numId w:val="3"/>
        </w:numPr>
        <w:suppressAutoHyphens/>
        <w:snapToGrid w:val="0"/>
        <w:spacing w:before="240" w:after="240" w:line="240" w:lineRule="auto"/>
        <w:ind w:firstLine="709"/>
        <w:outlineLvl w:val="2"/>
        <w:rPr>
          <w:b/>
          <w:bCs/>
          <w:lang w:eastAsia="en-US"/>
        </w:rPr>
      </w:pPr>
      <w:bookmarkStart w:id="20" w:name="_Toc72753073"/>
      <w:r w:rsidRPr="006934C5">
        <w:rPr>
          <w:b/>
          <w:bCs/>
          <w:lang w:eastAsia="en-US"/>
        </w:rPr>
        <w:lastRenderedPageBreak/>
        <w:t>Статья 3</w:t>
      </w:r>
      <w:r w:rsidR="000E3DA8">
        <w:rPr>
          <w:b/>
          <w:bCs/>
          <w:lang w:eastAsia="en-US"/>
        </w:rPr>
        <w:t>0</w:t>
      </w:r>
      <w:r w:rsidRPr="006934C5">
        <w:rPr>
          <w:b/>
          <w:bCs/>
          <w:lang w:eastAsia="en-US"/>
        </w:rPr>
        <w:t>. Зона промышленных предприятий (П</w:t>
      </w:r>
      <w:r w:rsidR="0095019B">
        <w:rPr>
          <w:b/>
          <w:bCs/>
          <w:lang w:eastAsia="en-US"/>
        </w:rPr>
        <w:t>-1</w:t>
      </w:r>
      <w:r w:rsidRPr="006934C5">
        <w:rPr>
          <w:b/>
          <w:bCs/>
          <w:lang w:eastAsia="en-US"/>
        </w:rPr>
        <w:t>)</w:t>
      </w:r>
      <w:bookmarkEnd w:id="20"/>
    </w:p>
    <w:p w14:paraId="021F626A" w14:textId="77777777" w:rsidR="00F063AA" w:rsidRPr="006934C5" w:rsidRDefault="00F063AA" w:rsidP="00AA44ED">
      <w:pPr>
        <w:widowControl w:val="0"/>
        <w:suppressAutoHyphens/>
        <w:autoSpaceDE w:val="0"/>
        <w:snapToGrid w:val="0"/>
        <w:spacing w:after="80" w:line="240" w:lineRule="auto"/>
        <w:ind w:firstLine="694"/>
        <w:rPr>
          <w:bCs/>
          <w:lang w:eastAsia="ar-SA"/>
        </w:rPr>
      </w:pPr>
      <w:r w:rsidRPr="006934C5">
        <w:rPr>
          <w:szCs w:val="22"/>
          <w:lang w:eastAsia="ar-SA"/>
        </w:rPr>
        <w:t>1. Зона промышленных предприятий (П</w:t>
      </w:r>
      <w:r w:rsidR="000E3DA8">
        <w:rPr>
          <w:szCs w:val="22"/>
          <w:lang w:eastAsia="ar-SA"/>
        </w:rPr>
        <w:t>-1</w:t>
      </w:r>
      <w:r w:rsidRPr="006934C5">
        <w:rPr>
          <w:szCs w:val="22"/>
          <w:lang w:eastAsia="ar-SA"/>
        </w:rPr>
        <w:t>)</w:t>
      </w:r>
      <w:r w:rsidRPr="006934C5">
        <w:rPr>
          <w:bCs/>
          <w:lang w:eastAsia="ar-SA"/>
        </w:rPr>
        <w:t xml:space="preserve"> определяется для размещения </w:t>
      </w:r>
      <w:r w:rsidRPr="006934C5">
        <w:t>производственных объектов</w:t>
      </w:r>
      <w:r w:rsidRPr="006934C5">
        <w:rPr>
          <w:bCs/>
          <w:lang w:eastAsia="ar-SA"/>
        </w:rPr>
        <w:t>.</w:t>
      </w:r>
    </w:p>
    <w:p w14:paraId="090F2187"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2485E12F"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40776E2A" w14:textId="77777777" w:rsidTr="00E507C0">
        <w:trPr>
          <w:tblHeader/>
        </w:trPr>
        <w:tc>
          <w:tcPr>
            <w:tcW w:w="2972" w:type="dxa"/>
          </w:tcPr>
          <w:p w14:paraId="3F1C87D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4493B0B6"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70EF0C6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1DBCE1C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722D847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573F19B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2ACAC86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3F1B3FB2" w14:textId="77777777" w:rsidTr="00E507C0">
        <w:trPr>
          <w:tblHeader/>
        </w:trPr>
        <w:tc>
          <w:tcPr>
            <w:tcW w:w="2972" w:type="dxa"/>
          </w:tcPr>
          <w:p w14:paraId="40CA0B1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22173B6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704FC3E6"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5DDF3052" w14:textId="77777777" w:rsidTr="00E507C0">
        <w:tc>
          <w:tcPr>
            <w:tcW w:w="2972" w:type="dxa"/>
          </w:tcPr>
          <w:p w14:paraId="1367744C" w14:textId="77777777" w:rsidR="00F063AA" w:rsidRPr="006934C5" w:rsidRDefault="00F063AA" w:rsidP="00F063AA">
            <w:pPr>
              <w:suppressAutoHyphens/>
              <w:snapToGrid w:val="0"/>
              <w:spacing w:after="0"/>
              <w:ind w:firstLine="0"/>
              <w:rPr>
                <w:sz w:val="24"/>
                <w:szCs w:val="24"/>
                <w:lang w:eastAsia="ar-SA"/>
              </w:rPr>
            </w:pPr>
            <w:r w:rsidRPr="006934C5">
              <w:rPr>
                <w:sz w:val="24"/>
                <w:szCs w:val="24"/>
                <w:lang w:eastAsia="ar-SA"/>
              </w:rPr>
              <w:t>Обеспечение сельскохозяйственного производства</w:t>
            </w:r>
          </w:p>
        </w:tc>
        <w:tc>
          <w:tcPr>
            <w:tcW w:w="5387" w:type="dxa"/>
          </w:tcPr>
          <w:p w14:paraId="02E538EB"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14:paraId="2EC5306A"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1.18</w:t>
            </w:r>
          </w:p>
        </w:tc>
      </w:tr>
      <w:tr w:rsidR="006934C5" w:rsidRPr="006934C5" w14:paraId="71D01729" w14:textId="77777777" w:rsidTr="00E507C0">
        <w:tc>
          <w:tcPr>
            <w:tcW w:w="2972" w:type="dxa"/>
          </w:tcPr>
          <w:p w14:paraId="564D9427"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Коммунальное обслуживание</w:t>
            </w:r>
          </w:p>
        </w:tc>
        <w:tc>
          <w:tcPr>
            <w:tcW w:w="5387" w:type="dxa"/>
          </w:tcPr>
          <w:p w14:paraId="79397840" w14:textId="5F216D20"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532947" w:rsidRPr="00B576EE">
              <w:rPr>
                <w:sz w:val="24"/>
                <w:szCs w:val="24"/>
                <w:lang w:eastAsia="ar-SA"/>
              </w:rPr>
              <w:t xml:space="preserve"> Классификатора</w:t>
            </w:r>
          </w:p>
        </w:tc>
        <w:tc>
          <w:tcPr>
            <w:tcW w:w="985" w:type="dxa"/>
          </w:tcPr>
          <w:p w14:paraId="2CC7388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3.1</w:t>
            </w:r>
          </w:p>
        </w:tc>
      </w:tr>
      <w:tr w:rsidR="006934C5" w:rsidRPr="006934C5" w14:paraId="62568701" w14:textId="77777777" w:rsidTr="00E507C0">
        <w:tc>
          <w:tcPr>
            <w:tcW w:w="2972" w:type="dxa"/>
          </w:tcPr>
          <w:p w14:paraId="57157FB9"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Служебные гаражи</w:t>
            </w:r>
          </w:p>
        </w:tc>
        <w:tc>
          <w:tcPr>
            <w:tcW w:w="5387" w:type="dxa"/>
          </w:tcPr>
          <w:p w14:paraId="6ED1B18C" w14:textId="43CDF50F"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block_1030" w:history="1">
              <w:r w:rsidRPr="00B576EE">
                <w:rPr>
                  <w:sz w:val="24"/>
                  <w:szCs w:val="24"/>
                  <w:lang w:eastAsia="ar-SA"/>
                </w:rPr>
                <w:t>кодами 3.0</w:t>
              </w:r>
            </w:hyperlink>
            <w:r w:rsidRPr="00B576EE">
              <w:rPr>
                <w:sz w:val="24"/>
                <w:szCs w:val="24"/>
                <w:lang w:eastAsia="ar-SA"/>
              </w:rPr>
              <w:t xml:space="preserve">, </w:t>
            </w:r>
            <w:hyperlink r:id="rId27" w:anchor="block_1040" w:history="1">
              <w:r w:rsidRPr="00B576EE">
                <w:rPr>
                  <w:sz w:val="24"/>
                  <w:szCs w:val="24"/>
                  <w:lang w:eastAsia="ar-SA"/>
                </w:rPr>
                <w:t>4.0</w:t>
              </w:r>
            </w:hyperlink>
            <w:r w:rsidR="00532947" w:rsidRPr="00B576EE">
              <w:rPr>
                <w:sz w:val="24"/>
                <w:szCs w:val="24"/>
                <w:lang w:eastAsia="ar-SA"/>
              </w:rPr>
              <w:t xml:space="preserve"> Классификатора</w:t>
            </w:r>
            <w:r w:rsidRPr="00B576EE">
              <w:rPr>
                <w:sz w:val="24"/>
                <w:szCs w:val="24"/>
                <w:lang w:eastAsia="ar-SA"/>
              </w:rPr>
              <w:t>, а также для стоянки и хранения транспортных средств общего пользования, в том числе в депо</w:t>
            </w:r>
          </w:p>
        </w:tc>
        <w:tc>
          <w:tcPr>
            <w:tcW w:w="985" w:type="dxa"/>
          </w:tcPr>
          <w:p w14:paraId="7D9543CA"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4.9</w:t>
            </w:r>
          </w:p>
        </w:tc>
      </w:tr>
      <w:tr w:rsidR="006934C5" w:rsidRPr="006934C5" w14:paraId="3E248517" w14:textId="77777777" w:rsidTr="00E507C0">
        <w:tc>
          <w:tcPr>
            <w:tcW w:w="2972" w:type="dxa"/>
          </w:tcPr>
          <w:p w14:paraId="2C861D7C"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Заправка транспортных средств</w:t>
            </w:r>
          </w:p>
        </w:tc>
        <w:tc>
          <w:tcPr>
            <w:tcW w:w="5387" w:type="dxa"/>
          </w:tcPr>
          <w:p w14:paraId="3025FC02"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5" w:type="dxa"/>
          </w:tcPr>
          <w:p w14:paraId="3C41AA06"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4.9.1.1</w:t>
            </w:r>
          </w:p>
        </w:tc>
      </w:tr>
      <w:tr w:rsidR="006934C5" w:rsidRPr="006934C5" w14:paraId="5754F5E8" w14:textId="77777777" w:rsidTr="00E507C0">
        <w:tc>
          <w:tcPr>
            <w:tcW w:w="2972" w:type="dxa"/>
          </w:tcPr>
          <w:p w14:paraId="1A12A630"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Автомобильные мойки</w:t>
            </w:r>
          </w:p>
        </w:tc>
        <w:tc>
          <w:tcPr>
            <w:tcW w:w="5387" w:type="dxa"/>
          </w:tcPr>
          <w:p w14:paraId="587E4951"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Размещение автомобильных моек, а также размещение магазинов сопутствующей торговли</w:t>
            </w:r>
          </w:p>
        </w:tc>
        <w:tc>
          <w:tcPr>
            <w:tcW w:w="985" w:type="dxa"/>
          </w:tcPr>
          <w:p w14:paraId="7FCF8602"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4.9.1.3</w:t>
            </w:r>
          </w:p>
        </w:tc>
      </w:tr>
      <w:tr w:rsidR="006934C5" w:rsidRPr="006934C5" w14:paraId="06584F06" w14:textId="77777777" w:rsidTr="00E507C0">
        <w:tc>
          <w:tcPr>
            <w:tcW w:w="2972" w:type="dxa"/>
          </w:tcPr>
          <w:p w14:paraId="716AB6CB"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Ремонт автомобилей</w:t>
            </w:r>
          </w:p>
        </w:tc>
        <w:tc>
          <w:tcPr>
            <w:tcW w:w="5387" w:type="dxa"/>
          </w:tcPr>
          <w:p w14:paraId="25F39112"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5" w:type="dxa"/>
          </w:tcPr>
          <w:p w14:paraId="0C1114D1"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4.9.1.4</w:t>
            </w:r>
          </w:p>
        </w:tc>
      </w:tr>
      <w:tr w:rsidR="006934C5" w:rsidRPr="006934C5" w14:paraId="4D6FC576" w14:textId="77777777" w:rsidTr="00E507C0">
        <w:tc>
          <w:tcPr>
            <w:tcW w:w="2972" w:type="dxa"/>
          </w:tcPr>
          <w:p w14:paraId="04DC5C65"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Производственная деятельность</w:t>
            </w:r>
          </w:p>
        </w:tc>
        <w:tc>
          <w:tcPr>
            <w:tcW w:w="5387" w:type="dxa"/>
          </w:tcPr>
          <w:p w14:paraId="14D13F8C"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85" w:type="dxa"/>
          </w:tcPr>
          <w:p w14:paraId="3A7FA1D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6.0</w:t>
            </w:r>
          </w:p>
        </w:tc>
      </w:tr>
      <w:tr w:rsidR="006934C5" w:rsidRPr="006934C5" w14:paraId="32C91456" w14:textId="77777777" w:rsidTr="00E507C0">
        <w:tc>
          <w:tcPr>
            <w:tcW w:w="2972" w:type="dxa"/>
          </w:tcPr>
          <w:p w14:paraId="53F72758"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Недропользование</w:t>
            </w:r>
          </w:p>
        </w:tc>
        <w:tc>
          <w:tcPr>
            <w:tcW w:w="5387" w:type="dxa"/>
          </w:tcPr>
          <w:p w14:paraId="4BAD2EE3"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Осуществление геологических изысканий;</w:t>
            </w:r>
          </w:p>
          <w:p w14:paraId="4DECA516"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 xml:space="preserve">добыча полезных ископаемых открытым </w:t>
            </w:r>
            <w:r w:rsidRPr="006934C5">
              <w:rPr>
                <w:sz w:val="24"/>
                <w:szCs w:val="24"/>
                <w:lang w:eastAsia="ar-SA"/>
              </w:rPr>
              <w:lastRenderedPageBreak/>
              <w:t>(карьеры, отвалы) и закрытым (шахты, скважины) способами;</w:t>
            </w:r>
          </w:p>
          <w:p w14:paraId="0A86290B"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в том числе подземных, в целях добычи полезных ископаемых;</w:t>
            </w:r>
          </w:p>
          <w:p w14:paraId="57E13BA0"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14:paraId="76B93E8A"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14:paraId="3BA1370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6.1</w:t>
            </w:r>
          </w:p>
        </w:tc>
      </w:tr>
      <w:tr w:rsidR="006934C5" w:rsidRPr="006934C5" w14:paraId="117ED0A1" w14:textId="77777777" w:rsidTr="00E507C0">
        <w:tc>
          <w:tcPr>
            <w:tcW w:w="2972" w:type="dxa"/>
          </w:tcPr>
          <w:p w14:paraId="671DE654"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lastRenderedPageBreak/>
              <w:t>Легкая промышленность</w:t>
            </w:r>
          </w:p>
        </w:tc>
        <w:tc>
          <w:tcPr>
            <w:tcW w:w="5387" w:type="dxa"/>
          </w:tcPr>
          <w:p w14:paraId="011A2279"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 xml:space="preserve">Размещение объектов капитального строительства, предназначенных для текстильной, </w:t>
            </w:r>
            <w:proofErr w:type="spellStart"/>
            <w:proofErr w:type="gramStart"/>
            <w:r w:rsidRPr="006934C5">
              <w:rPr>
                <w:sz w:val="24"/>
                <w:szCs w:val="24"/>
                <w:lang w:eastAsia="ar-SA"/>
              </w:rPr>
              <w:t>фарфоро</w:t>
            </w:r>
            <w:proofErr w:type="spellEnd"/>
            <w:r w:rsidRPr="006934C5">
              <w:rPr>
                <w:sz w:val="24"/>
                <w:szCs w:val="24"/>
                <w:lang w:eastAsia="ar-SA"/>
              </w:rPr>
              <w:t>-фаянсовой</w:t>
            </w:r>
            <w:proofErr w:type="gramEnd"/>
            <w:r w:rsidRPr="006934C5">
              <w:rPr>
                <w:sz w:val="24"/>
                <w:szCs w:val="24"/>
                <w:lang w:eastAsia="ar-SA"/>
              </w:rPr>
              <w:t>, электронной промышленности</w:t>
            </w:r>
          </w:p>
        </w:tc>
        <w:tc>
          <w:tcPr>
            <w:tcW w:w="985" w:type="dxa"/>
          </w:tcPr>
          <w:p w14:paraId="62A93C65"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6.3</w:t>
            </w:r>
          </w:p>
        </w:tc>
      </w:tr>
      <w:tr w:rsidR="006934C5" w:rsidRPr="006934C5" w14:paraId="44FB88AE" w14:textId="77777777" w:rsidTr="00E507C0">
        <w:tc>
          <w:tcPr>
            <w:tcW w:w="2972" w:type="dxa"/>
          </w:tcPr>
          <w:p w14:paraId="49165893"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Пищевая промышленность</w:t>
            </w:r>
          </w:p>
        </w:tc>
        <w:tc>
          <w:tcPr>
            <w:tcW w:w="5387" w:type="dxa"/>
          </w:tcPr>
          <w:p w14:paraId="7950E00F"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14:paraId="2EB0856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6.4</w:t>
            </w:r>
          </w:p>
        </w:tc>
      </w:tr>
      <w:tr w:rsidR="006934C5" w:rsidRPr="006934C5" w14:paraId="4171D03A" w14:textId="77777777" w:rsidTr="00E507C0">
        <w:tc>
          <w:tcPr>
            <w:tcW w:w="2972" w:type="dxa"/>
          </w:tcPr>
          <w:p w14:paraId="00B74C23"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Строительная промышленность</w:t>
            </w:r>
          </w:p>
        </w:tc>
        <w:tc>
          <w:tcPr>
            <w:tcW w:w="5387" w:type="dxa"/>
          </w:tcPr>
          <w:p w14:paraId="12F094CA"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5" w:type="dxa"/>
          </w:tcPr>
          <w:p w14:paraId="3288B418"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6.6</w:t>
            </w:r>
          </w:p>
        </w:tc>
      </w:tr>
      <w:tr w:rsidR="006934C5" w:rsidRPr="006934C5" w14:paraId="75BDB6D1" w14:textId="77777777" w:rsidTr="00E507C0">
        <w:tc>
          <w:tcPr>
            <w:tcW w:w="2972" w:type="dxa"/>
          </w:tcPr>
          <w:p w14:paraId="464E188D"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Энергетика</w:t>
            </w:r>
          </w:p>
        </w:tc>
        <w:tc>
          <w:tcPr>
            <w:tcW w:w="5387" w:type="dxa"/>
          </w:tcPr>
          <w:p w14:paraId="3D10A25A" w14:textId="6DD78EFD"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8" w:anchor="block_1031" w:history="1">
              <w:r w:rsidRPr="00B576EE">
                <w:rPr>
                  <w:sz w:val="24"/>
                  <w:szCs w:val="24"/>
                  <w:lang w:eastAsia="ar-SA"/>
                </w:rPr>
                <w:t>кодом 3.1</w:t>
              </w:r>
            </w:hyperlink>
            <w:r w:rsidR="00532947" w:rsidRPr="00B576EE">
              <w:rPr>
                <w:sz w:val="24"/>
                <w:szCs w:val="24"/>
                <w:lang w:eastAsia="ar-SA"/>
              </w:rPr>
              <w:t xml:space="preserve"> Классификатора</w:t>
            </w:r>
          </w:p>
        </w:tc>
        <w:tc>
          <w:tcPr>
            <w:tcW w:w="985" w:type="dxa"/>
          </w:tcPr>
          <w:p w14:paraId="42313B53"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6.7</w:t>
            </w:r>
          </w:p>
        </w:tc>
      </w:tr>
      <w:tr w:rsidR="006934C5" w:rsidRPr="006934C5" w14:paraId="32748C42" w14:textId="77777777" w:rsidTr="00E507C0">
        <w:tc>
          <w:tcPr>
            <w:tcW w:w="2972" w:type="dxa"/>
          </w:tcPr>
          <w:p w14:paraId="0A1B5DB3"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lastRenderedPageBreak/>
              <w:t>Связь</w:t>
            </w:r>
          </w:p>
        </w:tc>
        <w:tc>
          <w:tcPr>
            <w:tcW w:w="5387" w:type="dxa"/>
          </w:tcPr>
          <w:p w14:paraId="56E6538C" w14:textId="5424269B"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532947" w:rsidRPr="00B576EE">
              <w:rPr>
                <w:sz w:val="24"/>
                <w:szCs w:val="24"/>
                <w:lang w:eastAsia="ar-SA"/>
              </w:rPr>
              <w:t xml:space="preserve"> Классификатора</w:t>
            </w:r>
          </w:p>
        </w:tc>
        <w:tc>
          <w:tcPr>
            <w:tcW w:w="985" w:type="dxa"/>
          </w:tcPr>
          <w:p w14:paraId="5D20128D"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6.8</w:t>
            </w:r>
          </w:p>
        </w:tc>
      </w:tr>
      <w:tr w:rsidR="006934C5" w:rsidRPr="006934C5" w14:paraId="594F242F" w14:textId="77777777" w:rsidTr="00E507C0">
        <w:tc>
          <w:tcPr>
            <w:tcW w:w="2972" w:type="dxa"/>
          </w:tcPr>
          <w:p w14:paraId="3C357C12"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Склады</w:t>
            </w:r>
          </w:p>
        </w:tc>
        <w:tc>
          <w:tcPr>
            <w:tcW w:w="5387" w:type="dxa"/>
          </w:tcPr>
          <w:p w14:paraId="6AE58BF0"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03366862"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6.9</w:t>
            </w:r>
          </w:p>
        </w:tc>
      </w:tr>
      <w:tr w:rsidR="006934C5" w:rsidRPr="006934C5" w14:paraId="0D6F1C84" w14:textId="77777777" w:rsidTr="00E507C0">
        <w:tc>
          <w:tcPr>
            <w:tcW w:w="2972" w:type="dxa"/>
          </w:tcPr>
          <w:p w14:paraId="4C2BFBD6"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Складские площадки</w:t>
            </w:r>
          </w:p>
        </w:tc>
        <w:tc>
          <w:tcPr>
            <w:tcW w:w="5387" w:type="dxa"/>
          </w:tcPr>
          <w:p w14:paraId="4E692CA3"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33E258A2"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6.9.1</w:t>
            </w:r>
          </w:p>
        </w:tc>
      </w:tr>
      <w:tr w:rsidR="006934C5" w:rsidRPr="006934C5" w14:paraId="0905211A" w14:textId="77777777" w:rsidTr="00E507C0">
        <w:tc>
          <w:tcPr>
            <w:tcW w:w="2972" w:type="dxa"/>
          </w:tcPr>
          <w:p w14:paraId="7AA5A960" w14:textId="77777777" w:rsidR="00F063AA" w:rsidRPr="00B576EE" w:rsidRDefault="00F063AA"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Автомобильный транспорт</w:t>
            </w:r>
          </w:p>
        </w:tc>
        <w:tc>
          <w:tcPr>
            <w:tcW w:w="5387" w:type="dxa"/>
          </w:tcPr>
          <w:p w14:paraId="405FB545" w14:textId="77777777"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зданий и сооружений автомобильного транспорта.</w:t>
            </w:r>
          </w:p>
          <w:p w14:paraId="32B9F966" w14:textId="66C70A3D"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7.2.1 - 7.2.3</w:t>
            </w:r>
            <w:r w:rsidR="00532947" w:rsidRPr="00B576EE">
              <w:rPr>
                <w:sz w:val="24"/>
                <w:szCs w:val="24"/>
                <w:lang w:eastAsia="ar-SA"/>
              </w:rPr>
              <w:t xml:space="preserve"> Классификатора</w:t>
            </w:r>
          </w:p>
        </w:tc>
        <w:tc>
          <w:tcPr>
            <w:tcW w:w="985" w:type="dxa"/>
          </w:tcPr>
          <w:p w14:paraId="23A19606" w14:textId="77777777" w:rsidR="00F063AA" w:rsidRPr="00B576EE" w:rsidRDefault="00F063AA"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7.2</w:t>
            </w:r>
          </w:p>
        </w:tc>
      </w:tr>
      <w:tr w:rsidR="00532947" w:rsidRPr="006934C5" w14:paraId="24423337" w14:textId="77777777" w:rsidTr="00E507C0">
        <w:tc>
          <w:tcPr>
            <w:tcW w:w="2972" w:type="dxa"/>
          </w:tcPr>
          <w:p w14:paraId="1026AD0F" w14:textId="63F33514" w:rsidR="00532947" w:rsidRPr="00B576EE" w:rsidRDefault="00532947" w:rsidP="00F063AA">
            <w:pPr>
              <w:suppressAutoHyphens/>
              <w:snapToGrid w:val="0"/>
              <w:spacing w:after="0"/>
              <w:ind w:firstLine="0"/>
              <w:rPr>
                <w:sz w:val="24"/>
                <w:szCs w:val="24"/>
                <w:lang w:eastAsia="ar-SA"/>
              </w:rPr>
            </w:pPr>
            <w:r w:rsidRPr="00B576EE">
              <w:rPr>
                <w:sz w:val="24"/>
                <w:szCs w:val="24"/>
                <w:lang w:eastAsia="ar-SA"/>
              </w:rPr>
              <w:t>Земельные участки (территории) общего пользования</w:t>
            </w:r>
          </w:p>
        </w:tc>
        <w:tc>
          <w:tcPr>
            <w:tcW w:w="5387" w:type="dxa"/>
          </w:tcPr>
          <w:p w14:paraId="36C9D6B7" w14:textId="04482832" w:rsidR="00532947" w:rsidRPr="00B576EE" w:rsidRDefault="00532947" w:rsidP="00F063AA">
            <w:pPr>
              <w:suppressAutoHyphens/>
              <w:snapToGrid w:val="0"/>
              <w:spacing w:after="0"/>
              <w:ind w:firstLine="0"/>
              <w:rPr>
                <w:sz w:val="24"/>
                <w:szCs w:val="24"/>
                <w:lang w:eastAsia="ar-SA"/>
              </w:rPr>
            </w:pPr>
            <w:r w:rsidRPr="00B576EE">
              <w:rPr>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Классификатора</w:t>
            </w:r>
          </w:p>
        </w:tc>
        <w:tc>
          <w:tcPr>
            <w:tcW w:w="985" w:type="dxa"/>
          </w:tcPr>
          <w:p w14:paraId="783F0225" w14:textId="5F3AB72A" w:rsidR="00532947" w:rsidRPr="00B576EE" w:rsidRDefault="00532947" w:rsidP="00F063AA">
            <w:pPr>
              <w:suppressAutoHyphens/>
              <w:snapToGrid w:val="0"/>
              <w:spacing w:after="0"/>
              <w:ind w:firstLine="0"/>
              <w:jc w:val="center"/>
              <w:rPr>
                <w:sz w:val="24"/>
                <w:szCs w:val="24"/>
                <w:lang w:eastAsia="ar-SA"/>
              </w:rPr>
            </w:pPr>
            <w:r w:rsidRPr="00B576EE">
              <w:rPr>
                <w:sz w:val="24"/>
                <w:szCs w:val="24"/>
                <w:lang w:eastAsia="ar-SA"/>
              </w:rPr>
              <w:t>12.0</w:t>
            </w:r>
          </w:p>
        </w:tc>
      </w:tr>
    </w:tbl>
    <w:p w14:paraId="45A57C64" w14:textId="6A91BE84" w:rsidR="00A456DF" w:rsidRDefault="00A456DF">
      <w:pPr>
        <w:spacing w:after="200"/>
        <w:ind w:firstLine="0"/>
        <w:jc w:val="left"/>
        <w:rPr>
          <w:lang w:eastAsia="ar-SA"/>
        </w:rPr>
      </w:pPr>
    </w:p>
    <w:p w14:paraId="78A1CFE2"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F063AA" w:rsidRPr="006934C5" w14:paraId="453EA66B" w14:textId="77777777" w:rsidTr="00E507C0">
        <w:trPr>
          <w:tblHeader/>
        </w:trPr>
        <w:tc>
          <w:tcPr>
            <w:tcW w:w="2972" w:type="dxa"/>
          </w:tcPr>
          <w:p w14:paraId="72B0FCD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0AE0F27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72C28CC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2C9FAE6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04F3301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0088A77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158C5FA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F063AA" w:rsidRPr="006934C5" w14:paraId="34016A6A" w14:textId="77777777" w:rsidTr="00E507C0">
        <w:trPr>
          <w:tblHeader/>
        </w:trPr>
        <w:tc>
          <w:tcPr>
            <w:tcW w:w="2972" w:type="dxa"/>
          </w:tcPr>
          <w:p w14:paraId="0F833BE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389E447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2AB6705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F063AA" w:rsidRPr="006934C5" w14:paraId="6FED326A" w14:textId="77777777" w:rsidTr="00E507C0">
        <w:tc>
          <w:tcPr>
            <w:tcW w:w="2972" w:type="dxa"/>
          </w:tcPr>
          <w:p w14:paraId="355C3B0D"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 xml:space="preserve">Обеспечение </w:t>
            </w:r>
            <w:r w:rsidRPr="006934C5">
              <w:rPr>
                <w:sz w:val="24"/>
                <w:szCs w:val="24"/>
                <w:lang w:eastAsia="ar-SA"/>
              </w:rPr>
              <w:lastRenderedPageBreak/>
              <w:t>деятельности в области гидрометеорологии и смежных с ней областях</w:t>
            </w:r>
          </w:p>
        </w:tc>
        <w:tc>
          <w:tcPr>
            <w:tcW w:w="5387" w:type="dxa"/>
          </w:tcPr>
          <w:p w14:paraId="2E5233B2"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lastRenderedPageBreak/>
              <w:t xml:space="preserve">Размещение объектов капитального </w:t>
            </w:r>
            <w:r w:rsidRPr="006934C5">
              <w:rPr>
                <w:sz w:val="24"/>
                <w:szCs w:val="24"/>
                <w:lang w:eastAsia="ar-SA"/>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22960291"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lastRenderedPageBreak/>
              <w:t>3.9.1</w:t>
            </w:r>
          </w:p>
        </w:tc>
      </w:tr>
      <w:tr w:rsidR="00F063AA" w:rsidRPr="006934C5" w14:paraId="26D652DA" w14:textId="77777777" w:rsidTr="00E507C0">
        <w:tc>
          <w:tcPr>
            <w:tcW w:w="2972" w:type="dxa"/>
          </w:tcPr>
          <w:p w14:paraId="79B4001E" w14:textId="77777777"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lastRenderedPageBreak/>
              <w:t>Ветеринарное обслуживание</w:t>
            </w:r>
          </w:p>
        </w:tc>
        <w:tc>
          <w:tcPr>
            <w:tcW w:w="5387" w:type="dxa"/>
          </w:tcPr>
          <w:p w14:paraId="09758998" w14:textId="4F193E16"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9" w:anchor="block_103101" w:history="1">
              <w:r w:rsidRPr="00B576EE">
                <w:rPr>
                  <w:sz w:val="24"/>
                  <w:szCs w:val="24"/>
                  <w:lang w:eastAsia="ar-SA"/>
                </w:rPr>
                <w:t>кодами 3.10.1 - 3.10.2</w:t>
              </w:r>
            </w:hyperlink>
            <w:r w:rsidR="00532947" w:rsidRPr="00B576EE">
              <w:rPr>
                <w:sz w:val="24"/>
                <w:szCs w:val="24"/>
                <w:lang w:eastAsia="ar-SA"/>
              </w:rPr>
              <w:t xml:space="preserve"> Классификатора</w:t>
            </w:r>
          </w:p>
        </w:tc>
        <w:tc>
          <w:tcPr>
            <w:tcW w:w="985" w:type="dxa"/>
          </w:tcPr>
          <w:p w14:paraId="7D2C4815" w14:textId="77777777" w:rsidR="00F063AA" w:rsidRPr="00B576EE" w:rsidRDefault="00F063AA" w:rsidP="00F063AA">
            <w:pPr>
              <w:suppressAutoHyphens/>
              <w:snapToGrid w:val="0"/>
              <w:spacing w:before="100" w:beforeAutospacing="1" w:after="100" w:afterAutospacing="1"/>
              <w:ind w:firstLine="0"/>
              <w:jc w:val="center"/>
              <w:rPr>
                <w:sz w:val="24"/>
                <w:szCs w:val="24"/>
                <w:lang w:eastAsia="ar-SA"/>
              </w:rPr>
            </w:pPr>
            <w:r w:rsidRPr="00B576EE">
              <w:rPr>
                <w:sz w:val="24"/>
                <w:szCs w:val="24"/>
                <w:lang w:eastAsia="ar-SA"/>
              </w:rPr>
              <w:t>3.10</w:t>
            </w:r>
          </w:p>
        </w:tc>
      </w:tr>
      <w:tr w:rsidR="00532947" w:rsidRPr="006934C5" w14:paraId="27471C9B" w14:textId="77777777" w:rsidTr="00E507C0">
        <w:tc>
          <w:tcPr>
            <w:tcW w:w="2972" w:type="dxa"/>
          </w:tcPr>
          <w:p w14:paraId="235A81CB" w14:textId="110A5784" w:rsidR="00532947" w:rsidRPr="00B576EE" w:rsidRDefault="00532947"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Предпринимательство</w:t>
            </w:r>
          </w:p>
        </w:tc>
        <w:tc>
          <w:tcPr>
            <w:tcW w:w="5387" w:type="dxa"/>
          </w:tcPr>
          <w:p w14:paraId="62320E0E" w14:textId="570E45CE" w:rsidR="00532947" w:rsidRPr="00B576EE" w:rsidRDefault="00532947"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Классификатора</w:t>
            </w:r>
          </w:p>
        </w:tc>
        <w:tc>
          <w:tcPr>
            <w:tcW w:w="985" w:type="dxa"/>
          </w:tcPr>
          <w:p w14:paraId="3552099A" w14:textId="355A0210" w:rsidR="00532947" w:rsidRPr="00B576EE" w:rsidRDefault="00532947"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4.0</w:t>
            </w:r>
          </w:p>
        </w:tc>
      </w:tr>
      <w:tr w:rsidR="00F063AA" w:rsidRPr="006934C5" w14:paraId="6C9B44E2" w14:textId="77777777" w:rsidTr="00E507C0">
        <w:tc>
          <w:tcPr>
            <w:tcW w:w="2972" w:type="dxa"/>
          </w:tcPr>
          <w:p w14:paraId="40AB21EE" w14:textId="77777777" w:rsidR="00F063AA" w:rsidRPr="006934C5" w:rsidRDefault="00F063AA" w:rsidP="00F063AA">
            <w:pPr>
              <w:suppressAutoHyphens/>
              <w:snapToGrid w:val="0"/>
              <w:spacing w:after="0"/>
              <w:ind w:firstLine="0"/>
              <w:rPr>
                <w:sz w:val="24"/>
                <w:szCs w:val="24"/>
                <w:lang w:eastAsia="ar-SA"/>
              </w:rPr>
            </w:pPr>
            <w:r w:rsidRPr="006934C5">
              <w:rPr>
                <w:sz w:val="24"/>
                <w:szCs w:val="24"/>
                <w:lang w:eastAsia="ar-SA"/>
              </w:rPr>
              <w:t>Стоянки транспорта общего пользования</w:t>
            </w:r>
          </w:p>
        </w:tc>
        <w:tc>
          <w:tcPr>
            <w:tcW w:w="5387" w:type="dxa"/>
          </w:tcPr>
          <w:p w14:paraId="00418F51" w14:textId="77777777" w:rsidR="00F063AA" w:rsidRPr="006934C5" w:rsidRDefault="00F063AA" w:rsidP="00F063AA">
            <w:pPr>
              <w:suppressAutoHyphens/>
              <w:snapToGrid w:val="0"/>
              <w:spacing w:after="0"/>
              <w:ind w:firstLine="0"/>
              <w:rPr>
                <w:sz w:val="24"/>
                <w:szCs w:val="24"/>
                <w:lang w:eastAsia="ar-SA"/>
              </w:rPr>
            </w:pPr>
            <w:r w:rsidRPr="006934C5">
              <w:rPr>
                <w:sz w:val="24"/>
                <w:szCs w:val="24"/>
                <w:lang w:eastAsia="ar-SA"/>
              </w:rPr>
              <w:t>Размещение стоянок транспортных средств, осуществляющих перевозки людей по установленному маршруту</w:t>
            </w:r>
          </w:p>
        </w:tc>
        <w:tc>
          <w:tcPr>
            <w:tcW w:w="985" w:type="dxa"/>
          </w:tcPr>
          <w:p w14:paraId="6E23C075" w14:textId="77777777" w:rsidR="00F063AA" w:rsidRPr="006934C5" w:rsidRDefault="00F063AA" w:rsidP="00F063AA">
            <w:pPr>
              <w:suppressAutoHyphens/>
              <w:snapToGrid w:val="0"/>
              <w:spacing w:after="0"/>
              <w:ind w:firstLine="0"/>
              <w:jc w:val="center"/>
              <w:rPr>
                <w:sz w:val="24"/>
                <w:szCs w:val="24"/>
                <w:lang w:eastAsia="ar-SA"/>
              </w:rPr>
            </w:pPr>
            <w:r w:rsidRPr="006934C5">
              <w:rPr>
                <w:sz w:val="24"/>
                <w:szCs w:val="24"/>
                <w:lang w:eastAsia="ar-SA"/>
              </w:rPr>
              <w:t>7.2.3</w:t>
            </w:r>
          </w:p>
        </w:tc>
      </w:tr>
      <w:tr w:rsidR="00E7448B" w:rsidRPr="006934C5" w14:paraId="04F379FF" w14:textId="77777777" w:rsidTr="00E507C0">
        <w:tc>
          <w:tcPr>
            <w:tcW w:w="2972" w:type="dxa"/>
          </w:tcPr>
          <w:p w14:paraId="74C939F6" w14:textId="10FEBEF1" w:rsidR="00E7448B" w:rsidRPr="00E7448B" w:rsidRDefault="00E7448B" w:rsidP="00F063AA">
            <w:pPr>
              <w:suppressAutoHyphens/>
              <w:snapToGrid w:val="0"/>
              <w:spacing w:after="0"/>
              <w:ind w:firstLine="0"/>
              <w:rPr>
                <w:sz w:val="24"/>
                <w:szCs w:val="24"/>
                <w:lang w:eastAsia="ar-SA"/>
              </w:rPr>
            </w:pPr>
            <w:r w:rsidRPr="00E7448B">
              <w:rPr>
                <w:sz w:val="24"/>
                <w:szCs w:val="24"/>
                <w:lang w:eastAsia="ar-SA"/>
              </w:rPr>
              <w:t>Ритуальная деятельность</w:t>
            </w:r>
          </w:p>
        </w:tc>
        <w:tc>
          <w:tcPr>
            <w:tcW w:w="5387" w:type="dxa"/>
          </w:tcPr>
          <w:p w14:paraId="17EFE1AB" w14:textId="77777777" w:rsidR="00E7448B" w:rsidRPr="00E7448B" w:rsidRDefault="00E7448B" w:rsidP="004B40D1">
            <w:pPr>
              <w:suppressAutoHyphens/>
              <w:snapToGrid w:val="0"/>
              <w:spacing w:after="0"/>
              <w:ind w:firstLine="0"/>
              <w:rPr>
                <w:sz w:val="24"/>
                <w:szCs w:val="24"/>
                <w:lang w:eastAsia="ar-SA"/>
              </w:rPr>
            </w:pPr>
            <w:r w:rsidRPr="00E7448B">
              <w:rPr>
                <w:sz w:val="24"/>
                <w:szCs w:val="24"/>
                <w:lang w:eastAsia="ar-SA"/>
              </w:rPr>
              <w:t>Размещение кладбищ, крематориев и мест захоронения;</w:t>
            </w:r>
          </w:p>
          <w:p w14:paraId="68B126D9" w14:textId="77777777" w:rsidR="00E7448B" w:rsidRPr="00E7448B" w:rsidRDefault="00E7448B" w:rsidP="004B40D1">
            <w:pPr>
              <w:suppressAutoHyphens/>
              <w:snapToGrid w:val="0"/>
              <w:spacing w:after="0"/>
              <w:ind w:firstLine="0"/>
              <w:rPr>
                <w:sz w:val="24"/>
                <w:szCs w:val="24"/>
                <w:lang w:eastAsia="ar-SA"/>
              </w:rPr>
            </w:pPr>
            <w:r w:rsidRPr="00E7448B">
              <w:rPr>
                <w:sz w:val="24"/>
                <w:szCs w:val="24"/>
                <w:lang w:eastAsia="ar-SA"/>
              </w:rPr>
              <w:t>размещение соответствующих культовых сооружений;</w:t>
            </w:r>
          </w:p>
          <w:p w14:paraId="66C17D96" w14:textId="6F2C48D7" w:rsidR="00E7448B" w:rsidRPr="00E7448B" w:rsidRDefault="00E7448B" w:rsidP="00F063AA">
            <w:pPr>
              <w:suppressAutoHyphens/>
              <w:snapToGrid w:val="0"/>
              <w:spacing w:after="0"/>
              <w:ind w:firstLine="0"/>
              <w:rPr>
                <w:sz w:val="24"/>
                <w:szCs w:val="24"/>
                <w:lang w:eastAsia="ar-SA"/>
              </w:rPr>
            </w:pPr>
            <w:r w:rsidRPr="00E7448B">
              <w:rPr>
                <w:sz w:val="24"/>
                <w:szCs w:val="24"/>
                <w:lang w:eastAsia="ar-SA"/>
              </w:rPr>
              <w:t>осуществление деятельности по производству продукции ритуально-обрядового назначения</w:t>
            </w:r>
          </w:p>
        </w:tc>
        <w:tc>
          <w:tcPr>
            <w:tcW w:w="985" w:type="dxa"/>
          </w:tcPr>
          <w:p w14:paraId="27FBE100" w14:textId="10F36388" w:rsidR="00E7448B" w:rsidRPr="00E7448B" w:rsidRDefault="00E7448B" w:rsidP="00F063AA">
            <w:pPr>
              <w:suppressAutoHyphens/>
              <w:snapToGrid w:val="0"/>
              <w:spacing w:after="0"/>
              <w:ind w:firstLine="0"/>
              <w:jc w:val="center"/>
              <w:rPr>
                <w:sz w:val="24"/>
                <w:szCs w:val="24"/>
                <w:lang w:eastAsia="ar-SA"/>
              </w:rPr>
            </w:pPr>
            <w:r w:rsidRPr="00E7448B">
              <w:rPr>
                <w:sz w:val="24"/>
                <w:szCs w:val="24"/>
                <w:lang w:eastAsia="ar-SA"/>
              </w:rPr>
              <w:t>12.1</w:t>
            </w:r>
          </w:p>
        </w:tc>
      </w:tr>
    </w:tbl>
    <w:p w14:paraId="641DD78A" w14:textId="77777777" w:rsidR="000C1DF2" w:rsidRDefault="000C1DF2" w:rsidP="00F063AA">
      <w:pPr>
        <w:spacing w:before="120" w:line="240" w:lineRule="auto"/>
        <w:ind w:firstLine="0"/>
        <w:jc w:val="left"/>
        <w:rPr>
          <w:caps/>
          <w:lang w:eastAsia="ar-SA"/>
        </w:rPr>
      </w:pPr>
    </w:p>
    <w:p w14:paraId="5F4DDFF5" w14:textId="77777777" w:rsidR="00F063AA" w:rsidRPr="006934C5" w:rsidRDefault="00F063AA" w:rsidP="00F063AA">
      <w:pPr>
        <w:spacing w:before="120" w:line="240" w:lineRule="auto"/>
        <w:ind w:firstLine="0"/>
        <w:jc w:val="left"/>
        <w:rPr>
          <w:bC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6934C5" w14:paraId="1557A7FA" w14:textId="77777777" w:rsidTr="00E507C0">
        <w:trPr>
          <w:tblHeader/>
        </w:trPr>
        <w:tc>
          <w:tcPr>
            <w:tcW w:w="2972" w:type="dxa"/>
          </w:tcPr>
          <w:p w14:paraId="499596E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Наименование вида</w:t>
            </w:r>
          </w:p>
          <w:p w14:paraId="0ACB71D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39DB0EF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23DAB72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18B0682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42992B2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0918BEA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F063AA" w:rsidRPr="006934C5" w14:paraId="1E80FFBB" w14:textId="77777777" w:rsidTr="00E507C0">
        <w:trPr>
          <w:tblHeader/>
        </w:trPr>
        <w:tc>
          <w:tcPr>
            <w:tcW w:w="2972" w:type="dxa"/>
          </w:tcPr>
          <w:p w14:paraId="5ED3CCF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7E6B84A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7DCC37A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F063AA" w:rsidRPr="006934C5" w14:paraId="2FD0A2B8" w14:textId="77777777" w:rsidTr="00E507C0">
        <w:tc>
          <w:tcPr>
            <w:tcW w:w="2972" w:type="dxa"/>
          </w:tcPr>
          <w:p w14:paraId="55DF639A" w14:textId="77777777" w:rsidR="00F063AA" w:rsidRPr="00792BC7" w:rsidRDefault="00F063AA" w:rsidP="00F063AA">
            <w:pPr>
              <w:widowControl w:val="0"/>
              <w:tabs>
                <w:tab w:val="left" w:pos="7200"/>
              </w:tabs>
              <w:suppressAutoHyphens/>
              <w:snapToGrid w:val="0"/>
              <w:spacing w:after="0"/>
              <w:ind w:firstLine="0"/>
              <w:jc w:val="left"/>
              <w:rPr>
                <w:sz w:val="24"/>
                <w:szCs w:val="24"/>
                <w:lang w:eastAsia="ar-SA"/>
              </w:rPr>
            </w:pPr>
            <w:r w:rsidRPr="00792BC7">
              <w:rPr>
                <w:sz w:val="24"/>
                <w:szCs w:val="24"/>
                <w:lang w:eastAsia="ar-SA"/>
              </w:rPr>
              <w:t>Земельные участки (территории) общего пользования</w:t>
            </w:r>
          </w:p>
        </w:tc>
        <w:tc>
          <w:tcPr>
            <w:tcW w:w="5387" w:type="dxa"/>
          </w:tcPr>
          <w:p w14:paraId="75FCED66" w14:textId="77777777" w:rsidR="00F063AA" w:rsidRPr="00792BC7" w:rsidRDefault="00F063AA" w:rsidP="00F063AA">
            <w:pPr>
              <w:widowControl w:val="0"/>
              <w:tabs>
                <w:tab w:val="left" w:pos="7200"/>
              </w:tabs>
              <w:suppressAutoHyphens/>
              <w:snapToGrid w:val="0"/>
              <w:spacing w:after="0"/>
              <w:ind w:firstLine="0"/>
              <w:jc w:val="left"/>
              <w:rPr>
                <w:sz w:val="24"/>
                <w:szCs w:val="24"/>
                <w:lang w:eastAsia="ar-SA"/>
              </w:rPr>
            </w:pPr>
            <w:r w:rsidRPr="00792BC7">
              <w:rPr>
                <w:sz w:val="24"/>
                <w:szCs w:val="24"/>
                <w:lang w:eastAsia="ar-SA"/>
              </w:rPr>
              <w:t>Земельные участки общего пользования.</w:t>
            </w:r>
          </w:p>
          <w:p w14:paraId="032C55D3" w14:textId="2969691B" w:rsidR="00F063AA" w:rsidRPr="00792BC7" w:rsidRDefault="00F063AA" w:rsidP="00F063AA">
            <w:pPr>
              <w:widowControl w:val="0"/>
              <w:tabs>
                <w:tab w:val="left" w:pos="7200"/>
              </w:tabs>
              <w:suppressAutoHyphens/>
              <w:snapToGrid w:val="0"/>
              <w:spacing w:after="0"/>
              <w:ind w:firstLine="0"/>
              <w:rPr>
                <w:sz w:val="24"/>
                <w:szCs w:val="24"/>
                <w:lang w:eastAsia="ar-SA"/>
              </w:rPr>
            </w:pPr>
            <w:r w:rsidRPr="00792BC7">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12.0.1 - 12.0.2</w:t>
            </w:r>
            <w:r w:rsidR="00532947" w:rsidRPr="00792BC7">
              <w:rPr>
                <w:sz w:val="24"/>
                <w:szCs w:val="24"/>
                <w:lang w:eastAsia="ar-SA"/>
              </w:rPr>
              <w:t xml:space="preserve"> Классификатора</w:t>
            </w:r>
          </w:p>
        </w:tc>
        <w:tc>
          <w:tcPr>
            <w:tcW w:w="985" w:type="dxa"/>
          </w:tcPr>
          <w:p w14:paraId="56E52531" w14:textId="77777777" w:rsidR="00F063AA" w:rsidRPr="00792BC7" w:rsidRDefault="00F063AA" w:rsidP="00F063AA">
            <w:pPr>
              <w:widowControl w:val="0"/>
              <w:tabs>
                <w:tab w:val="left" w:pos="7200"/>
              </w:tabs>
              <w:suppressAutoHyphens/>
              <w:snapToGrid w:val="0"/>
              <w:spacing w:after="0"/>
              <w:ind w:firstLine="0"/>
              <w:jc w:val="center"/>
              <w:rPr>
                <w:sz w:val="24"/>
                <w:szCs w:val="24"/>
                <w:highlight w:val="green"/>
                <w:lang w:eastAsia="ar-SA"/>
              </w:rPr>
            </w:pPr>
            <w:r w:rsidRPr="00792BC7">
              <w:rPr>
                <w:sz w:val="24"/>
                <w:szCs w:val="24"/>
                <w:lang w:eastAsia="ar-SA"/>
              </w:rPr>
              <w:t>12.0</w:t>
            </w:r>
          </w:p>
        </w:tc>
      </w:tr>
    </w:tbl>
    <w:p w14:paraId="02FF8378" w14:textId="77777777" w:rsidR="000C1DF2" w:rsidRPr="006934C5" w:rsidRDefault="000C1DF2" w:rsidP="00F063AA">
      <w:pPr>
        <w:widowControl w:val="0"/>
        <w:suppressAutoHyphens/>
        <w:autoSpaceDE w:val="0"/>
        <w:snapToGrid w:val="0"/>
        <w:spacing w:after="0" w:line="240" w:lineRule="auto"/>
        <w:ind w:firstLine="0"/>
        <w:rPr>
          <w:b/>
          <w:bCs/>
          <w:lang w:eastAsia="ar-SA"/>
        </w:rPr>
      </w:pPr>
    </w:p>
    <w:p w14:paraId="66CC35D3"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339D584"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3.1. Предельные (минимальные и (или) максимальные) размеры земельных участков для данной территориальной зоны не устанавливаются.</w:t>
      </w:r>
    </w:p>
    <w:p w14:paraId="1CC0F814"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3.2. Предельная высота зданий, строений сооружений не устанавливается.</w:t>
      </w:r>
    </w:p>
    <w:p w14:paraId="31F9E9EA"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3.3. Предельное количество этажей – не устанавливается.</w:t>
      </w:r>
    </w:p>
    <w:p w14:paraId="5B8F76E5"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 xml:space="preserve">3.4. </w:t>
      </w:r>
      <w:r w:rsidRPr="006934C5">
        <w:rPr>
          <w:szCs w:val="2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29D11492"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3.5. Максимальный процент застройки в границах земельного участка – 90%.</w:t>
      </w:r>
    </w:p>
    <w:p w14:paraId="550EF5A9"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3.6.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40% всей территории промышленной зоны.</w:t>
      </w:r>
    </w:p>
    <w:p w14:paraId="39F33F51" w14:textId="77777777" w:rsidR="00F063AA" w:rsidRPr="006934C5" w:rsidRDefault="00F063AA" w:rsidP="00AA44ED">
      <w:pPr>
        <w:widowControl w:val="0"/>
        <w:tabs>
          <w:tab w:val="left" w:pos="1134"/>
        </w:tabs>
        <w:suppressAutoHyphens/>
        <w:autoSpaceDE w:val="0"/>
        <w:snapToGrid w:val="0"/>
        <w:spacing w:after="80" w:line="240" w:lineRule="auto"/>
        <w:ind w:firstLine="694"/>
        <w:rPr>
          <w:szCs w:val="22"/>
          <w:lang w:eastAsia="ar-SA"/>
        </w:rPr>
      </w:pPr>
      <w:r w:rsidRPr="006934C5">
        <w:rPr>
          <w:bCs/>
          <w:lang w:eastAsia="ar-SA"/>
        </w:rPr>
        <w:t xml:space="preserve">3.7.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w:t>
      </w:r>
      <w:r w:rsidRPr="006934C5">
        <w:rPr>
          <w:szCs w:val="22"/>
          <w:lang w:eastAsia="ar-SA"/>
        </w:rPr>
        <w:t>Предельный размер участков, предназначенных для озеленения, не должен превышать 15% площадки предприятия.</w:t>
      </w:r>
    </w:p>
    <w:p w14:paraId="43D0E7FC" w14:textId="77777777" w:rsidR="00F063AA" w:rsidRPr="006934C5" w:rsidRDefault="00F063AA" w:rsidP="00AA44ED">
      <w:pPr>
        <w:widowControl w:val="0"/>
        <w:tabs>
          <w:tab w:val="left" w:pos="1134"/>
        </w:tabs>
        <w:suppressAutoHyphens/>
        <w:autoSpaceDE w:val="0"/>
        <w:snapToGrid w:val="0"/>
        <w:spacing w:after="80" w:line="240" w:lineRule="auto"/>
        <w:ind w:firstLine="694"/>
        <w:rPr>
          <w:szCs w:val="22"/>
          <w:lang w:eastAsia="ar-SA"/>
        </w:rPr>
      </w:pPr>
      <w:r w:rsidRPr="006934C5">
        <w:rPr>
          <w:szCs w:val="22"/>
          <w:lang w:eastAsia="ar-SA"/>
        </w:rPr>
        <w:t>3.8. В полосе примыкания производственных зон к общественным территориям следует размещать общественно-административные («</w:t>
      </w:r>
      <w:proofErr w:type="spellStart"/>
      <w:r w:rsidRPr="006934C5">
        <w:rPr>
          <w:szCs w:val="22"/>
          <w:lang w:eastAsia="ar-SA"/>
        </w:rPr>
        <w:t>предзаводские</w:t>
      </w:r>
      <w:proofErr w:type="spellEnd"/>
      <w:r w:rsidRPr="006934C5">
        <w:rPr>
          <w:szCs w:val="22"/>
          <w:lang w:eastAsia="ar-SA"/>
        </w:rPr>
        <w:t>» по терминологии СНиП II-89-80*) части производственных территорий, включая их в формирование общественных центров и зон.</w:t>
      </w:r>
    </w:p>
    <w:p w14:paraId="4060750E" w14:textId="77777777" w:rsidR="00F063AA" w:rsidRPr="006934C5" w:rsidRDefault="00F063AA" w:rsidP="00AA44ED">
      <w:pPr>
        <w:widowControl w:val="0"/>
        <w:tabs>
          <w:tab w:val="left" w:pos="1134"/>
        </w:tabs>
        <w:suppressAutoHyphens/>
        <w:autoSpaceDE w:val="0"/>
        <w:snapToGrid w:val="0"/>
        <w:spacing w:after="80" w:line="240" w:lineRule="auto"/>
        <w:ind w:firstLine="694"/>
        <w:rPr>
          <w:szCs w:val="22"/>
          <w:lang w:eastAsia="ar-SA"/>
        </w:rPr>
      </w:pPr>
      <w:r w:rsidRPr="006934C5">
        <w:rPr>
          <w:szCs w:val="22"/>
          <w:lang w:eastAsia="ar-SA"/>
        </w:rPr>
        <w:t xml:space="preserve">3.9.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санитарно-защитной зоны полосы </w:t>
      </w:r>
      <w:r w:rsidRPr="006934C5">
        <w:rPr>
          <w:szCs w:val="22"/>
          <w:lang w:eastAsia="ar-SA"/>
        </w:rPr>
        <w:lastRenderedPageBreak/>
        <w:t>примыкания для размещения коммунальных объектов жилого района, многоэтажных гаражей-стоянок различных типов, зеленых насаждений.</w:t>
      </w:r>
    </w:p>
    <w:p w14:paraId="4F777101" w14:textId="77777777" w:rsidR="00F063AA" w:rsidRPr="006934C5" w:rsidRDefault="00F063AA" w:rsidP="00AA44ED">
      <w:pPr>
        <w:widowControl w:val="0"/>
        <w:tabs>
          <w:tab w:val="left" w:pos="1134"/>
        </w:tabs>
        <w:suppressAutoHyphens/>
        <w:autoSpaceDE w:val="0"/>
        <w:snapToGrid w:val="0"/>
        <w:spacing w:after="80" w:line="240" w:lineRule="auto"/>
        <w:ind w:firstLine="694"/>
        <w:rPr>
          <w:bCs/>
          <w:lang w:eastAsia="ar-SA"/>
        </w:rPr>
      </w:pPr>
      <w:r w:rsidRPr="006934C5">
        <w:rPr>
          <w:bCs/>
          <w:lang w:eastAsia="ar-SA"/>
        </w:rPr>
        <w:t xml:space="preserve">4. Ограничения использования земельных участков и объектов капитального строительства, находящихся в зоне с кодовым обозначением (П) и расположенных в границах зон с особыми условиями использования территории, устанавливаются в соответствии со статьями </w:t>
      </w:r>
      <w:r w:rsidRPr="006934C5">
        <w:rPr>
          <w:lang w:eastAsia="ar-SA"/>
        </w:rPr>
        <w:t>39-48</w:t>
      </w:r>
      <w:r w:rsidRPr="006934C5">
        <w:rPr>
          <w:bCs/>
          <w:lang w:eastAsia="ar-SA"/>
        </w:rPr>
        <w:t xml:space="preserve"> настоящих Правил.</w:t>
      </w:r>
    </w:p>
    <w:p w14:paraId="343701D0" w14:textId="77777777" w:rsidR="00F063AA" w:rsidRPr="006934C5" w:rsidRDefault="00F063AA" w:rsidP="00A52B52">
      <w:pPr>
        <w:pStyle w:val="3"/>
        <w:rPr>
          <w:b w:val="0"/>
          <w:bCs w:val="0"/>
          <w:color w:val="auto"/>
          <w:highlight w:val="magenta"/>
          <w:lang w:val="ru-RU"/>
        </w:rPr>
      </w:pPr>
      <w:bookmarkStart w:id="21" w:name="_Toc72753074"/>
      <w:r w:rsidRPr="006934C5">
        <w:rPr>
          <w:color w:val="auto"/>
          <w:lang w:val="ru-RU"/>
        </w:rPr>
        <w:t>Статья 3</w:t>
      </w:r>
      <w:r w:rsidR="000E3DA8">
        <w:rPr>
          <w:color w:val="auto"/>
          <w:lang w:val="ru-RU"/>
        </w:rPr>
        <w:t>1</w:t>
      </w:r>
      <w:r w:rsidRPr="006934C5">
        <w:rPr>
          <w:color w:val="auto"/>
          <w:lang w:val="ru-RU"/>
        </w:rPr>
        <w:t>. Коммунально-складская зона (</w:t>
      </w:r>
      <w:r w:rsidR="0095019B">
        <w:rPr>
          <w:color w:val="auto"/>
          <w:lang w:val="ru-RU"/>
        </w:rPr>
        <w:t>П-2</w:t>
      </w:r>
      <w:r w:rsidRPr="006934C5">
        <w:rPr>
          <w:color w:val="auto"/>
          <w:lang w:val="ru-RU"/>
        </w:rPr>
        <w:t>)</w:t>
      </w:r>
      <w:bookmarkEnd w:id="21"/>
    </w:p>
    <w:p w14:paraId="3D4D6938" w14:textId="77777777" w:rsidR="00F063AA" w:rsidRPr="006934C5" w:rsidRDefault="00F063AA" w:rsidP="00AA44ED">
      <w:pPr>
        <w:suppressAutoHyphens/>
        <w:snapToGrid w:val="0"/>
        <w:spacing w:after="80" w:line="240" w:lineRule="auto"/>
        <w:ind w:firstLine="708"/>
        <w:rPr>
          <w:szCs w:val="22"/>
          <w:lang w:eastAsia="en-US"/>
        </w:rPr>
      </w:pPr>
      <w:r w:rsidRPr="006934C5">
        <w:rPr>
          <w:szCs w:val="22"/>
          <w:lang w:eastAsia="en-US"/>
        </w:rPr>
        <w:t>1. Коммунально-складская зона (</w:t>
      </w:r>
      <w:r w:rsidR="000E3DA8">
        <w:rPr>
          <w:szCs w:val="22"/>
          <w:lang w:eastAsia="en-US"/>
        </w:rPr>
        <w:t>П-2</w:t>
      </w:r>
      <w:r w:rsidRPr="006934C5">
        <w:rPr>
          <w:szCs w:val="22"/>
          <w:lang w:eastAsia="en-US"/>
        </w:rPr>
        <w:t>) определяются для размещения объектов инженерной инфраструктуры, в том числе сооружений и линейных объектов.</w:t>
      </w:r>
    </w:p>
    <w:p w14:paraId="5DCA6F52"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3A1D7ECC"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0C1DF2" w14:paraId="61777988" w14:textId="77777777" w:rsidTr="00E507C0">
        <w:trPr>
          <w:tblHeader/>
        </w:trPr>
        <w:tc>
          <w:tcPr>
            <w:tcW w:w="2972" w:type="dxa"/>
          </w:tcPr>
          <w:p w14:paraId="18962211"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Наименование вида</w:t>
            </w:r>
          </w:p>
          <w:p w14:paraId="52A5A45E"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разрешённого</w:t>
            </w:r>
          </w:p>
          <w:p w14:paraId="379F7AD9"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использования</w:t>
            </w:r>
          </w:p>
          <w:p w14:paraId="7C38A25B"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земельного участка</w:t>
            </w:r>
          </w:p>
        </w:tc>
        <w:tc>
          <w:tcPr>
            <w:tcW w:w="5387" w:type="dxa"/>
          </w:tcPr>
          <w:p w14:paraId="23B980DC"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Описание вида разрешённого использования земельного</w:t>
            </w:r>
          </w:p>
          <w:p w14:paraId="1E913EE2"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участка</w:t>
            </w:r>
          </w:p>
        </w:tc>
        <w:tc>
          <w:tcPr>
            <w:tcW w:w="985" w:type="dxa"/>
          </w:tcPr>
          <w:p w14:paraId="4526181A"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Код</w:t>
            </w:r>
          </w:p>
        </w:tc>
      </w:tr>
      <w:tr w:rsidR="006934C5" w:rsidRPr="000C1DF2" w14:paraId="70544D5D" w14:textId="77777777" w:rsidTr="00E507C0">
        <w:trPr>
          <w:tblHeader/>
        </w:trPr>
        <w:tc>
          <w:tcPr>
            <w:tcW w:w="2972" w:type="dxa"/>
          </w:tcPr>
          <w:p w14:paraId="3F7E3950"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1</w:t>
            </w:r>
          </w:p>
        </w:tc>
        <w:tc>
          <w:tcPr>
            <w:tcW w:w="5387" w:type="dxa"/>
          </w:tcPr>
          <w:p w14:paraId="686982E8"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2</w:t>
            </w:r>
          </w:p>
        </w:tc>
        <w:tc>
          <w:tcPr>
            <w:tcW w:w="985" w:type="dxa"/>
          </w:tcPr>
          <w:p w14:paraId="32CFFE1C"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3</w:t>
            </w:r>
          </w:p>
        </w:tc>
      </w:tr>
      <w:tr w:rsidR="006934C5" w:rsidRPr="000C1DF2" w14:paraId="31192F24" w14:textId="77777777" w:rsidTr="00E507C0">
        <w:tc>
          <w:tcPr>
            <w:tcW w:w="2972" w:type="dxa"/>
          </w:tcPr>
          <w:p w14:paraId="6D28D6C7" w14:textId="77777777" w:rsidR="00F063AA" w:rsidRPr="000C1DF2" w:rsidRDefault="00F063AA" w:rsidP="00F063AA">
            <w:pPr>
              <w:widowControl w:val="0"/>
              <w:tabs>
                <w:tab w:val="left" w:pos="7200"/>
              </w:tabs>
              <w:suppressAutoHyphens/>
              <w:snapToGrid w:val="0"/>
              <w:spacing w:after="0"/>
              <w:ind w:firstLine="0"/>
              <w:jc w:val="left"/>
              <w:rPr>
                <w:sz w:val="24"/>
                <w:szCs w:val="24"/>
                <w:lang w:eastAsia="ar-SA"/>
              </w:rPr>
            </w:pPr>
            <w:r w:rsidRPr="000C1DF2">
              <w:rPr>
                <w:sz w:val="24"/>
                <w:szCs w:val="24"/>
                <w:lang w:eastAsia="ar-SA"/>
              </w:rPr>
              <w:t>Коммунальное обслуживание</w:t>
            </w:r>
          </w:p>
        </w:tc>
        <w:tc>
          <w:tcPr>
            <w:tcW w:w="5387" w:type="dxa"/>
          </w:tcPr>
          <w:p w14:paraId="52C48302" w14:textId="5B33D42C" w:rsidR="00F063AA" w:rsidRPr="000C1DF2" w:rsidRDefault="00F063AA" w:rsidP="00F063AA">
            <w:pPr>
              <w:widowControl w:val="0"/>
              <w:tabs>
                <w:tab w:val="left" w:pos="7200"/>
              </w:tabs>
              <w:suppressAutoHyphens/>
              <w:snapToGrid w:val="0"/>
              <w:spacing w:after="0"/>
              <w:ind w:firstLine="0"/>
              <w:rPr>
                <w:sz w:val="24"/>
                <w:szCs w:val="24"/>
                <w:lang w:eastAsia="ar-SA"/>
              </w:rPr>
            </w:pPr>
            <w:r w:rsidRPr="000C1DF2">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5A4765" w:rsidRPr="000C1DF2">
              <w:rPr>
                <w:sz w:val="24"/>
                <w:szCs w:val="24"/>
                <w:lang w:eastAsia="ar-SA"/>
              </w:rPr>
              <w:t xml:space="preserve"> Классификатора</w:t>
            </w:r>
          </w:p>
        </w:tc>
        <w:tc>
          <w:tcPr>
            <w:tcW w:w="985" w:type="dxa"/>
          </w:tcPr>
          <w:p w14:paraId="57E2C129"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3.1</w:t>
            </w:r>
          </w:p>
        </w:tc>
      </w:tr>
      <w:tr w:rsidR="006934C5" w:rsidRPr="000C1DF2" w14:paraId="7A367BC0" w14:textId="77777777" w:rsidTr="00E507C0">
        <w:tc>
          <w:tcPr>
            <w:tcW w:w="2972" w:type="dxa"/>
          </w:tcPr>
          <w:p w14:paraId="2E324B7A" w14:textId="77777777"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Энергетика</w:t>
            </w:r>
          </w:p>
        </w:tc>
        <w:tc>
          <w:tcPr>
            <w:tcW w:w="5387" w:type="dxa"/>
          </w:tcPr>
          <w:p w14:paraId="5A86412A" w14:textId="62542D80"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0" w:anchor="block_1031" w:history="1">
              <w:r w:rsidRPr="000C1DF2">
                <w:rPr>
                  <w:sz w:val="24"/>
                  <w:szCs w:val="24"/>
                  <w:lang w:eastAsia="ar-SA"/>
                </w:rPr>
                <w:t>кодом 3.1</w:t>
              </w:r>
            </w:hyperlink>
            <w:r w:rsidR="005A4765" w:rsidRPr="000C1DF2">
              <w:rPr>
                <w:sz w:val="24"/>
                <w:szCs w:val="24"/>
                <w:lang w:eastAsia="ar-SA"/>
              </w:rPr>
              <w:t xml:space="preserve"> Классификатора</w:t>
            </w:r>
          </w:p>
        </w:tc>
        <w:tc>
          <w:tcPr>
            <w:tcW w:w="985" w:type="dxa"/>
          </w:tcPr>
          <w:p w14:paraId="6B7ECAC9" w14:textId="77777777" w:rsidR="00F063AA" w:rsidRPr="000C1DF2" w:rsidRDefault="00F063AA" w:rsidP="00F063AA">
            <w:pPr>
              <w:suppressAutoHyphens/>
              <w:snapToGrid w:val="0"/>
              <w:spacing w:before="100" w:beforeAutospacing="1" w:after="100" w:afterAutospacing="1"/>
              <w:ind w:firstLine="0"/>
              <w:jc w:val="center"/>
              <w:rPr>
                <w:sz w:val="24"/>
                <w:szCs w:val="24"/>
                <w:lang w:eastAsia="ar-SA"/>
              </w:rPr>
            </w:pPr>
            <w:r w:rsidRPr="000C1DF2">
              <w:rPr>
                <w:sz w:val="24"/>
                <w:szCs w:val="24"/>
                <w:lang w:eastAsia="ar-SA"/>
              </w:rPr>
              <w:t>6.7</w:t>
            </w:r>
          </w:p>
        </w:tc>
      </w:tr>
      <w:tr w:rsidR="006934C5" w:rsidRPr="000C1DF2" w14:paraId="01735D99" w14:textId="77777777" w:rsidTr="00E507C0">
        <w:tc>
          <w:tcPr>
            <w:tcW w:w="2972" w:type="dxa"/>
          </w:tcPr>
          <w:p w14:paraId="173662F9" w14:textId="77777777" w:rsidR="00F063AA" w:rsidRPr="000C1DF2" w:rsidRDefault="00F063AA" w:rsidP="00F063AA">
            <w:pPr>
              <w:widowControl w:val="0"/>
              <w:tabs>
                <w:tab w:val="left" w:pos="7200"/>
              </w:tabs>
              <w:suppressAutoHyphens/>
              <w:snapToGrid w:val="0"/>
              <w:spacing w:after="0"/>
              <w:ind w:firstLine="0"/>
              <w:jc w:val="left"/>
              <w:rPr>
                <w:sz w:val="24"/>
                <w:szCs w:val="24"/>
                <w:lang w:eastAsia="ar-SA"/>
              </w:rPr>
            </w:pPr>
            <w:r w:rsidRPr="000C1DF2">
              <w:rPr>
                <w:sz w:val="24"/>
                <w:szCs w:val="24"/>
                <w:lang w:eastAsia="ar-SA"/>
              </w:rPr>
              <w:t>Связь</w:t>
            </w:r>
          </w:p>
        </w:tc>
        <w:tc>
          <w:tcPr>
            <w:tcW w:w="5387" w:type="dxa"/>
          </w:tcPr>
          <w:p w14:paraId="1C7FA56E" w14:textId="249608C3" w:rsidR="00F063AA" w:rsidRPr="000C1DF2" w:rsidRDefault="00F063AA" w:rsidP="00F063AA">
            <w:pPr>
              <w:widowControl w:val="0"/>
              <w:tabs>
                <w:tab w:val="left" w:pos="7200"/>
              </w:tabs>
              <w:suppressAutoHyphens/>
              <w:snapToGrid w:val="0"/>
              <w:spacing w:after="0"/>
              <w:ind w:firstLine="0"/>
              <w:rPr>
                <w:sz w:val="24"/>
                <w:szCs w:val="24"/>
                <w:lang w:eastAsia="ar-SA"/>
              </w:rPr>
            </w:pPr>
            <w:r w:rsidRPr="000C1DF2">
              <w:rPr>
                <w:sz w:val="24"/>
                <w:szCs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5A4765" w:rsidRPr="000C1DF2">
              <w:rPr>
                <w:sz w:val="24"/>
                <w:szCs w:val="24"/>
                <w:lang w:eastAsia="ar-SA"/>
              </w:rPr>
              <w:t xml:space="preserve"> Классификатора</w:t>
            </w:r>
          </w:p>
        </w:tc>
        <w:tc>
          <w:tcPr>
            <w:tcW w:w="985" w:type="dxa"/>
          </w:tcPr>
          <w:p w14:paraId="67FA1E90"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6.8</w:t>
            </w:r>
          </w:p>
        </w:tc>
      </w:tr>
      <w:tr w:rsidR="006934C5" w:rsidRPr="000C1DF2" w14:paraId="3B998052" w14:textId="77777777" w:rsidTr="00E507C0">
        <w:tc>
          <w:tcPr>
            <w:tcW w:w="2972" w:type="dxa"/>
          </w:tcPr>
          <w:p w14:paraId="41DA5D8C" w14:textId="77777777"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lastRenderedPageBreak/>
              <w:t>Специальное пользование водными объектами</w:t>
            </w:r>
          </w:p>
        </w:tc>
        <w:tc>
          <w:tcPr>
            <w:tcW w:w="5387" w:type="dxa"/>
          </w:tcPr>
          <w:p w14:paraId="714388B8" w14:textId="77777777"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85" w:type="dxa"/>
          </w:tcPr>
          <w:p w14:paraId="46E0DD60" w14:textId="77777777" w:rsidR="00F063AA" w:rsidRPr="000C1DF2" w:rsidRDefault="00F063AA" w:rsidP="00F063AA">
            <w:pPr>
              <w:suppressAutoHyphens/>
              <w:snapToGrid w:val="0"/>
              <w:spacing w:before="100" w:beforeAutospacing="1" w:after="100" w:afterAutospacing="1"/>
              <w:ind w:firstLine="0"/>
              <w:jc w:val="center"/>
              <w:rPr>
                <w:sz w:val="24"/>
                <w:szCs w:val="24"/>
                <w:lang w:eastAsia="ar-SA"/>
              </w:rPr>
            </w:pPr>
            <w:r w:rsidRPr="000C1DF2">
              <w:rPr>
                <w:sz w:val="24"/>
                <w:szCs w:val="24"/>
                <w:lang w:eastAsia="ar-SA"/>
              </w:rPr>
              <w:t>11.2</w:t>
            </w:r>
          </w:p>
        </w:tc>
      </w:tr>
      <w:tr w:rsidR="006934C5" w:rsidRPr="000C1DF2" w14:paraId="6A9A8788" w14:textId="77777777" w:rsidTr="00E507C0">
        <w:tc>
          <w:tcPr>
            <w:tcW w:w="2972" w:type="dxa"/>
          </w:tcPr>
          <w:p w14:paraId="0ADC9878" w14:textId="77777777"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Гидротехнические сооружения</w:t>
            </w:r>
          </w:p>
        </w:tc>
        <w:tc>
          <w:tcPr>
            <w:tcW w:w="5387" w:type="dxa"/>
          </w:tcPr>
          <w:p w14:paraId="4BD1DC6E" w14:textId="77777777"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C1DF2">
              <w:rPr>
                <w:sz w:val="24"/>
                <w:szCs w:val="24"/>
                <w:lang w:eastAsia="ar-SA"/>
              </w:rPr>
              <w:t>рыбозащитных</w:t>
            </w:r>
            <w:proofErr w:type="spellEnd"/>
            <w:r w:rsidRPr="000C1DF2">
              <w:rPr>
                <w:sz w:val="24"/>
                <w:szCs w:val="24"/>
                <w:lang w:eastAsia="ar-SA"/>
              </w:rPr>
              <w:t xml:space="preserve"> и рыбопропускных сооружений, берегозащитных сооружений)</w:t>
            </w:r>
          </w:p>
        </w:tc>
        <w:tc>
          <w:tcPr>
            <w:tcW w:w="985" w:type="dxa"/>
          </w:tcPr>
          <w:p w14:paraId="4D024193" w14:textId="77777777" w:rsidR="00F063AA" w:rsidRPr="000C1DF2" w:rsidRDefault="00F063AA" w:rsidP="00F063AA">
            <w:pPr>
              <w:suppressAutoHyphens/>
              <w:snapToGrid w:val="0"/>
              <w:spacing w:before="100" w:beforeAutospacing="1" w:after="100" w:afterAutospacing="1"/>
              <w:ind w:firstLine="0"/>
              <w:jc w:val="center"/>
              <w:rPr>
                <w:sz w:val="24"/>
                <w:szCs w:val="24"/>
                <w:lang w:eastAsia="ar-SA"/>
              </w:rPr>
            </w:pPr>
            <w:r w:rsidRPr="000C1DF2">
              <w:rPr>
                <w:sz w:val="24"/>
                <w:szCs w:val="24"/>
                <w:lang w:eastAsia="ar-SA"/>
              </w:rPr>
              <w:t>11.3</w:t>
            </w:r>
          </w:p>
        </w:tc>
      </w:tr>
      <w:tr w:rsidR="00532947" w:rsidRPr="006934C5" w14:paraId="38B7B55D" w14:textId="77777777" w:rsidTr="00E507C0">
        <w:tc>
          <w:tcPr>
            <w:tcW w:w="2972" w:type="dxa"/>
          </w:tcPr>
          <w:p w14:paraId="67852A11" w14:textId="1BE937C5" w:rsidR="00532947" w:rsidRPr="000C1DF2" w:rsidRDefault="00532947" w:rsidP="00F063AA">
            <w:pPr>
              <w:suppressAutoHyphens/>
              <w:snapToGrid w:val="0"/>
              <w:spacing w:after="0"/>
              <w:ind w:firstLine="0"/>
              <w:rPr>
                <w:sz w:val="24"/>
                <w:szCs w:val="24"/>
                <w:lang w:eastAsia="ar-SA"/>
              </w:rPr>
            </w:pPr>
            <w:r w:rsidRPr="000C1DF2">
              <w:rPr>
                <w:sz w:val="24"/>
                <w:szCs w:val="24"/>
                <w:lang w:eastAsia="ar-SA"/>
              </w:rPr>
              <w:t>Земельные участки (территории) общего пользования</w:t>
            </w:r>
          </w:p>
        </w:tc>
        <w:tc>
          <w:tcPr>
            <w:tcW w:w="5387" w:type="dxa"/>
          </w:tcPr>
          <w:p w14:paraId="7AABB37A" w14:textId="5D0D365D" w:rsidR="00532947" w:rsidRPr="000C1DF2" w:rsidRDefault="00532947" w:rsidP="00F063AA">
            <w:pPr>
              <w:suppressAutoHyphens/>
              <w:snapToGrid w:val="0"/>
              <w:spacing w:after="0"/>
              <w:ind w:firstLine="0"/>
              <w:rPr>
                <w:sz w:val="24"/>
                <w:szCs w:val="24"/>
                <w:lang w:eastAsia="ar-SA"/>
              </w:rPr>
            </w:pPr>
            <w:r w:rsidRPr="000C1DF2">
              <w:rPr>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Классификатора</w:t>
            </w:r>
          </w:p>
        </w:tc>
        <w:tc>
          <w:tcPr>
            <w:tcW w:w="985" w:type="dxa"/>
          </w:tcPr>
          <w:p w14:paraId="28113F57" w14:textId="5EEB77A8" w:rsidR="00532947" w:rsidRPr="006934C5" w:rsidRDefault="00532947" w:rsidP="00F063AA">
            <w:pPr>
              <w:suppressAutoHyphens/>
              <w:snapToGrid w:val="0"/>
              <w:spacing w:after="0"/>
              <w:ind w:firstLine="0"/>
              <w:jc w:val="center"/>
              <w:rPr>
                <w:sz w:val="24"/>
                <w:szCs w:val="24"/>
                <w:lang w:eastAsia="ar-SA"/>
              </w:rPr>
            </w:pPr>
            <w:r w:rsidRPr="000C1DF2">
              <w:rPr>
                <w:sz w:val="24"/>
                <w:szCs w:val="24"/>
                <w:lang w:eastAsia="ar-SA"/>
              </w:rPr>
              <w:t>12.0</w:t>
            </w:r>
          </w:p>
        </w:tc>
      </w:tr>
    </w:tbl>
    <w:p w14:paraId="37BECF74" w14:textId="77777777" w:rsidR="00F063AA" w:rsidRPr="006934C5" w:rsidRDefault="00F063AA" w:rsidP="00F063AA">
      <w:pPr>
        <w:widowControl w:val="0"/>
        <w:tabs>
          <w:tab w:val="left" w:pos="7200"/>
        </w:tabs>
        <w:suppressAutoHyphens/>
        <w:snapToGrid w:val="0"/>
        <w:spacing w:after="0" w:line="240" w:lineRule="auto"/>
        <w:ind w:firstLine="709"/>
        <w:rPr>
          <w:lang w:eastAsia="ar-SA"/>
        </w:rPr>
      </w:pPr>
    </w:p>
    <w:p w14:paraId="2E296CF5"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54341BBD" w14:textId="77777777" w:rsidTr="00E507C0">
        <w:trPr>
          <w:tblHeader/>
        </w:trPr>
        <w:tc>
          <w:tcPr>
            <w:tcW w:w="2972" w:type="dxa"/>
          </w:tcPr>
          <w:p w14:paraId="0645C85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3E23D3E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7F850906"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2DB82FA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0E08F8E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09418A9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326E801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733FA746" w14:textId="77777777" w:rsidTr="00E507C0">
        <w:trPr>
          <w:tblHeader/>
        </w:trPr>
        <w:tc>
          <w:tcPr>
            <w:tcW w:w="2972" w:type="dxa"/>
          </w:tcPr>
          <w:p w14:paraId="6E18FC65"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4F97AD9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08EC7B3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5A4765" w:rsidRPr="006934C5" w14:paraId="1233DB9E" w14:textId="77777777" w:rsidTr="00E507C0">
        <w:tc>
          <w:tcPr>
            <w:tcW w:w="2972" w:type="dxa"/>
          </w:tcPr>
          <w:p w14:paraId="6E7AC7EC" w14:textId="3FE3E0FC" w:rsidR="005A4765" w:rsidRPr="00B576EE" w:rsidRDefault="005A4765" w:rsidP="00F063AA">
            <w:pPr>
              <w:widowControl w:val="0"/>
              <w:tabs>
                <w:tab w:val="left" w:pos="7200"/>
              </w:tabs>
              <w:suppressAutoHyphens/>
              <w:snapToGrid w:val="0"/>
              <w:spacing w:after="0"/>
              <w:ind w:firstLine="0"/>
              <w:jc w:val="left"/>
              <w:rPr>
                <w:sz w:val="24"/>
                <w:szCs w:val="24"/>
                <w:lang w:eastAsia="ar-SA"/>
              </w:rPr>
            </w:pPr>
            <w:r w:rsidRPr="00B576EE">
              <w:rPr>
                <w:sz w:val="24"/>
                <w:szCs w:val="24"/>
                <w:lang w:eastAsia="ar-SA"/>
              </w:rPr>
              <w:t>Строительная промышленность</w:t>
            </w:r>
          </w:p>
        </w:tc>
        <w:tc>
          <w:tcPr>
            <w:tcW w:w="5387" w:type="dxa"/>
          </w:tcPr>
          <w:p w14:paraId="77549B12" w14:textId="243AF1D9" w:rsidR="005A4765" w:rsidRPr="00B576EE" w:rsidRDefault="005A4765"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5" w:type="dxa"/>
          </w:tcPr>
          <w:p w14:paraId="03CE08CA" w14:textId="045CE48F" w:rsidR="005A4765" w:rsidRPr="00B576EE" w:rsidRDefault="005A4765" w:rsidP="00F063AA">
            <w:pPr>
              <w:widowControl w:val="0"/>
              <w:tabs>
                <w:tab w:val="left" w:pos="7200"/>
              </w:tabs>
              <w:suppressAutoHyphens/>
              <w:snapToGrid w:val="0"/>
              <w:spacing w:after="0"/>
              <w:ind w:firstLine="0"/>
              <w:jc w:val="center"/>
              <w:rPr>
                <w:sz w:val="24"/>
                <w:szCs w:val="24"/>
                <w:lang w:eastAsia="ar-SA"/>
              </w:rPr>
            </w:pPr>
            <w:r w:rsidRPr="00B576EE">
              <w:rPr>
                <w:sz w:val="24"/>
                <w:szCs w:val="24"/>
                <w:lang w:eastAsia="ar-SA"/>
              </w:rPr>
              <w:t>6.6</w:t>
            </w:r>
          </w:p>
        </w:tc>
      </w:tr>
      <w:tr w:rsidR="006934C5" w:rsidRPr="006934C5" w14:paraId="5B6B39A2" w14:textId="77777777" w:rsidTr="00E507C0">
        <w:tc>
          <w:tcPr>
            <w:tcW w:w="2972" w:type="dxa"/>
          </w:tcPr>
          <w:p w14:paraId="6C010E68"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Склады</w:t>
            </w:r>
          </w:p>
        </w:tc>
        <w:tc>
          <w:tcPr>
            <w:tcW w:w="5387" w:type="dxa"/>
          </w:tcPr>
          <w:p w14:paraId="7F928DDC"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6934C5">
              <w:rPr>
                <w:sz w:val="24"/>
                <w:szCs w:val="24"/>
                <w:lang w:eastAsia="ar-SA"/>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3459284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6.9</w:t>
            </w:r>
          </w:p>
        </w:tc>
      </w:tr>
      <w:tr w:rsidR="006934C5" w:rsidRPr="006934C5" w14:paraId="7F3FF02F" w14:textId="77777777" w:rsidTr="00E507C0">
        <w:tc>
          <w:tcPr>
            <w:tcW w:w="2972" w:type="dxa"/>
          </w:tcPr>
          <w:p w14:paraId="3B8ECFC6"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lastRenderedPageBreak/>
              <w:t>Складские площадки</w:t>
            </w:r>
          </w:p>
        </w:tc>
        <w:tc>
          <w:tcPr>
            <w:tcW w:w="5387" w:type="dxa"/>
          </w:tcPr>
          <w:p w14:paraId="70C5A330"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6912547B"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6.9.1</w:t>
            </w:r>
          </w:p>
        </w:tc>
      </w:tr>
    </w:tbl>
    <w:p w14:paraId="52EE44CB" w14:textId="77777777" w:rsidR="00F063AA" w:rsidRPr="006934C5" w:rsidRDefault="00F063AA" w:rsidP="00F063AA">
      <w:pPr>
        <w:widowControl w:val="0"/>
        <w:suppressAutoHyphens/>
        <w:autoSpaceDE w:val="0"/>
        <w:snapToGrid w:val="0"/>
        <w:spacing w:after="0" w:line="240" w:lineRule="auto"/>
        <w:ind w:firstLine="694"/>
        <w:rPr>
          <w:bCs/>
          <w:lang w:eastAsia="ar-SA"/>
        </w:rPr>
      </w:pPr>
    </w:p>
    <w:p w14:paraId="19D1F431"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0C1DF2" w14:paraId="6AB4AA50" w14:textId="77777777" w:rsidTr="00E507C0">
        <w:trPr>
          <w:tblHeader/>
        </w:trPr>
        <w:tc>
          <w:tcPr>
            <w:tcW w:w="2972" w:type="dxa"/>
          </w:tcPr>
          <w:p w14:paraId="2691CA7A"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Наименование вида</w:t>
            </w:r>
          </w:p>
          <w:p w14:paraId="42117985"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разрешённого</w:t>
            </w:r>
          </w:p>
          <w:p w14:paraId="336FBCEF"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использования</w:t>
            </w:r>
          </w:p>
          <w:p w14:paraId="60AFD997"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земельного участка</w:t>
            </w:r>
          </w:p>
        </w:tc>
        <w:tc>
          <w:tcPr>
            <w:tcW w:w="5387" w:type="dxa"/>
          </w:tcPr>
          <w:p w14:paraId="553B5B9B"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Описание вида разрешённого использования земельного</w:t>
            </w:r>
          </w:p>
          <w:p w14:paraId="61363CC5"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участка</w:t>
            </w:r>
          </w:p>
        </w:tc>
        <w:tc>
          <w:tcPr>
            <w:tcW w:w="985" w:type="dxa"/>
          </w:tcPr>
          <w:p w14:paraId="78C64E3E"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Код</w:t>
            </w:r>
          </w:p>
        </w:tc>
      </w:tr>
      <w:tr w:rsidR="00F063AA" w:rsidRPr="000C1DF2" w14:paraId="226E5BFC" w14:textId="77777777" w:rsidTr="00E507C0">
        <w:trPr>
          <w:tblHeader/>
        </w:trPr>
        <w:tc>
          <w:tcPr>
            <w:tcW w:w="2972" w:type="dxa"/>
          </w:tcPr>
          <w:p w14:paraId="2FF6C0C4"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1</w:t>
            </w:r>
          </w:p>
        </w:tc>
        <w:tc>
          <w:tcPr>
            <w:tcW w:w="5387" w:type="dxa"/>
          </w:tcPr>
          <w:p w14:paraId="284DE2CA"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2</w:t>
            </w:r>
          </w:p>
        </w:tc>
        <w:tc>
          <w:tcPr>
            <w:tcW w:w="985" w:type="dxa"/>
          </w:tcPr>
          <w:p w14:paraId="4F023314" w14:textId="77777777" w:rsidR="00F063AA" w:rsidRPr="000C1DF2"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3</w:t>
            </w:r>
          </w:p>
        </w:tc>
      </w:tr>
      <w:tr w:rsidR="00F063AA" w:rsidRPr="000C1DF2" w14:paraId="51731C30" w14:textId="77777777" w:rsidTr="00E507C0">
        <w:tc>
          <w:tcPr>
            <w:tcW w:w="2972" w:type="dxa"/>
          </w:tcPr>
          <w:p w14:paraId="7ECBA497" w14:textId="77777777"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Служебные гаражи</w:t>
            </w:r>
          </w:p>
        </w:tc>
        <w:tc>
          <w:tcPr>
            <w:tcW w:w="5387" w:type="dxa"/>
          </w:tcPr>
          <w:p w14:paraId="65763116" w14:textId="289FB2A2" w:rsidR="00F063AA" w:rsidRPr="000C1DF2" w:rsidRDefault="00F063AA" w:rsidP="00F063AA">
            <w:pPr>
              <w:suppressAutoHyphens/>
              <w:snapToGrid w:val="0"/>
              <w:spacing w:before="100" w:beforeAutospacing="1" w:after="100" w:afterAutospacing="1"/>
              <w:ind w:firstLine="0"/>
              <w:rPr>
                <w:sz w:val="24"/>
                <w:szCs w:val="24"/>
                <w:lang w:eastAsia="ar-SA"/>
              </w:rPr>
            </w:pPr>
            <w:r w:rsidRPr="000C1DF2">
              <w:rPr>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anchor="block_1030" w:history="1">
              <w:r w:rsidRPr="000C1DF2">
                <w:rPr>
                  <w:sz w:val="24"/>
                  <w:szCs w:val="24"/>
                  <w:lang w:eastAsia="ar-SA"/>
                </w:rPr>
                <w:t>кодами 3.0</w:t>
              </w:r>
            </w:hyperlink>
            <w:r w:rsidRPr="000C1DF2">
              <w:rPr>
                <w:sz w:val="24"/>
                <w:szCs w:val="24"/>
                <w:lang w:eastAsia="ar-SA"/>
              </w:rPr>
              <w:t xml:space="preserve">, </w:t>
            </w:r>
            <w:hyperlink r:id="rId32" w:anchor="block_1040" w:history="1">
              <w:r w:rsidRPr="000C1DF2">
                <w:rPr>
                  <w:sz w:val="24"/>
                  <w:szCs w:val="24"/>
                  <w:lang w:eastAsia="ar-SA"/>
                </w:rPr>
                <w:t>4.0</w:t>
              </w:r>
            </w:hyperlink>
            <w:r w:rsidR="005A4765" w:rsidRPr="000C1DF2">
              <w:rPr>
                <w:sz w:val="24"/>
                <w:szCs w:val="24"/>
                <w:lang w:eastAsia="ar-SA"/>
              </w:rPr>
              <w:t xml:space="preserve"> Классификатора</w:t>
            </w:r>
            <w:r w:rsidRPr="000C1DF2">
              <w:rPr>
                <w:sz w:val="24"/>
                <w:szCs w:val="24"/>
                <w:lang w:eastAsia="ar-SA"/>
              </w:rPr>
              <w:t>, а также для стоянки и хранения транспортных средств общего пользования, в том числе в депо</w:t>
            </w:r>
          </w:p>
        </w:tc>
        <w:tc>
          <w:tcPr>
            <w:tcW w:w="985" w:type="dxa"/>
          </w:tcPr>
          <w:p w14:paraId="0245F921" w14:textId="77777777" w:rsidR="00F063AA" w:rsidRPr="000C1DF2" w:rsidRDefault="00F063AA" w:rsidP="00F063AA">
            <w:pPr>
              <w:suppressAutoHyphens/>
              <w:snapToGrid w:val="0"/>
              <w:spacing w:before="100" w:beforeAutospacing="1" w:after="100" w:afterAutospacing="1"/>
              <w:ind w:firstLine="0"/>
              <w:jc w:val="center"/>
              <w:rPr>
                <w:sz w:val="24"/>
                <w:szCs w:val="24"/>
                <w:lang w:eastAsia="ar-SA"/>
              </w:rPr>
            </w:pPr>
            <w:r w:rsidRPr="000C1DF2">
              <w:rPr>
                <w:sz w:val="24"/>
                <w:szCs w:val="24"/>
                <w:lang w:eastAsia="ar-SA"/>
              </w:rPr>
              <w:t>4.9</w:t>
            </w:r>
          </w:p>
        </w:tc>
      </w:tr>
      <w:tr w:rsidR="00F063AA" w:rsidRPr="006934C5" w14:paraId="75F10A44" w14:textId="77777777" w:rsidTr="00E507C0">
        <w:tc>
          <w:tcPr>
            <w:tcW w:w="2972" w:type="dxa"/>
          </w:tcPr>
          <w:p w14:paraId="480D35EE" w14:textId="77777777" w:rsidR="00F063AA" w:rsidRPr="000C1DF2" w:rsidRDefault="00F063AA" w:rsidP="00F063AA">
            <w:pPr>
              <w:widowControl w:val="0"/>
              <w:tabs>
                <w:tab w:val="left" w:pos="7200"/>
              </w:tabs>
              <w:suppressAutoHyphens/>
              <w:snapToGrid w:val="0"/>
              <w:spacing w:after="0"/>
              <w:ind w:firstLine="0"/>
              <w:jc w:val="left"/>
              <w:rPr>
                <w:sz w:val="24"/>
                <w:szCs w:val="24"/>
                <w:lang w:eastAsia="ar-SA"/>
              </w:rPr>
            </w:pPr>
            <w:r w:rsidRPr="000C1DF2">
              <w:rPr>
                <w:sz w:val="24"/>
                <w:szCs w:val="24"/>
                <w:lang w:eastAsia="ar-SA"/>
              </w:rPr>
              <w:t>Автомобильный транспорт</w:t>
            </w:r>
          </w:p>
        </w:tc>
        <w:tc>
          <w:tcPr>
            <w:tcW w:w="5387" w:type="dxa"/>
          </w:tcPr>
          <w:p w14:paraId="3DDAC9CC" w14:textId="77777777" w:rsidR="00F063AA" w:rsidRPr="000C1DF2" w:rsidRDefault="00F063AA" w:rsidP="00F063AA">
            <w:pPr>
              <w:widowControl w:val="0"/>
              <w:tabs>
                <w:tab w:val="left" w:pos="7200"/>
              </w:tabs>
              <w:suppressAutoHyphens/>
              <w:snapToGrid w:val="0"/>
              <w:spacing w:after="0"/>
              <w:ind w:firstLine="0"/>
              <w:rPr>
                <w:sz w:val="24"/>
                <w:szCs w:val="24"/>
                <w:lang w:eastAsia="ar-SA"/>
              </w:rPr>
            </w:pPr>
            <w:r w:rsidRPr="000C1DF2">
              <w:rPr>
                <w:sz w:val="24"/>
                <w:szCs w:val="24"/>
                <w:lang w:eastAsia="ar-SA"/>
              </w:rPr>
              <w:t>Размещение зданий и сооружений автомобильного транспорта.</w:t>
            </w:r>
          </w:p>
          <w:p w14:paraId="0D7C64E3" w14:textId="11FD5353" w:rsidR="00F063AA" w:rsidRPr="000C1DF2" w:rsidRDefault="00F063AA" w:rsidP="00F063AA">
            <w:pPr>
              <w:widowControl w:val="0"/>
              <w:tabs>
                <w:tab w:val="left" w:pos="7200"/>
              </w:tabs>
              <w:suppressAutoHyphens/>
              <w:snapToGrid w:val="0"/>
              <w:spacing w:after="0"/>
              <w:ind w:firstLine="0"/>
              <w:rPr>
                <w:sz w:val="24"/>
                <w:szCs w:val="24"/>
                <w:lang w:eastAsia="ar-SA"/>
              </w:rPr>
            </w:pPr>
            <w:r w:rsidRPr="000C1DF2">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7.2.1 - 7.2.3</w:t>
            </w:r>
            <w:r w:rsidR="005A4765" w:rsidRPr="000C1DF2">
              <w:rPr>
                <w:sz w:val="24"/>
                <w:szCs w:val="24"/>
                <w:lang w:eastAsia="ar-SA"/>
              </w:rPr>
              <w:t xml:space="preserve"> Классификатора</w:t>
            </w:r>
          </w:p>
        </w:tc>
        <w:tc>
          <w:tcPr>
            <w:tcW w:w="985" w:type="dxa"/>
          </w:tcPr>
          <w:p w14:paraId="783720C4"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0C1DF2">
              <w:rPr>
                <w:sz w:val="24"/>
                <w:szCs w:val="24"/>
                <w:lang w:eastAsia="ar-SA"/>
              </w:rPr>
              <w:t>7.2</w:t>
            </w:r>
          </w:p>
        </w:tc>
      </w:tr>
    </w:tbl>
    <w:p w14:paraId="4E4A272B" w14:textId="77777777" w:rsidR="00F063AA" w:rsidRPr="006934C5" w:rsidRDefault="00F063AA" w:rsidP="00F063AA">
      <w:pPr>
        <w:suppressAutoHyphens/>
        <w:snapToGrid w:val="0"/>
        <w:spacing w:after="0" w:line="240" w:lineRule="auto"/>
        <w:ind w:firstLine="708"/>
        <w:rPr>
          <w:szCs w:val="22"/>
          <w:lang w:eastAsia="en-US"/>
        </w:rPr>
      </w:pPr>
    </w:p>
    <w:p w14:paraId="0DCD6DB2"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F60DAC"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3.1. Предельные (минимальные и (или) максимальные) размеры земельных участков для данной территориальной зоны не устанавливаются.</w:t>
      </w:r>
    </w:p>
    <w:p w14:paraId="26774851"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 xml:space="preserve">3.2. </w:t>
      </w:r>
      <w:r w:rsidRPr="006934C5">
        <w:rPr>
          <w:szCs w:val="2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491E142E"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 xml:space="preserve">3.3. </w:t>
      </w:r>
      <w:r w:rsidRPr="006934C5">
        <w:rPr>
          <w:szCs w:val="22"/>
          <w:lang w:eastAsia="ar-SA"/>
        </w:rPr>
        <w:t>Максимальный процент застройки в границах земельного участка – 90%</w:t>
      </w:r>
      <w:r w:rsidRPr="006934C5">
        <w:rPr>
          <w:lang w:eastAsia="ar-SA"/>
        </w:rPr>
        <w:t>.</w:t>
      </w:r>
    </w:p>
    <w:p w14:paraId="21F910DD"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lastRenderedPageBreak/>
        <w:t>3.4. Высота зданий, строений сооружений зон производственного использования не устанавливается.</w:t>
      </w:r>
    </w:p>
    <w:p w14:paraId="6B08B431"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 xml:space="preserve">3.5. </w:t>
      </w:r>
      <w:r w:rsidRPr="006934C5">
        <w:rPr>
          <w:szCs w:val="22"/>
          <w:lang w:eastAsia="ar-SA"/>
        </w:rPr>
        <w:t xml:space="preserve">Максимальное количество этажей зданий, строений, сооружений </w:t>
      </w:r>
      <w:r w:rsidRPr="006934C5">
        <w:rPr>
          <w:lang w:eastAsia="ar-SA"/>
        </w:rPr>
        <w:t>для данной территориальной зоны не устанавливаются.</w:t>
      </w:r>
    </w:p>
    <w:p w14:paraId="47F5A7B3" w14:textId="77777777" w:rsidR="00F063AA" w:rsidRDefault="00F063AA" w:rsidP="00AA44ED">
      <w:pPr>
        <w:suppressAutoHyphens/>
        <w:snapToGrid w:val="0"/>
        <w:spacing w:after="80" w:line="240" w:lineRule="auto"/>
        <w:ind w:firstLine="708"/>
        <w:rPr>
          <w:szCs w:val="22"/>
          <w:lang w:eastAsia="en-US"/>
        </w:rPr>
      </w:pPr>
      <w:r w:rsidRPr="006934C5">
        <w:rPr>
          <w:szCs w:val="22"/>
          <w:lang w:eastAsia="en-US"/>
        </w:rPr>
        <w:t xml:space="preserve">4. Ограничения использования земельных участков и объектов капитального строительства, находящихся в зоне с кодовым обозначением (И) и расположенных в границах зон с особыми условиями использования территории, устанавливаются в соответствии со статьями </w:t>
      </w:r>
      <w:r w:rsidRPr="006934C5">
        <w:rPr>
          <w:lang w:eastAsia="ar-SA"/>
        </w:rPr>
        <w:t>39-48</w:t>
      </w:r>
      <w:r w:rsidRPr="006934C5">
        <w:rPr>
          <w:szCs w:val="22"/>
          <w:lang w:eastAsia="en-US"/>
        </w:rPr>
        <w:t xml:space="preserve"> настоящих Правил.</w:t>
      </w:r>
    </w:p>
    <w:p w14:paraId="362F4715" w14:textId="77777777" w:rsidR="0095019B" w:rsidRDefault="0095019B" w:rsidP="00AA44ED">
      <w:pPr>
        <w:suppressAutoHyphens/>
        <w:snapToGrid w:val="0"/>
        <w:spacing w:after="80" w:line="240" w:lineRule="auto"/>
        <w:ind w:firstLine="708"/>
        <w:rPr>
          <w:szCs w:val="22"/>
          <w:lang w:eastAsia="en-US"/>
        </w:rPr>
      </w:pPr>
    </w:p>
    <w:p w14:paraId="4EC6CE4A" w14:textId="77777777" w:rsidR="0095019B" w:rsidRPr="006934C5" w:rsidRDefault="0095019B" w:rsidP="0095019B">
      <w:pPr>
        <w:keepNext/>
        <w:widowControl w:val="0"/>
        <w:numPr>
          <w:ilvl w:val="2"/>
          <w:numId w:val="3"/>
        </w:numPr>
        <w:suppressAutoHyphens/>
        <w:snapToGrid w:val="0"/>
        <w:spacing w:before="240" w:after="240" w:line="240" w:lineRule="auto"/>
        <w:ind w:firstLine="709"/>
        <w:outlineLvl w:val="2"/>
        <w:rPr>
          <w:b/>
          <w:bCs/>
          <w:lang w:eastAsia="en-US"/>
        </w:rPr>
      </w:pPr>
      <w:bookmarkStart w:id="22" w:name="_Toc72753075"/>
      <w:r w:rsidRPr="006934C5">
        <w:rPr>
          <w:b/>
          <w:bCs/>
          <w:lang w:eastAsia="en-US"/>
        </w:rPr>
        <w:t>Статья 3</w:t>
      </w:r>
      <w:r w:rsidR="000E3DA8">
        <w:rPr>
          <w:b/>
          <w:bCs/>
          <w:lang w:eastAsia="en-US"/>
        </w:rPr>
        <w:t>2</w:t>
      </w:r>
      <w:r w:rsidRPr="006934C5">
        <w:rPr>
          <w:b/>
          <w:bCs/>
          <w:lang w:eastAsia="en-US"/>
        </w:rPr>
        <w:t>. Производственная зона сельскохозяйственных предприятий (СХ</w:t>
      </w:r>
      <w:r>
        <w:rPr>
          <w:b/>
          <w:bCs/>
          <w:lang w:eastAsia="en-US"/>
        </w:rPr>
        <w:t>-1</w:t>
      </w:r>
      <w:r w:rsidRPr="006934C5">
        <w:rPr>
          <w:b/>
          <w:bCs/>
          <w:lang w:eastAsia="en-US"/>
        </w:rPr>
        <w:t>)</w:t>
      </w:r>
      <w:bookmarkEnd w:id="22"/>
    </w:p>
    <w:p w14:paraId="3BE4C8AC" w14:textId="77777777" w:rsidR="0095019B" w:rsidRPr="006934C5" w:rsidRDefault="0095019B" w:rsidP="0095019B">
      <w:pPr>
        <w:widowControl w:val="0"/>
        <w:tabs>
          <w:tab w:val="left" w:pos="5615"/>
        </w:tabs>
        <w:suppressAutoHyphens/>
        <w:autoSpaceDE w:val="0"/>
        <w:snapToGrid w:val="0"/>
        <w:spacing w:after="80" w:line="240" w:lineRule="auto"/>
        <w:ind w:firstLine="694"/>
        <w:rPr>
          <w:bCs/>
          <w:lang w:eastAsia="ar-SA"/>
        </w:rPr>
      </w:pPr>
      <w:r w:rsidRPr="006934C5">
        <w:rPr>
          <w:bCs/>
          <w:lang w:eastAsia="ar-SA"/>
        </w:rPr>
        <w:t>1. Производственная зона сельскохозяйственных предприятий (СХ</w:t>
      </w:r>
      <w:r w:rsidR="000E3DA8">
        <w:rPr>
          <w:bCs/>
          <w:lang w:eastAsia="ar-SA"/>
        </w:rPr>
        <w:t>-1</w:t>
      </w:r>
      <w:r w:rsidRPr="006934C5">
        <w:rPr>
          <w:bCs/>
          <w:lang w:eastAsia="ar-SA"/>
        </w:rPr>
        <w:t>) вне границ населенных пунктов, определяется для ведения сельского хозяйства, в том числе ведения личного подсобного хозяйства без права возведения жилого дома, размещения объектов сельскохозяйственного назначения.</w:t>
      </w:r>
    </w:p>
    <w:p w14:paraId="52F33584" w14:textId="77777777" w:rsidR="0095019B" w:rsidRPr="006934C5" w:rsidRDefault="0095019B" w:rsidP="0095019B">
      <w:pPr>
        <w:widowControl w:val="0"/>
        <w:tabs>
          <w:tab w:val="left" w:pos="5615"/>
        </w:tabs>
        <w:suppressAutoHyphens/>
        <w:autoSpaceDE w:val="0"/>
        <w:snapToGrid w:val="0"/>
        <w:spacing w:after="80" w:line="240" w:lineRule="auto"/>
        <w:ind w:firstLine="694"/>
        <w:rPr>
          <w:bCs/>
          <w:lang w:eastAsia="ar-SA"/>
        </w:rPr>
      </w:pPr>
      <w:r w:rsidRPr="006934C5">
        <w:rPr>
          <w:bCs/>
          <w:lang w:eastAsia="ar-SA"/>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14:paraId="5758EA49"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0920CA7D" w14:textId="77777777" w:rsidR="0095019B" w:rsidRPr="006934C5" w:rsidRDefault="0095019B" w:rsidP="0095019B">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95019B" w:rsidRPr="00FA3B50" w14:paraId="1548E33B" w14:textId="77777777" w:rsidTr="0095019B">
        <w:trPr>
          <w:tblHeader/>
        </w:trPr>
        <w:tc>
          <w:tcPr>
            <w:tcW w:w="2972" w:type="dxa"/>
          </w:tcPr>
          <w:p w14:paraId="4A04DA54"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373895D8"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10D94455"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7A1F2194"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17582D85"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2CD6F972"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4E2C51B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95019B" w:rsidRPr="00FA3B50" w14:paraId="2097F34B" w14:textId="77777777" w:rsidTr="0095019B">
        <w:trPr>
          <w:tblHeader/>
        </w:trPr>
        <w:tc>
          <w:tcPr>
            <w:tcW w:w="2972" w:type="dxa"/>
          </w:tcPr>
          <w:p w14:paraId="284215EB"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0A4F96CA"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2A5882A0"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95019B" w:rsidRPr="00FA3B50" w14:paraId="3D366B33" w14:textId="77777777" w:rsidTr="0095019B">
        <w:tc>
          <w:tcPr>
            <w:tcW w:w="2972" w:type="dxa"/>
          </w:tcPr>
          <w:p w14:paraId="005D3C72"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Сельскохозяйственное использование</w:t>
            </w:r>
          </w:p>
        </w:tc>
        <w:tc>
          <w:tcPr>
            <w:tcW w:w="5387" w:type="dxa"/>
          </w:tcPr>
          <w:p w14:paraId="13E49DBC"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Ведение сельского хозяйства.</w:t>
            </w:r>
          </w:p>
          <w:p w14:paraId="4483F13E" w14:textId="2FF85D35"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1.1 - 1.20</w:t>
            </w:r>
            <w:r w:rsidR="005A4765" w:rsidRPr="00FA3B50">
              <w:rPr>
                <w:sz w:val="24"/>
                <w:szCs w:val="24"/>
                <w:lang w:eastAsia="ar-SA"/>
              </w:rPr>
              <w:t xml:space="preserve"> Классификатора</w:t>
            </w:r>
            <w:r w:rsidRPr="00FA3B50">
              <w:rPr>
                <w:sz w:val="24"/>
                <w:szCs w:val="24"/>
                <w:lang w:eastAsia="ar-SA"/>
              </w:rPr>
              <w:t>, в том числе размещение зданий и сооружений, используемых для хранения и переработки сельскохозяйственной продукции</w:t>
            </w:r>
          </w:p>
        </w:tc>
        <w:tc>
          <w:tcPr>
            <w:tcW w:w="985" w:type="dxa"/>
          </w:tcPr>
          <w:p w14:paraId="14CAA55C"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1.0</w:t>
            </w:r>
          </w:p>
        </w:tc>
      </w:tr>
      <w:tr w:rsidR="0095019B" w:rsidRPr="00FA3B50" w14:paraId="59AD9C31" w14:textId="77777777" w:rsidTr="0095019B">
        <w:tc>
          <w:tcPr>
            <w:tcW w:w="2972" w:type="dxa"/>
          </w:tcPr>
          <w:p w14:paraId="6BBB66E1"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Земельные участки (территории) общего пользования</w:t>
            </w:r>
          </w:p>
        </w:tc>
        <w:tc>
          <w:tcPr>
            <w:tcW w:w="5387" w:type="dxa"/>
          </w:tcPr>
          <w:p w14:paraId="0F66C066" w14:textId="77777777"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Земельные участки общего пользования.</w:t>
            </w:r>
          </w:p>
          <w:p w14:paraId="73EFC9DD" w14:textId="6F3107FF"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12.0.1 - 12.0.2</w:t>
            </w:r>
            <w:r w:rsidR="005A4765" w:rsidRPr="00FA3B50">
              <w:rPr>
                <w:sz w:val="24"/>
                <w:szCs w:val="24"/>
                <w:lang w:eastAsia="ar-SA"/>
              </w:rPr>
              <w:t xml:space="preserve"> Классификатора</w:t>
            </w:r>
          </w:p>
        </w:tc>
        <w:tc>
          <w:tcPr>
            <w:tcW w:w="985" w:type="dxa"/>
          </w:tcPr>
          <w:p w14:paraId="5120280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12.0</w:t>
            </w:r>
          </w:p>
        </w:tc>
      </w:tr>
      <w:tr w:rsidR="0095019B" w:rsidRPr="00FA3B50" w14:paraId="2E836CF8" w14:textId="77777777" w:rsidTr="0095019B">
        <w:tc>
          <w:tcPr>
            <w:tcW w:w="2972" w:type="dxa"/>
          </w:tcPr>
          <w:p w14:paraId="744DEE59"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Ведение огородничества</w:t>
            </w:r>
          </w:p>
        </w:tc>
        <w:tc>
          <w:tcPr>
            <w:tcW w:w="5387" w:type="dxa"/>
          </w:tcPr>
          <w:p w14:paraId="6CBDB168" w14:textId="77777777"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 xml:space="preserve">Осуществление отдыха и (или) выращивания гражданами для собственных нужд сельскохозяйственных культур; размещение </w:t>
            </w:r>
            <w:r w:rsidRPr="00FA3B50">
              <w:rPr>
                <w:sz w:val="24"/>
                <w:szCs w:val="24"/>
                <w:lang w:eastAsia="ar-SA"/>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444BE455"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lastRenderedPageBreak/>
              <w:t>13.1</w:t>
            </w:r>
          </w:p>
        </w:tc>
      </w:tr>
      <w:tr w:rsidR="0095019B" w:rsidRPr="006934C5" w14:paraId="3367CAFB" w14:textId="77777777" w:rsidTr="0095019B">
        <w:tc>
          <w:tcPr>
            <w:tcW w:w="2972" w:type="dxa"/>
          </w:tcPr>
          <w:p w14:paraId="02F822A4"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rFonts w:eastAsia="Times New Roman CYR"/>
                <w:bCs/>
                <w:sz w:val="24"/>
                <w:lang w:eastAsia="ar-SA"/>
              </w:rPr>
              <w:lastRenderedPageBreak/>
              <w:t>Ведение садоводства</w:t>
            </w:r>
          </w:p>
        </w:tc>
        <w:tc>
          <w:tcPr>
            <w:tcW w:w="5387" w:type="dxa"/>
          </w:tcPr>
          <w:p w14:paraId="04559811" w14:textId="4B30D7FF"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005A4765" w:rsidRPr="00FA3B50">
              <w:rPr>
                <w:sz w:val="24"/>
                <w:szCs w:val="24"/>
                <w:lang w:eastAsia="ar-SA"/>
              </w:rPr>
              <w:t xml:space="preserve"> Классификатора</w:t>
            </w:r>
            <w:r w:rsidRPr="00FA3B50">
              <w:rPr>
                <w:sz w:val="24"/>
                <w:szCs w:val="24"/>
                <w:lang w:eastAsia="ar-SA"/>
              </w:rPr>
              <w:t>, хозяйственных построек и гаражей</w:t>
            </w:r>
          </w:p>
        </w:tc>
        <w:tc>
          <w:tcPr>
            <w:tcW w:w="985" w:type="dxa"/>
          </w:tcPr>
          <w:p w14:paraId="62B77747"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13.2</w:t>
            </w:r>
          </w:p>
        </w:tc>
      </w:tr>
    </w:tbl>
    <w:p w14:paraId="2FE2D4D4" w14:textId="77777777" w:rsidR="0095019B" w:rsidRPr="006934C5" w:rsidRDefault="0095019B" w:rsidP="0095019B">
      <w:pPr>
        <w:widowControl w:val="0"/>
        <w:tabs>
          <w:tab w:val="left" w:pos="7200"/>
        </w:tabs>
        <w:suppressAutoHyphens/>
        <w:snapToGrid w:val="0"/>
        <w:spacing w:after="0" w:line="240" w:lineRule="auto"/>
        <w:ind w:firstLine="0"/>
        <w:rPr>
          <w:lang w:eastAsia="ar-SA"/>
        </w:rPr>
      </w:pPr>
    </w:p>
    <w:p w14:paraId="2C0B9418" w14:textId="77777777" w:rsidR="0095019B" w:rsidRPr="006934C5" w:rsidRDefault="0095019B" w:rsidP="0095019B">
      <w:pPr>
        <w:widowControl w:val="0"/>
        <w:tabs>
          <w:tab w:val="left" w:pos="7200"/>
        </w:tabs>
        <w:suppressAutoHyphens/>
        <w:snapToGrid w:val="0"/>
        <w:spacing w:before="120" w:line="240" w:lineRule="auto"/>
        <w:ind w:firstLine="0"/>
        <w:jc w:val="center"/>
        <w:rPr>
          <w:caps/>
          <w:lang w:eastAsia="ar-SA"/>
        </w:rPr>
      </w:pPr>
      <w:r w:rsidRPr="006934C5">
        <w:rPr>
          <w:caps/>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95019B" w:rsidRPr="00FA3B50" w14:paraId="3998CD22" w14:textId="77777777" w:rsidTr="0095019B">
        <w:trPr>
          <w:tblHeader/>
        </w:trPr>
        <w:tc>
          <w:tcPr>
            <w:tcW w:w="2972" w:type="dxa"/>
          </w:tcPr>
          <w:p w14:paraId="533D36B5"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6E689D5C"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3E69C9E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7B74A4D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44E5F10D"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445D6B3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4EE81C76"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95019B" w:rsidRPr="00FA3B50" w14:paraId="70A6EBC2" w14:textId="77777777" w:rsidTr="0095019B">
        <w:trPr>
          <w:tblHeader/>
        </w:trPr>
        <w:tc>
          <w:tcPr>
            <w:tcW w:w="2972" w:type="dxa"/>
          </w:tcPr>
          <w:p w14:paraId="36026B44"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15D9E85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63B34D3C"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95019B" w:rsidRPr="00FA3B50" w14:paraId="43C6C459" w14:textId="77777777" w:rsidTr="0095019B">
        <w:tc>
          <w:tcPr>
            <w:tcW w:w="2972" w:type="dxa"/>
          </w:tcPr>
          <w:p w14:paraId="4EAF6012"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Деловое управление</w:t>
            </w:r>
          </w:p>
        </w:tc>
        <w:tc>
          <w:tcPr>
            <w:tcW w:w="5387" w:type="dxa"/>
          </w:tcPr>
          <w:p w14:paraId="39057046" w14:textId="77777777"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20B11030"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4.1</w:t>
            </w:r>
          </w:p>
        </w:tc>
      </w:tr>
      <w:tr w:rsidR="0095019B" w:rsidRPr="00FA3B50" w14:paraId="400575C0" w14:textId="77777777" w:rsidTr="0095019B">
        <w:tc>
          <w:tcPr>
            <w:tcW w:w="2972" w:type="dxa"/>
          </w:tcPr>
          <w:p w14:paraId="3B676C0A"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Пищевая промышленность</w:t>
            </w:r>
          </w:p>
        </w:tc>
        <w:tc>
          <w:tcPr>
            <w:tcW w:w="5387" w:type="dxa"/>
          </w:tcPr>
          <w:p w14:paraId="09A89015" w14:textId="77777777"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14:paraId="22AC1DF1"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6.4</w:t>
            </w:r>
          </w:p>
        </w:tc>
      </w:tr>
      <w:tr w:rsidR="0095019B" w:rsidRPr="006934C5" w14:paraId="0CC2E5F2" w14:textId="77777777" w:rsidTr="0095019B">
        <w:tc>
          <w:tcPr>
            <w:tcW w:w="2972" w:type="dxa"/>
          </w:tcPr>
          <w:p w14:paraId="2C83205E"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Склады</w:t>
            </w:r>
          </w:p>
        </w:tc>
        <w:tc>
          <w:tcPr>
            <w:tcW w:w="5387" w:type="dxa"/>
          </w:tcPr>
          <w:p w14:paraId="3D7D72EA" w14:textId="77777777"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FA3B50">
              <w:rPr>
                <w:sz w:val="24"/>
                <w:szCs w:val="24"/>
                <w:lang w:eastAsia="ar-SA"/>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0AE60C3"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lastRenderedPageBreak/>
              <w:t>6.9</w:t>
            </w:r>
          </w:p>
        </w:tc>
      </w:tr>
    </w:tbl>
    <w:p w14:paraId="541AF947" w14:textId="77777777" w:rsidR="0095019B" w:rsidRPr="006934C5" w:rsidRDefault="0095019B" w:rsidP="0095019B">
      <w:pPr>
        <w:widowControl w:val="0"/>
        <w:suppressAutoHyphens/>
        <w:autoSpaceDE w:val="0"/>
        <w:snapToGrid w:val="0"/>
        <w:spacing w:after="0" w:line="240" w:lineRule="auto"/>
        <w:ind w:firstLine="694"/>
        <w:rPr>
          <w:bCs/>
          <w:lang w:eastAsia="ar-SA"/>
        </w:rPr>
      </w:pPr>
    </w:p>
    <w:p w14:paraId="29D9EF30" w14:textId="77777777" w:rsidR="0095019B" w:rsidRPr="006934C5" w:rsidRDefault="0095019B" w:rsidP="0095019B">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95019B" w:rsidRPr="00FA3B50" w14:paraId="49B77058" w14:textId="77777777" w:rsidTr="0095019B">
        <w:trPr>
          <w:tblHeader/>
        </w:trPr>
        <w:tc>
          <w:tcPr>
            <w:tcW w:w="2972" w:type="dxa"/>
          </w:tcPr>
          <w:p w14:paraId="28B9C87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7A4CA118"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68CD1F6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203BE022"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34124707"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3C3BA6BE"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5778A0A3"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95019B" w:rsidRPr="00FA3B50" w14:paraId="082E64E3" w14:textId="77777777" w:rsidTr="0095019B">
        <w:trPr>
          <w:tblHeader/>
        </w:trPr>
        <w:tc>
          <w:tcPr>
            <w:tcW w:w="2972" w:type="dxa"/>
          </w:tcPr>
          <w:p w14:paraId="1D5DC5B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3177174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40C60804"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95019B" w:rsidRPr="00FA3B50" w14:paraId="5C369307" w14:textId="77777777" w:rsidTr="0095019B">
        <w:tc>
          <w:tcPr>
            <w:tcW w:w="2972" w:type="dxa"/>
          </w:tcPr>
          <w:p w14:paraId="76E10D5C"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Коммунальное обслуживание</w:t>
            </w:r>
          </w:p>
        </w:tc>
        <w:tc>
          <w:tcPr>
            <w:tcW w:w="5387" w:type="dxa"/>
          </w:tcPr>
          <w:p w14:paraId="32CA8BC4" w14:textId="687CD3F8"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5A4765" w:rsidRPr="00FA3B50">
              <w:rPr>
                <w:sz w:val="24"/>
                <w:szCs w:val="24"/>
                <w:lang w:eastAsia="ar-SA"/>
              </w:rPr>
              <w:t xml:space="preserve"> Классификатора</w:t>
            </w:r>
          </w:p>
        </w:tc>
        <w:tc>
          <w:tcPr>
            <w:tcW w:w="985" w:type="dxa"/>
          </w:tcPr>
          <w:p w14:paraId="1F60B61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3.1</w:t>
            </w:r>
          </w:p>
        </w:tc>
      </w:tr>
      <w:tr w:rsidR="0095019B" w:rsidRPr="00FA3B50" w14:paraId="79259F9E" w14:textId="77777777" w:rsidTr="0095019B">
        <w:tc>
          <w:tcPr>
            <w:tcW w:w="2972" w:type="dxa"/>
          </w:tcPr>
          <w:p w14:paraId="34B36B5B"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Энергетика</w:t>
            </w:r>
          </w:p>
        </w:tc>
        <w:tc>
          <w:tcPr>
            <w:tcW w:w="5387" w:type="dxa"/>
          </w:tcPr>
          <w:p w14:paraId="622A468B" w14:textId="081D7E6C"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5A4765" w:rsidRPr="00FA3B50">
              <w:rPr>
                <w:sz w:val="24"/>
                <w:szCs w:val="24"/>
                <w:lang w:eastAsia="ar-SA"/>
              </w:rPr>
              <w:t xml:space="preserve"> Классификатора</w:t>
            </w:r>
          </w:p>
        </w:tc>
        <w:tc>
          <w:tcPr>
            <w:tcW w:w="985" w:type="dxa"/>
          </w:tcPr>
          <w:p w14:paraId="0AE11D17"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6.7</w:t>
            </w:r>
          </w:p>
        </w:tc>
      </w:tr>
      <w:tr w:rsidR="0095019B" w:rsidRPr="006934C5" w14:paraId="1B4B5FBB" w14:textId="77777777" w:rsidTr="0095019B">
        <w:tc>
          <w:tcPr>
            <w:tcW w:w="2972" w:type="dxa"/>
          </w:tcPr>
          <w:p w14:paraId="33696D4E" w14:textId="77777777" w:rsidR="0095019B" w:rsidRPr="00FA3B50" w:rsidRDefault="0095019B" w:rsidP="0095019B">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Связь</w:t>
            </w:r>
          </w:p>
        </w:tc>
        <w:tc>
          <w:tcPr>
            <w:tcW w:w="5387" w:type="dxa"/>
          </w:tcPr>
          <w:p w14:paraId="6E931B61" w14:textId="650703CC" w:rsidR="0095019B" w:rsidRPr="00FA3B50" w:rsidRDefault="0095019B" w:rsidP="0095019B">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5A4765" w:rsidRPr="00FA3B50">
              <w:rPr>
                <w:sz w:val="24"/>
                <w:szCs w:val="24"/>
                <w:lang w:eastAsia="ar-SA"/>
              </w:rPr>
              <w:t xml:space="preserve"> Классификатора</w:t>
            </w:r>
          </w:p>
        </w:tc>
        <w:tc>
          <w:tcPr>
            <w:tcW w:w="985" w:type="dxa"/>
          </w:tcPr>
          <w:p w14:paraId="1C8E5479"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6.8</w:t>
            </w:r>
          </w:p>
        </w:tc>
      </w:tr>
    </w:tbl>
    <w:p w14:paraId="35A43E22" w14:textId="77777777" w:rsidR="0095019B" w:rsidRPr="006934C5" w:rsidRDefault="0095019B" w:rsidP="0095019B">
      <w:pPr>
        <w:widowControl w:val="0"/>
        <w:suppressAutoHyphens/>
        <w:autoSpaceDE w:val="0"/>
        <w:snapToGrid w:val="0"/>
        <w:spacing w:after="0" w:line="240" w:lineRule="auto"/>
        <w:ind w:firstLine="694"/>
        <w:rPr>
          <w:bCs/>
          <w:lang w:eastAsia="ar-SA"/>
        </w:rPr>
      </w:pPr>
    </w:p>
    <w:p w14:paraId="78F076D7" w14:textId="77777777" w:rsidR="0095019B" w:rsidRPr="006934C5" w:rsidRDefault="0095019B" w:rsidP="0095019B">
      <w:pPr>
        <w:widowControl w:val="0"/>
        <w:suppressAutoHyphens/>
        <w:autoSpaceDE w:val="0"/>
        <w:snapToGrid w:val="0"/>
        <w:spacing w:after="80" w:line="240" w:lineRule="auto"/>
        <w:ind w:firstLine="694"/>
        <w:rPr>
          <w:bCs/>
          <w:lang w:eastAsia="ar-SA"/>
        </w:rPr>
      </w:pPr>
      <w:r w:rsidRPr="006934C5">
        <w:rPr>
          <w:bCs/>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C0C03CD" w14:textId="77777777" w:rsidR="0095019B" w:rsidRPr="006934C5" w:rsidRDefault="0095019B" w:rsidP="0095019B">
      <w:pPr>
        <w:widowControl w:val="0"/>
        <w:suppressAutoHyphens/>
        <w:autoSpaceDE w:val="0"/>
        <w:snapToGrid w:val="0"/>
        <w:spacing w:after="80" w:line="240" w:lineRule="auto"/>
        <w:ind w:firstLine="694"/>
        <w:rPr>
          <w:bCs/>
          <w:lang w:eastAsia="ar-SA"/>
        </w:rPr>
      </w:pPr>
      <w:r w:rsidRPr="006934C5">
        <w:rPr>
          <w:bCs/>
          <w:lang w:eastAsia="ar-SA"/>
        </w:rPr>
        <w:t>3.1 Минимальные размеры земельных участков:</w:t>
      </w:r>
    </w:p>
    <w:p w14:paraId="33FAA651" w14:textId="77777777" w:rsidR="0095019B" w:rsidRPr="006934C5" w:rsidRDefault="0095019B" w:rsidP="0095019B">
      <w:pPr>
        <w:widowControl w:val="0"/>
        <w:suppressAutoHyphens/>
        <w:autoSpaceDE w:val="0"/>
        <w:snapToGrid w:val="0"/>
        <w:spacing w:after="80" w:line="240" w:lineRule="auto"/>
        <w:ind w:firstLine="694"/>
        <w:rPr>
          <w:bCs/>
          <w:lang w:eastAsia="ar-SA"/>
        </w:rPr>
      </w:pPr>
      <w:r w:rsidRPr="006934C5">
        <w:rPr>
          <w:bCs/>
          <w:lang w:eastAsia="ar-SA"/>
        </w:rPr>
        <w:t>- для ведения огородничества - 0,02 га;</w:t>
      </w:r>
    </w:p>
    <w:p w14:paraId="31CB38E9" w14:textId="77777777" w:rsidR="0095019B" w:rsidRPr="006934C5" w:rsidRDefault="0095019B" w:rsidP="0095019B">
      <w:pPr>
        <w:widowControl w:val="0"/>
        <w:suppressAutoHyphens/>
        <w:autoSpaceDE w:val="0"/>
        <w:snapToGrid w:val="0"/>
        <w:spacing w:after="80" w:line="240" w:lineRule="auto"/>
        <w:ind w:firstLine="694"/>
        <w:rPr>
          <w:bCs/>
          <w:lang w:eastAsia="ar-SA"/>
        </w:rPr>
      </w:pPr>
      <w:r w:rsidRPr="006934C5">
        <w:rPr>
          <w:bCs/>
          <w:lang w:eastAsia="ar-SA"/>
        </w:rPr>
        <w:lastRenderedPageBreak/>
        <w:t>- для ведения садоводства – 0,04 га;</w:t>
      </w:r>
    </w:p>
    <w:p w14:paraId="5C53010F" w14:textId="77777777" w:rsidR="0095019B" w:rsidRPr="006934C5" w:rsidRDefault="0095019B" w:rsidP="0095019B">
      <w:pPr>
        <w:widowControl w:val="0"/>
        <w:suppressAutoHyphens/>
        <w:autoSpaceDE w:val="0"/>
        <w:snapToGrid w:val="0"/>
        <w:spacing w:after="80" w:line="240" w:lineRule="auto"/>
        <w:ind w:firstLine="694"/>
        <w:rPr>
          <w:bCs/>
          <w:lang w:eastAsia="ar-SA"/>
        </w:rPr>
      </w:pPr>
      <w:r w:rsidRPr="006934C5">
        <w:rPr>
          <w:bCs/>
          <w:lang w:eastAsia="ar-SA"/>
        </w:rPr>
        <w:t>- для иных видов – не устанавливается.</w:t>
      </w:r>
    </w:p>
    <w:p w14:paraId="775C820D"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3.2 Максимальные размеры земельных участков:</w:t>
      </w:r>
    </w:p>
    <w:p w14:paraId="32F61240"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 для ведения огородничества, садоводства – 0,2 га;</w:t>
      </w:r>
    </w:p>
    <w:p w14:paraId="2526FFE3"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 для иных видов – не устанавливается.</w:t>
      </w:r>
    </w:p>
    <w:p w14:paraId="64336AC0"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3.3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14:paraId="239325F0"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Параметры разрешённого строительства, реконструкции объектов капитального строительства:</w:t>
      </w:r>
    </w:p>
    <w:p w14:paraId="5F232806"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1) предельное количество этажей и высота объекта капитального строительства – не установлены;</w:t>
      </w:r>
    </w:p>
    <w:p w14:paraId="62C36517"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2) минимальный отступ от границ земельного участка в целях определения мест допустимого размещения зданий, строений, сооружений – 3 м.</w:t>
      </w:r>
    </w:p>
    <w:p w14:paraId="7D0A074E"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 xml:space="preserve">Минимальные отступы от хозяйственных построек (бани, гаража и др.) до границ соседнего участка – 1 м. </w:t>
      </w:r>
    </w:p>
    <w:p w14:paraId="04C74761"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Минимальные расстояния от объектов капитального строительства определяются в соответствии с действующими противопожарными, санитарно-эпидемиологическими и иными нормативами.</w:t>
      </w:r>
    </w:p>
    <w:p w14:paraId="6C0A1A72"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0 м.</w:t>
      </w:r>
    </w:p>
    <w:p w14:paraId="5AA568D2"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3) максимальный процент застройки в границах земельного участка – 80%.</w:t>
      </w:r>
    </w:p>
    <w:p w14:paraId="16B31F3A"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4. Ограничения использования земельных участков и объектов капитального строительства</w:t>
      </w:r>
    </w:p>
    <w:p w14:paraId="70C1ACDD" w14:textId="77777777" w:rsidR="0095019B" w:rsidRPr="006934C5" w:rsidRDefault="0095019B" w:rsidP="0095019B">
      <w:pPr>
        <w:suppressAutoHyphens/>
        <w:snapToGrid w:val="0"/>
        <w:spacing w:after="80" w:line="240" w:lineRule="auto"/>
        <w:ind w:firstLine="694"/>
        <w:rPr>
          <w:lang w:eastAsia="ar-SA"/>
        </w:rPr>
      </w:pPr>
      <w:r w:rsidRPr="006934C5">
        <w:rPr>
          <w:lang w:eastAsia="ar-SA"/>
        </w:rPr>
        <w:t>Ограничения использования земельных участков и объектов капитального строительства, находящихся в зоне с кодовым обозначением (СХ) и расположенных в границах зон с особыми условиями использования территории, устанавливаются в соответствии с Главой 9 настоящих Правил.</w:t>
      </w:r>
    </w:p>
    <w:p w14:paraId="51118E59"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5. Правовой режим сельскохозяйственных угодий в составе земель сельскохозяйственного назначения</w:t>
      </w:r>
    </w:p>
    <w:p w14:paraId="298ED41C" w14:textId="77777777" w:rsidR="0095019B" w:rsidRPr="006934C5" w:rsidRDefault="0095019B" w:rsidP="0095019B">
      <w:pPr>
        <w:widowControl w:val="0"/>
        <w:suppressAutoHyphens/>
        <w:autoSpaceDE w:val="0"/>
        <w:snapToGrid w:val="0"/>
        <w:spacing w:after="80" w:line="240" w:lineRule="auto"/>
        <w:ind w:firstLine="708"/>
        <w:rPr>
          <w:bCs/>
          <w:lang w:eastAsia="ar-SA"/>
        </w:rPr>
      </w:pPr>
      <w:r w:rsidRPr="006934C5">
        <w:rPr>
          <w:bCs/>
          <w:lang w:eastAsia="ar-SA"/>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676BFF99" w14:textId="77777777" w:rsidR="0095019B" w:rsidRDefault="0095019B" w:rsidP="00AA44ED">
      <w:pPr>
        <w:suppressAutoHyphens/>
        <w:snapToGrid w:val="0"/>
        <w:spacing w:after="80" w:line="240" w:lineRule="auto"/>
        <w:ind w:firstLine="708"/>
        <w:rPr>
          <w:szCs w:val="22"/>
          <w:lang w:eastAsia="en-US"/>
        </w:rPr>
      </w:pPr>
    </w:p>
    <w:p w14:paraId="35399116" w14:textId="77777777" w:rsidR="0095019B" w:rsidRPr="006934C5" w:rsidRDefault="0095019B" w:rsidP="0095019B">
      <w:pPr>
        <w:keepNext/>
        <w:widowControl w:val="0"/>
        <w:numPr>
          <w:ilvl w:val="2"/>
          <w:numId w:val="3"/>
        </w:numPr>
        <w:suppressAutoHyphens/>
        <w:snapToGrid w:val="0"/>
        <w:spacing w:before="240" w:after="240" w:line="240" w:lineRule="auto"/>
        <w:ind w:firstLine="709"/>
        <w:outlineLvl w:val="2"/>
        <w:rPr>
          <w:b/>
          <w:bCs/>
          <w:lang w:eastAsia="en-US"/>
        </w:rPr>
      </w:pPr>
      <w:bookmarkStart w:id="23" w:name="_Toc72753076"/>
      <w:r w:rsidRPr="006934C5">
        <w:rPr>
          <w:b/>
          <w:bCs/>
          <w:lang w:eastAsia="en-US"/>
        </w:rPr>
        <w:lastRenderedPageBreak/>
        <w:t>Статья 3</w:t>
      </w:r>
      <w:r w:rsidR="000E3DA8">
        <w:rPr>
          <w:b/>
          <w:bCs/>
          <w:lang w:eastAsia="en-US"/>
        </w:rPr>
        <w:t>3</w:t>
      </w:r>
      <w:r w:rsidRPr="006934C5">
        <w:rPr>
          <w:b/>
          <w:bCs/>
          <w:lang w:eastAsia="en-US"/>
        </w:rPr>
        <w:t>. Зона озелененных территорий общего пользования (парк) (Р-1)</w:t>
      </w:r>
      <w:bookmarkEnd w:id="23"/>
    </w:p>
    <w:p w14:paraId="7C7FC02C" w14:textId="77777777" w:rsidR="0095019B" w:rsidRPr="006934C5" w:rsidRDefault="0095019B" w:rsidP="0095019B">
      <w:pPr>
        <w:widowControl w:val="0"/>
        <w:suppressAutoHyphens/>
        <w:snapToGrid w:val="0"/>
        <w:spacing w:after="80" w:line="240" w:lineRule="auto"/>
        <w:ind w:firstLine="709"/>
        <w:rPr>
          <w:lang w:eastAsia="ar-SA"/>
        </w:rPr>
      </w:pPr>
      <w:r w:rsidRPr="006934C5">
        <w:rPr>
          <w:bCs/>
          <w:iCs/>
        </w:rPr>
        <w:t xml:space="preserve">1. Зона озелененных территорий общего пользования (парк) (Р-1) </w:t>
      </w:r>
      <w:r w:rsidRPr="006934C5">
        <w:t xml:space="preserve">определяется для </w:t>
      </w:r>
      <w:r w:rsidRPr="006934C5">
        <w:rPr>
          <w:lang w:eastAsia="ar-SA"/>
        </w:rPr>
        <w:t>размещения и эксплуатации защитных сооружений (насаждений).</w:t>
      </w:r>
    </w:p>
    <w:p w14:paraId="4BFC4741" w14:textId="77777777" w:rsidR="0095019B" w:rsidRPr="006934C5" w:rsidRDefault="0095019B" w:rsidP="0095019B">
      <w:pPr>
        <w:widowControl w:val="0"/>
        <w:suppressAutoHyphens/>
        <w:snapToGrid w:val="0"/>
        <w:spacing w:after="80" w:line="240" w:lineRule="auto"/>
        <w:ind w:firstLine="709"/>
      </w:pPr>
      <w:r w:rsidRPr="006934C5">
        <w:t xml:space="preserve">В состав </w:t>
      </w:r>
      <w:r w:rsidRPr="006934C5">
        <w:rPr>
          <w:lang w:eastAsia="ar-SA"/>
        </w:rPr>
        <w:t>зон рекреационного назначения</w:t>
      </w:r>
      <w:r w:rsidRPr="006934C5">
        <w:t xml:space="preserve"> входят территории </w:t>
      </w:r>
      <w:r w:rsidRPr="006934C5">
        <w:rPr>
          <w:bCs/>
          <w:lang w:eastAsia="ar-SA"/>
        </w:rPr>
        <w:t>зеленых насаждений общего пользования</w:t>
      </w:r>
      <w:r w:rsidRPr="006934C5">
        <w:t xml:space="preserve">. </w:t>
      </w:r>
    </w:p>
    <w:p w14:paraId="2846586A" w14:textId="77777777" w:rsidR="0095019B" w:rsidRPr="006934C5" w:rsidRDefault="0095019B" w:rsidP="0095019B">
      <w:pPr>
        <w:widowControl w:val="0"/>
        <w:suppressAutoHyphens/>
        <w:autoSpaceDE w:val="0"/>
        <w:snapToGrid w:val="0"/>
        <w:spacing w:after="80" w:line="240" w:lineRule="auto"/>
        <w:ind w:firstLine="694"/>
        <w:rPr>
          <w:lang w:eastAsia="ar-SA"/>
        </w:rPr>
      </w:pPr>
      <w:r w:rsidRPr="006934C5">
        <w:rPr>
          <w:lang w:eastAsia="ar-SA"/>
        </w:rPr>
        <w:t xml:space="preserve">В рекреационных зонах не допускается размещение производственных и складских объектов, дачное строительство, размещение жилых </w:t>
      </w:r>
      <w:r w:rsidRPr="006934C5">
        <w:rPr>
          <w:lang w:eastAsia="ar-SA"/>
        </w:rPr>
        <w:br/>
        <w:t xml:space="preserve">и коммунальных объектов, не связанных с объектами, расположенными </w:t>
      </w:r>
      <w:r w:rsidRPr="006934C5">
        <w:rPr>
          <w:lang w:eastAsia="ar-SA"/>
        </w:rPr>
        <w:br/>
        <w:t xml:space="preserve">в указанной зоне. </w:t>
      </w:r>
    </w:p>
    <w:p w14:paraId="2DBA9F25"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6B78109A" w14:textId="77777777" w:rsidR="0095019B" w:rsidRPr="006934C5" w:rsidRDefault="0095019B" w:rsidP="0095019B">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95019B" w:rsidRPr="006934C5" w14:paraId="4B84F4CF" w14:textId="77777777" w:rsidTr="0095019B">
        <w:trPr>
          <w:tblHeader/>
        </w:trPr>
        <w:tc>
          <w:tcPr>
            <w:tcW w:w="2972" w:type="dxa"/>
          </w:tcPr>
          <w:p w14:paraId="7821CCB1"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43B6A01B"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502904BF"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50A80487"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58C29385"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3BA24569"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5B4D9CCB"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95019B" w:rsidRPr="006934C5" w14:paraId="6FD51119" w14:textId="77777777" w:rsidTr="0095019B">
        <w:trPr>
          <w:tblHeader/>
        </w:trPr>
        <w:tc>
          <w:tcPr>
            <w:tcW w:w="2972" w:type="dxa"/>
          </w:tcPr>
          <w:p w14:paraId="46B0739A"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7A4FC2F1"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60F69C3F"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95019B" w:rsidRPr="006934C5" w14:paraId="3A6B8838" w14:textId="77777777" w:rsidTr="0095019B">
        <w:tc>
          <w:tcPr>
            <w:tcW w:w="2972" w:type="dxa"/>
          </w:tcPr>
          <w:p w14:paraId="5BFDE1B8" w14:textId="77777777" w:rsidR="0095019B" w:rsidRPr="006934C5" w:rsidRDefault="0095019B" w:rsidP="0095019B">
            <w:pPr>
              <w:suppressAutoHyphens/>
              <w:snapToGrid w:val="0"/>
              <w:spacing w:before="100" w:beforeAutospacing="1" w:after="100" w:afterAutospacing="1"/>
              <w:ind w:firstLine="0"/>
              <w:rPr>
                <w:sz w:val="24"/>
                <w:szCs w:val="24"/>
                <w:lang w:eastAsia="ar-SA"/>
              </w:rPr>
            </w:pPr>
            <w:r w:rsidRPr="006934C5">
              <w:rPr>
                <w:sz w:val="24"/>
                <w:szCs w:val="24"/>
                <w:lang w:eastAsia="ar-SA"/>
              </w:rPr>
              <w:t>Парки культуры и отдыха</w:t>
            </w:r>
          </w:p>
        </w:tc>
        <w:tc>
          <w:tcPr>
            <w:tcW w:w="5387" w:type="dxa"/>
          </w:tcPr>
          <w:p w14:paraId="35C93094" w14:textId="77777777" w:rsidR="0095019B" w:rsidRPr="006934C5" w:rsidRDefault="0095019B" w:rsidP="0095019B">
            <w:pPr>
              <w:suppressAutoHyphens/>
              <w:snapToGrid w:val="0"/>
              <w:spacing w:before="100" w:beforeAutospacing="1" w:after="100" w:afterAutospacing="1"/>
              <w:ind w:firstLine="0"/>
              <w:rPr>
                <w:sz w:val="24"/>
                <w:szCs w:val="24"/>
                <w:lang w:eastAsia="ar-SA"/>
              </w:rPr>
            </w:pPr>
            <w:r w:rsidRPr="006934C5">
              <w:rPr>
                <w:sz w:val="24"/>
                <w:szCs w:val="24"/>
                <w:lang w:eastAsia="ar-SA"/>
              </w:rPr>
              <w:t>Размещение парков культуры и отдыха</w:t>
            </w:r>
          </w:p>
        </w:tc>
        <w:tc>
          <w:tcPr>
            <w:tcW w:w="985" w:type="dxa"/>
          </w:tcPr>
          <w:p w14:paraId="0259645A" w14:textId="77777777" w:rsidR="0095019B" w:rsidRPr="006934C5" w:rsidRDefault="0095019B" w:rsidP="0095019B">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3.6.2</w:t>
            </w:r>
          </w:p>
        </w:tc>
      </w:tr>
      <w:tr w:rsidR="0095019B" w:rsidRPr="006934C5" w14:paraId="742754FA" w14:textId="77777777" w:rsidTr="0095019B">
        <w:tc>
          <w:tcPr>
            <w:tcW w:w="2972" w:type="dxa"/>
          </w:tcPr>
          <w:p w14:paraId="4A5596AD" w14:textId="77777777" w:rsidR="0095019B" w:rsidRPr="006934C5" w:rsidRDefault="0095019B" w:rsidP="0095019B">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Охрана природных территорий</w:t>
            </w:r>
          </w:p>
        </w:tc>
        <w:tc>
          <w:tcPr>
            <w:tcW w:w="5387" w:type="dxa"/>
          </w:tcPr>
          <w:p w14:paraId="50823C85" w14:textId="77777777" w:rsidR="0095019B" w:rsidRPr="006934C5" w:rsidRDefault="0095019B" w:rsidP="0095019B">
            <w:pPr>
              <w:widowControl w:val="0"/>
              <w:tabs>
                <w:tab w:val="left" w:pos="7200"/>
              </w:tabs>
              <w:suppressAutoHyphens/>
              <w:snapToGrid w:val="0"/>
              <w:spacing w:after="0"/>
              <w:ind w:firstLine="0"/>
              <w:rPr>
                <w:sz w:val="24"/>
                <w:szCs w:val="24"/>
                <w:lang w:eastAsia="ar-SA"/>
              </w:rPr>
            </w:pPr>
            <w:r w:rsidRPr="006934C5">
              <w:rPr>
                <w:sz w:val="24"/>
                <w:szCs w:val="24"/>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85" w:type="dxa"/>
          </w:tcPr>
          <w:p w14:paraId="2F5893B5" w14:textId="77777777" w:rsidR="0095019B" w:rsidRPr="006934C5" w:rsidRDefault="0095019B" w:rsidP="0095019B">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9.1</w:t>
            </w:r>
          </w:p>
        </w:tc>
      </w:tr>
    </w:tbl>
    <w:p w14:paraId="23F3ECF0" w14:textId="77777777" w:rsidR="0095019B" w:rsidRPr="006934C5" w:rsidRDefault="0095019B" w:rsidP="0095019B">
      <w:pPr>
        <w:widowControl w:val="0"/>
        <w:tabs>
          <w:tab w:val="left" w:pos="7200"/>
        </w:tabs>
        <w:suppressAutoHyphens/>
        <w:snapToGrid w:val="0"/>
        <w:spacing w:after="0" w:line="240" w:lineRule="auto"/>
        <w:ind w:firstLine="0"/>
        <w:rPr>
          <w:lang w:eastAsia="ar-SA"/>
        </w:rPr>
      </w:pPr>
    </w:p>
    <w:p w14:paraId="5FD57F3D" w14:textId="77777777" w:rsidR="0095019B" w:rsidRPr="006934C5" w:rsidRDefault="0095019B" w:rsidP="0095019B">
      <w:pPr>
        <w:widowControl w:val="0"/>
        <w:tabs>
          <w:tab w:val="left" w:pos="7200"/>
        </w:tabs>
        <w:suppressAutoHyphens/>
        <w:snapToGrid w:val="0"/>
        <w:spacing w:before="120" w:line="240" w:lineRule="auto"/>
        <w:ind w:firstLine="0"/>
        <w:jc w:val="center"/>
        <w:rPr>
          <w:lang w:eastAsia="ar-SA"/>
        </w:rPr>
      </w:pPr>
      <w:r w:rsidRPr="006934C5">
        <w:rPr>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95019B" w:rsidRPr="00FA3B50" w14:paraId="40004A1B" w14:textId="77777777" w:rsidTr="0095019B">
        <w:trPr>
          <w:tblHeader/>
        </w:trPr>
        <w:tc>
          <w:tcPr>
            <w:tcW w:w="2972" w:type="dxa"/>
          </w:tcPr>
          <w:p w14:paraId="1C7F2F03"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563B567D"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3D71CF6E"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522F7684"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01E291B4"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6BFC6182"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4C359E22"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95019B" w:rsidRPr="00FA3B50" w14:paraId="5C99DC54" w14:textId="77777777" w:rsidTr="0095019B">
        <w:trPr>
          <w:tblHeader/>
        </w:trPr>
        <w:tc>
          <w:tcPr>
            <w:tcW w:w="2972" w:type="dxa"/>
          </w:tcPr>
          <w:p w14:paraId="6627B9C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1D0F34E7"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6B6D566F"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5A4765" w:rsidRPr="00FA3B50" w14:paraId="44332A7D" w14:textId="77777777" w:rsidTr="0095019B">
        <w:tc>
          <w:tcPr>
            <w:tcW w:w="2972" w:type="dxa"/>
          </w:tcPr>
          <w:p w14:paraId="3FD71CC2" w14:textId="7273DBE7" w:rsidR="005A4765" w:rsidRPr="00FA3B50" w:rsidRDefault="005A4765" w:rsidP="0095019B">
            <w:pPr>
              <w:suppressAutoHyphens/>
              <w:snapToGrid w:val="0"/>
              <w:spacing w:before="100" w:beforeAutospacing="1" w:after="100" w:afterAutospacing="1"/>
              <w:ind w:firstLine="0"/>
              <w:rPr>
                <w:sz w:val="24"/>
                <w:szCs w:val="24"/>
                <w:lang w:eastAsia="ar-SA"/>
              </w:rPr>
            </w:pPr>
            <w:r w:rsidRPr="00FA3B50">
              <w:rPr>
                <w:sz w:val="24"/>
                <w:szCs w:val="24"/>
                <w:lang w:eastAsia="ar-SA"/>
              </w:rPr>
              <w:t>Отдых (рекреация)</w:t>
            </w:r>
          </w:p>
        </w:tc>
        <w:tc>
          <w:tcPr>
            <w:tcW w:w="5387" w:type="dxa"/>
          </w:tcPr>
          <w:p w14:paraId="3A7718FE" w14:textId="174D23AE" w:rsidR="005A4765" w:rsidRPr="00FA3B50" w:rsidRDefault="005A4765" w:rsidP="005A4765">
            <w:pPr>
              <w:suppressAutoHyphens/>
              <w:snapToGrid w:val="0"/>
              <w:spacing w:before="100" w:beforeAutospacing="1" w:after="100" w:afterAutospacing="1"/>
              <w:ind w:firstLine="0"/>
              <w:rPr>
                <w:sz w:val="24"/>
                <w:szCs w:val="24"/>
                <w:lang w:eastAsia="ar-SA"/>
              </w:rPr>
            </w:pPr>
            <w:r w:rsidRPr="00FA3B50">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FA3B50">
              <w:rPr>
                <w:sz w:val="24"/>
                <w:szCs w:val="24"/>
                <w:lang w:eastAsia="ar-SA"/>
              </w:rPr>
              <w:br/>
              <w:t xml:space="preserve">деятельности; создание и уход за городскими лесами, скверами, прудами, озерами, </w:t>
            </w:r>
            <w:r w:rsidRPr="00FA3B50">
              <w:rPr>
                <w:sz w:val="24"/>
                <w:szCs w:val="24"/>
                <w:lang w:eastAsia="ar-SA"/>
              </w:rPr>
              <w:lastRenderedPageBreak/>
              <w:t>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Классификатора</w:t>
            </w:r>
          </w:p>
        </w:tc>
        <w:tc>
          <w:tcPr>
            <w:tcW w:w="985" w:type="dxa"/>
          </w:tcPr>
          <w:p w14:paraId="06068BF0" w14:textId="534D5FEA" w:rsidR="005A4765" w:rsidRPr="00FA3B50" w:rsidRDefault="005A4765" w:rsidP="0095019B">
            <w:pPr>
              <w:suppressAutoHyphens/>
              <w:snapToGrid w:val="0"/>
              <w:spacing w:before="100" w:beforeAutospacing="1" w:after="100" w:afterAutospacing="1"/>
              <w:ind w:firstLine="0"/>
              <w:jc w:val="center"/>
              <w:rPr>
                <w:sz w:val="24"/>
                <w:szCs w:val="24"/>
                <w:lang w:eastAsia="ar-SA"/>
              </w:rPr>
            </w:pPr>
            <w:r w:rsidRPr="00FA3B50">
              <w:rPr>
                <w:sz w:val="24"/>
                <w:szCs w:val="24"/>
                <w:lang w:eastAsia="ar-SA"/>
              </w:rPr>
              <w:lastRenderedPageBreak/>
              <w:t>5.0</w:t>
            </w:r>
          </w:p>
        </w:tc>
      </w:tr>
      <w:tr w:rsidR="005A4765" w:rsidRPr="006934C5" w14:paraId="04AA7C82" w14:textId="77777777" w:rsidTr="005A4765">
        <w:trPr>
          <w:trHeight w:val="70"/>
        </w:trPr>
        <w:tc>
          <w:tcPr>
            <w:tcW w:w="2972" w:type="dxa"/>
          </w:tcPr>
          <w:p w14:paraId="2705F98C" w14:textId="1002C497" w:rsidR="005A4765" w:rsidRPr="00FA3B50" w:rsidRDefault="005A4765" w:rsidP="0095019B">
            <w:pPr>
              <w:suppressAutoHyphens/>
              <w:snapToGrid w:val="0"/>
              <w:spacing w:before="100" w:beforeAutospacing="1" w:after="100" w:afterAutospacing="1"/>
              <w:ind w:firstLine="0"/>
              <w:rPr>
                <w:sz w:val="24"/>
                <w:szCs w:val="24"/>
                <w:lang w:eastAsia="ar-SA"/>
              </w:rPr>
            </w:pPr>
            <w:r w:rsidRPr="00FA3B50">
              <w:rPr>
                <w:sz w:val="24"/>
                <w:szCs w:val="24"/>
                <w:lang w:eastAsia="ar-SA"/>
              </w:rPr>
              <w:lastRenderedPageBreak/>
              <w:t>Водные объекты</w:t>
            </w:r>
          </w:p>
        </w:tc>
        <w:tc>
          <w:tcPr>
            <w:tcW w:w="5387" w:type="dxa"/>
          </w:tcPr>
          <w:p w14:paraId="2B433F5C" w14:textId="553C8F39" w:rsidR="005A4765" w:rsidRPr="00FA3B50" w:rsidRDefault="005A4765" w:rsidP="0095019B">
            <w:pPr>
              <w:suppressAutoHyphens/>
              <w:snapToGrid w:val="0"/>
              <w:spacing w:before="100" w:beforeAutospacing="1" w:after="100" w:afterAutospacing="1"/>
              <w:ind w:firstLine="0"/>
              <w:rPr>
                <w:sz w:val="24"/>
                <w:szCs w:val="24"/>
                <w:lang w:eastAsia="ar-SA"/>
              </w:rPr>
            </w:pPr>
            <w:r w:rsidRPr="00FA3B50">
              <w:rPr>
                <w:sz w:val="24"/>
                <w:szCs w:val="24"/>
                <w:lang w:eastAsia="ar-SA"/>
              </w:rPr>
              <w:t>Ледники, снежники, ручьи, реки, озера, болота, территориальные моря и другие поверхностные водные объекты</w:t>
            </w:r>
          </w:p>
        </w:tc>
        <w:tc>
          <w:tcPr>
            <w:tcW w:w="985" w:type="dxa"/>
          </w:tcPr>
          <w:p w14:paraId="4DE27B8C" w14:textId="0F4F6AA8" w:rsidR="005A4765" w:rsidRPr="00FA3B50" w:rsidRDefault="005A4765" w:rsidP="0095019B">
            <w:pPr>
              <w:suppressAutoHyphens/>
              <w:snapToGrid w:val="0"/>
              <w:spacing w:before="100" w:beforeAutospacing="1" w:after="100" w:afterAutospacing="1"/>
              <w:ind w:firstLine="0"/>
              <w:jc w:val="center"/>
              <w:rPr>
                <w:sz w:val="24"/>
                <w:szCs w:val="24"/>
                <w:lang w:eastAsia="ar-SA"/>
              </w:rPr>
            </w:pPr>
            <w:r w:rsidRPr="00FA3B50">
              <w:rPr>
                <w:sz w:val="24"/>
                <w:szCs w:val="24"/>
                <w:lang w:eastAsia="ar-SA"/>
              </w:rPr>
              <w:t>11.0</w:t>
            </w:r>
          </w:p>
        </w:tc>
      </w:tr>
    </w:tbl>
    <w:p w14:paraId="2BB82A98" w14:textId="77777777" w:rsidR="0095019B" w:rsidRPr="006934C5" w:rsidRDefault="0095019B" w:rsidP="0095019B">
      <w:pPr>
        <w:widowControl w:val="0"/>
        <w:tabs>
          <w:tab w:val="left" w:pos="7200"/>
        </w:tabs>
        <w:suppressAutoHyphens/>
        <w:snapToGrid w:val="0"/>
        <w:spacing w:after="0" w:line="240" w:lineRule="auto"/>
        <w:ind w:firstLine="0"/>
        <w:jc w:val="center"/>
        <w:rPr>
          <w:caps/>
          <w:lang w:eastAsia="ar-SA"/>
        </w:rPr>
      </w:pPr>
    </w:p>
    <w:p w14:paraId="5346DFAF" w14:textId="77777777" w:rsidR="0095019B" w:rsidRPr="006934C5" w:rsidRDefault="0095019B" w:rsidP="0095019B">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95019B" w:rsidRPr="00FA3B50" w14:paraId="1616D3F5" w14:textId="77777777" w:rsidTr="0095019B">
        <w:trPr>
          <w:tblHeader/>
        </w:trPr>
        <w:tc>
          <w:tcPr>
            <w:tcW w:w="2972" w:type="dxa"/>
          </w:tcPr>
          <w:p w14:paraId="61002DF0"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5EEF4992"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1CE649C5"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49A8DB57"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6DF36B1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2E609DC3"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4B910919"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95019B" w:rsidRPr="00FA3B50" w14:paraId="3E398C5E" w14:textId="77777777" w:rsidTr="0095019B">
        <w:trPr>
          <w:tblHeader/>
        </w:trPr>
        <w:tc>
          <w:tcPr>
            <w:tcW w:w="2972" w:type="dxa"/>
          </w:tcPr>
          <w:p w14:paraId="04CE299C"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741F03B6"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64DE463D" w14:textId="77777777" w:rsidR="0095019B" w:rsidRPr="00FA3B50" w:rsidRDefault="0095019B" w:rsidP="0095019B">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95019B" w:rsidRPr="00FA3B50" w14:paraId="3714EA1B" w14:textId="77777777" w:rsidTr="0095019B">
        <w:tc>
          <w:tcPr>
            <w:tcW w:w="2972" w:type="dxa"/>
          </w:tcPr>
          <w:p w14:paraId="40CAD5CE" w14:textId="77777777" w:rsidR="0095019B" w:rsidRPr="00FA3B50" w:rsidRDefault="0095019B" w:rsidP="0095019B">
            <w:pPr>
              <w:spacing w:before="100" w:beforeAutospacing="1" w:after="100" w:afterAutospacing="1"/>
              <w:ind w:firstLine="0"/>
              <w:rPr>
                <w:sz w:val="24"/>
                <w:szCs w:val="24"/>
                <w:lang w:eastAsia="ar-SA"/>
              </w:rPr>
            </w:pPr>
            <w:r w:rsidRPr="00FA3B50">
              <w:rPr>
                <w:sz w:val="24"/>
                <w:szCs w:val="24"/>
                <w:lang w:eastAsia="ar-SA"/>
              </w:rPr>
              <w:t>Водные объекты</w:t>
            </w:r>
          </w:p>
        </w:tc>
        <w:tc>
          <w:tcPr>
            <w:tcW w:w="5387" w:type="dxa"/>
          </w:tcPr>
          <w:p w14:paraId="407909A4" w14:textId="77777777" w:rsidR="0095019B" w:rsidRPr="00FA3B50" w:rsidRDefault="0095019B" w:rsidP="0095019B">
            <w:pPr>
              <w:spacing w:before="100" w:beforeAutospacing="1" w:after="100" w:afterAutospacing="1"/>
              <w:ind w:firstLine="0"/>
              <w:rPr>
                <w:sz w:val="24"/>
                <w:szCs w:val="24"/>
                <w:lang w:eastAsia="ar-SA"/>
              </w:rPr>
            </w:pPr>
            <w:r w:rsidRPr="00FA3B50">
              <w:rPr>
                <w:sz w:val="24"/>
                <w:szCs w:val="24"/>
                <w:lang w:eastAsia="ar-SA"/>
              </w:rPr>
              <w:t>Ледники, снежники, ручьи, реки, озера, болота, территориальные моря и другие поверхностные водные объекты</w:t>
            </w:r>
          </w:p>
        </w:tc>
        <w:tc>
          <w:tcPr>
            <w:tcW w:w="985" w:type="dxa"/>
          </w:tcPr>
          <w:p w14:paraId="7E73AF31" w14:textId="77777777" w:rsidR="0095019B" w:rsidRPr="00FA3B50" w:rsidRDefault="0095019B" w:rsidP="0095019B">
            <w:pPr>
              <w:spacing w:before="100" w:beforeAutospacing="1" w:after="100" w:afterAutospacing="1"/>
              <w:ind w:firstLine="0"/>
              <w:jc w:val="center"/>
              <w:rPr>
                <w:sz w:val="24"/>
                <w:szCs w:val="24"/>
                <w:lang w:eastAsia="ar-SA"/>
              </w:rPr>
            </w:pPr>
            <w:r w:rsidRPr="00FA3B50">
              <w:rPr>
                <w:sz w:val="24"/>
                <w:szCs w:val="24"/>
                <w:lang w:eastAsia="ar-SA"/>
              </w:rPr>
              <w:t>11.0</w:t>
            </w:r>
          </w:p>
        </w:tc>
      </w:tr>
      <w:tr w:rsidR="0095019B" w:rsidRPr="006934C5" w14:paraId="55D1F56C" w14:textId="77777777" w:rsidTr="0095019B">
        <w:tc>
          <w:tcPr>
            <w:tcW w:w="2972" w:type="dxa"/>
          </w:tcPr>
          <w:p w14:paraId="3865D8AA" w14:textId="77777777" w:rsidR="0095019B" w:rsidRPr="00FA3B50" w:rsidRDefault="0095019B" w:rsidP="0095019B">
            <w:pPr>
              <w:suppressAutoHyphens/>
              <w:snapToGrid w:val="0"/>
              <w:spacing w:after="0"/>
              <w:ind w:firstLine="0"/>
              <w:rPr>
                <w:sz w:val="24"/>
                <w:szCs w:val="24"/>
                <w:lang w:eastAsia="ar-SA"/>
              </w:rPr>
            </w:pPr>
            <w:r w:rsidRPr="00FA3B50">
              <w:rPr>
                <w:sz w:val="24"/>
                <w:szCs w:val="24"/>
                <w:lang w:eastAsia="ar-SA"/>
              </w:rPr>
              <w:t>Земельные участки (территории) общего пользования</w:t>
            </w:r>
          </w:p>
        </w:tc>
        <w:tc>
          <w:tcPr>
            <w:tcW w:w="5387" w:type="dxa"/>
          </w:tcPr>
          <w:p w14:paraId="3635B6D8" w14:textId="77777777" w:rsidR="0095019B" w:rsidRPr="00FA3B50" w:rsidRDefault="0095019B" w:rsidP="0095019B">
            <w:pPr>
              <w:suppressAutoHyphens/>
              <w:snapToGrid w:val="0"/>
              <w:spacing w:after="0"/>
              <w:ind w:firstLine="0"/>
              <w:rPr>
                <w:sz w:val="24"/>
                <w:szCs w:val="24"/>
                <w:lang w:eastAsia="ar-SA"/>
              </w:rPr>
            </w:pPr>
            <w:r w:rsidRPr="00FA3B50">
              <w:rPr>
                <w:sz w:val="24"/>
                <w:szCs w:val="24"/>
                <w:lang w:eastAsia="ar-SA"/>
              </w:rPr>
              <w:t>Земельные участки общего пользования.</w:t>
            </w:r>
          </w:p>
          <w:p w14:paraId="45B44214" w14:textId="2A68E0BE" w:rsidR="0095019B" w:rsidRPr="00FA3B50" w:rsidRDefault="0095019B" w:rsidP="0095019B">
            <w:pPr>
              <w:suppressAutoHyphens/>
              <w:snapToGrid w:val="0"/>
              <w:spacing w:after="0"/>
              <w:ind w:firstLine="0"/>
              <w:rPr>
                <w:sz w:val="24"/>
                <w:szCs w:val="24"/>
                <w:lang w:eastAsia="ar-SA"/>
              </w:rPr>
            </w:pPr>
            <w:r w:rsidRPr="00FA3B50">
              <w:rPr>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33" w:anchor="block_11201" w:history="1">
              <w:r w:rsidRPr="00FA3B50">
                <w:rPr>
                  <w:sz w:val="24"/>
                  <w:szCs w:val="24"/>
                  <w:lang w:eastAsia="ar-SA"/>
                </w:rPr>
                <w:t>кодами 12.0.1 - 12.0.2</w:t>
              </w:r>
            </w:hyperlink>
            <w:r w:rsidR="005A4765" w:rsidRPr="00FA3B50">
              <w:rPr>
                <w:sz w:val="24"/>
                <w:szCs w:val="24"/>
                <w:lang w:eastAsia="ar-SA"/>
              </w:rPr>
              <w:t xml:space="preserve"> Классификатора</w:t>
            </w:r>
          </w:p>
        </w:tc>
        <w:tc>
          <w:tcPr>
            <w:tcW w:w="985" w:type="dxa"/>
          </w:tcPr>
          <w:p w14:paraId="2F57C94A" w14:textId="77777777" w:rsidR="0095019B" w:rsidRPr="006934C5" w:rsidRDefault="0095019B" w:rsidP="0095019B">
            <w:pPr>
              <w:suppressAutoHyphens/>
              <w:snapToGrid w:val="0"/>
              <w:spacing w:before="100" w:beforeAutospacing="1" w:after="100" w:afterAutospacing="1"/>
              <w:ind w:firstLine="0"/>
              <w:jc w:val="center"/>
              <w:rPr>
                <w:sz w:val="24"/>
                <w:szCs w:val="24"/>
                <w:lang w:eastAsia="ar-SA"/>
              </w:rPr>
            </w:pPr>
            <w:r w:rsidRPr="00FA3B50">
              <w:rPr>
                <w:sz w:val="24"/>
                <w:szCs w:val="24"/>
                <w:lang w:eastAsia="ar-SA"/>
              </w:rPr>
              <w:t>12.0</w:t>
            </w:r>
          </w:p>
        </w:tc>
      </w:tr>
    </w:tbl>
    <w:p w14:paraId="72C10C65" w14:textId="77777777" w:rsidR="0095019B" w:rsidRPr="006934C5" w:rsidRDefault="0095019B" w:rsidP="0095019B">
      <w:pPr>
        <w:widowControl w:val="0"/>
        <w:tabs>
          <w:tab w:val="left" w:pos="7200"/>
        </w:tabs>
        <w:suppressAutoHyphens/>
        <w:snapToGrid w:val="0"/>
        <w:spacing w:after="0" w:line="240" w:lineRule="auto"/>
        <w:ind w:firstLine="709"/>
        <w:rPr>
          <w:lang w:eastAsia="ar-SA"/>
        </w:rPr>
      </w:pPr>
    </w:p>
    <w:p w14:paraId="73056890"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1894F7A"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 xml:space="preserve">3.1. Предельные (минимальные и (или) максимальные) размеры 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предельная высота зданий, строений сооружений для данной зоны не устанавливаются.  </w:t>
      </w:r>
    </w:p>
    <w:p w14:paraId="7BBADC33"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3.2. Процент застройки территории – не устанавливается.</w:t>
      </w:r>
    </w:p>
    <w:p w14:paraId="4A9E8B69"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3.3. Предельная высота зданий, строений сооружений не устанавливается.</w:t>
      </w:r>
    </w:p>
    <w:p w14:paraId="3F5710CA"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3.4. Предельное количество этажей – не устанавливается.</w:t>
      </w:r>
    </w:p>
    <w:p w14:paraId="0A2BE077" w14:textId="77777777" w:rsidR="0095019B" w:rsidRPr="006934C5" w:rsidRDefault="0095019B" w:rsidP="0095019B">
      <w:pPr>
        <w:widowControl w:val="0"/>
        <w:tabs>
          <w:tab w:val="left" w:pos="7200"/>
        </w:tabs>
        <w:suppressAutoHyphens/>
        <w:snapToGrid w:val="0"/>
        <w:spacing w:after="80" w:line="240" w:lineRule="auto"/>
        <w:ind w:firstLine="709"/>
        <w:rPr>
          <w:lang w:eastAsia="ar-SA"/>
        </w:rPr>
      </w:pPr>
      <w:r w:rsidRPr="006934C5">
        <w:rPr>
          <w:lang w:eastAsia="ar-SA"/>
        </w:rPr>
        <w:t xml:space="preserve">3.5. На территории рекреационных зон не допускается строительство новых и расширение действующих производственных, коммунально-складских и других объектов, непосредственно не связанных с эксплуатацией </w:t>
      </w:r>
      <w:r w:rsidRPr="006934C5">
        <w:rPr>
          <w:lang w:eastAsia="ar-SA"/>
        </w:rPr>
        <w:lastRenderedPageBreak/>
        <w:t>объектов.</w:t>
      </w:r>
    </w:p>
    <w:p w14:paraId="504EE8DB" w14:textId="77777777" w:rsidR="0095019B" w:rsidRPr="006934C5" w:rsidRDefault="0095019B" w:rsidP="0095019B">
      <w:pPr>
        <w:widowControl w:val="0"/>
        <w:suppressAutoHyphens/>
        <w:autoSpaceDE w:val="0"/>
        <w:snapToGrid w:val="0"/>
        <w:spacing w:after="80" w:line="240" w:lineRule="auto"/>
        <w:ind w:firstLine="692"/>
        <w:rPr>
          <w:lang w:eastAsia="ar-SA"/>
        </w:rPr>
      </w:pPr>
      <w:r w:rsidRPr="006934C5">
        <w:rPr>
          <w:lang w:eastAsia="ar-SA"/>
        </w:rPr>
        <w:t xml:space="preserve">4. Ограничения использования земельных участков и объектов капитального строительства, находящихся в зоне с кодовым обозначением </w:t>
      </w:r>
      <w:r w:rsidRPr="006934C5">
        <w:rPr>
          <w:lang w:eastAsia="ar-SA"/>
        </w:rPr>
        <w:br/>
        <w:t>(Р-1) и расположенных в границах зон с особыми условиями использования территории, устанавливаются в соответствии со статьями 39-48 настоящих Правил.</w:t>
      </w:r>
    </w:p>
    <w:p w14:paraId="7E47F92A" w14:textId="77777777" w:rsidR="0095019B" w:rsidRPr="006934C5" w:rsidRDefault="0095019B" w:rsidP="00AA44ED">
      <w:pPr>
        <w:suppressAutoHyphens/>
        <w:snapToGrid w:val="0"/>
        <w:spacing w:after="80" w:line="240" w:lineRule="auto"/>
        <w:ind w:firstLine="708"/>
        <w:rPr>
          <w:szCs w:val="22"/>
          <w:lang w:eastAsia="en-US"/>
        </w:rPr>
      </w:pPr>
    </w:p>
    <w:p w14:paraId="2A2EB7C5" w14:textId="77777777" w:rsidR="00F063AA" w:rsidRPr="006934C5" w:rsidRDefault="00F063AA" w:rsidP="00AA44ED">
      <w:pPr>
        <w:keepNext/>
        <w:widowControl w:val="0"/>
        <w:numPr>
          <w:ilvl w:val="2"/>
          <w:numId w:val="3"/>
        </w:numPr>
        <w:suppressAutoHyphens/>
        <w:snapToGrid w:val="0"/>
        <w:spacing w:before="240" w:after="240" w:line="240" w:lineRule="auto"/>
        <w:ind w:firstLine="709"/>
        <w:outlineLvl w:val="2"/>
        <w:rPr>
          <w:b/>
          <w:bCs/>
          <w:lang w:eastAsia="en-US"/>
        </w:rPr>
      </w:pPr>
      <w:bookmarkStart w:id="24" w:name="_Toc72753077"/>
      <w:r w:rsidRPr="006934C5">
        <w:rPr>
          <w:b/>
          <w:bCs/>
          <w:lang w:eastAsia="en-US"/>
        </w:rPr>
        <w:t>Статья 3</w:t>
      </w:r>
      <w:r w:rsidR="000E3DA8">
        <w:rPr>
          <w:b/>
          <w:bCs/>
          <w:lang w:eastAsia="en-US"/>
        </w:rPr>
        <w:t>4</w:t>
      </w:r>
      <w:r w:rsidRPr="006934C5">
        <w:rPr>
          <w:b/>
          <w:bCs/>
          <w:lang w:eastAsia="en-US"/>
        </w:rPr>
        <w:t>. Земли рекреационного и историко-культурного назначения (Р</w:t>
      </w:r>
      <w:r w:rsidR="0095019B">
        <w:rPr>
          <w:b/>
          <w:bCs/>
          <w:lang w:eastAsia="en-US"/>
        </w:rPr>
        <w:t>-2</w:t>
      </w:r>
      <w:r w:rsidRPr="006934C5">
        <w:rPr>
          <w:b/>
          <w:bCs/>
          <w:lang w:eastAsia="en-US"/>
        </w:rPr>
        <w:t>)</w:t>
      </w:r>
      <w:bookmarkEnd w:id="24"/>
    </w:p>
    <w:p w14:paraId="5D4CCF9D" w14:textId="77777777" w:rsidR="00F063AA" w:rsidRPr="006934C5" w:rsidRDefault="00F063AA" w:rsidP="00AA44ED">
      <w:pPr>
        <w:widowControl w:val="0"/>
        <w:suppressAutoHyphens/>
        <w:snapToGrid w:val="0"/>
        <w:spacing w:after="80" w:line="240" w:lineRule="auto"/>
        <w:ind w:firstLine="709"/>
      </w:pPr>
      <w:r w:rsidRPr="006934C5">
        <w:rPr>
          <w:bCs/>
          <w:iCs/>
        </w:rPr>
        <w:t>1. Зона рекреационного и историко-культурного назначения (Р</w:t>
      </w:r>
      <w:r w:rsidR="0095019B">
        <w:rPr>
          <w:bCs/>
          <w:iCs/>
        </w:rPr>
        <w:t>-2</w:t>
      </w:r>
      <w:r w:rsidRPr="006934C5">
        <w:rPr>
          <w:bCs/>
          <w:iCs/>
        </w:rPr>
        <w:t>)</w:t>
      </w:r>
      <w:r w:rsidRPr="006934C5">
        <w:t xml:space="preserve"> определяется для </w:t>
      </w:r>
      <w:r w:rsidRPr="006934C5">
        <w:rPr>
          <w:lang w:eastAsia="ar-SA"/>
        </w:rPr>
        <w:t>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66C5AC13" w14:textId="77777777" w:rsidR="00F063AA" w:rsidRPr="006934C5" w:rsidRDefault="00F063AA" w:rsidP="00AA44ED">
      <w:pPr>
        <w:widowControl w:val="0"/>
        <w:suppressAutoHyphens/>
        <w:snapToGrid w:val="0"/>
        <w:spacing w:after="80" w:line="240" w:lineRule="auto"/>
        <w:ind w:firstLine="709"/>
      </w:pPr>
      <w:r w:rsidRPr="006934C5">
        <w:t xml:space="preserve">В состав </w:t>
      </w:r>
      <w:r w:rsidRPr="006934C5">
        <w:rPr>
          <w:lang w:eastAsia="ar-SA"/>
        </w:rPr>
        <w:t>зон рекреационного назначения</w:t>
      </w:r>
      <w:r w:rsidRPr="006934C5">
        <w:t xml:space="preserve"> входят территории </w:t>
      </w:r>
      <w:r w:rsidRPr="006934C5">
        <w:rPr>
          <w:bCs/>
          <w:lang w:eastAsia="ar-SA"/>
        </w:rPr>
        <w:t>зеленых насаждений общего пользования</w:t>
      </w:r>
      <w:r w:rsidRPr="006934C5">
        <w:t xml:space="preserve">. </w:t>
      </w:r>
      <w:r w:rsidRPr="006934C5">
        <w:rPr>
          <w:lang w:eastAsia="ar-SA"/>
        </w:rPr>
        <w:t xml:space="preserve">В состав рекреационных зон могут включаться территории муниципального образования, занятые лесами, скверами, парками, садами, пляжами, а также иные территории, используемые и предназначенные для отдыха, туризма, занятий физической культурой и спортом. </w:t>
      </w:r>
    </w:p>
    <w:p w14:paraId="48674046" w14:textId="77777777" w:rsidR="00F063AA" w:rsidRPr="006934C5" w:rsidRDefault="00F063AA" w:rsidP="00AA44ED">
      <w:pPr>
        <w:widowControl w:val="0"/>
        <w:suppressAutoHyphens/>
        <w:autoSpaceDE w:val="0"/>
        <w:snapToGrid w:val="0"/>
        <w:spacing w:after="80" w:line="240" w:lineRule="auto"/>
        <w:ind w:firstLine="694"/>
        <w:rPr>
          <w:lang w:eastAsia="ar-SA"/>
        </w:rPr>
      </w:pPr>
      <w:r w:rsidRPr="006934C5">
        <w:rPr>
          <w:lang w:eastAsia="ar-SA"/>
        </w:rPr>
        <w:t xml:space="preserve">В рекреационных зонах не допускается размещение производственных и складских объектов, дачное строительство, размещение жилых и коммунальных объектов, не связанных с объектами, расположенными в указанной зоне. </w:t>
      </w:r>
    </w:p>
    <w:p w14:paraId="3C19A26F"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3E795078" w14:textId="77777777" w:rsidR="00F063AA" w:rsidRPr="006934C5" w:rsidRDefault="00F063AA" w:rsidP="00AA44ED">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68132C34" w14:textId="77777777" w:rsidTr="00E507C0">
        <w:trPr>
          <w:tblHeader/>
        </w:trPr>
        <w:tc>
          <w:tcPr>
            <w:tcW w:w="2972" w:type="dxa"/>
          </w:tcPr>
          <w:p w14:paraId="4F10E4C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5624C62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5BD2EB0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458E9CF1"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0B27B50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0D57869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71D3DEB1"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204C7DBE" w14:textId="77777777" w:rsidTr="00E507C0">
        <w:trPr>
          <w:tblHeader/>
        </w:trPr>
        <w:tc>
          <w:tcPr>
            <w:tcW w:w="2972" w:type="dxa"/>
          </w:tcPr>
          <w:p w14:paraId="4293A321"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34E5F37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74BA0B3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111BAF4A" w14:textId="77777777" w:rsidTr="00E507C0">
        <w:tc>
          <w:tcPr>
            <w:tcW w:w="2972" w:type="dxa"/>
          </w:tcPr>
          <w:p w14:paraId="3180B02D" w14:textId="1561C9FD" w:rsidR="00F063AA" w:rsidRPr="00792BC7" w:rsidRDefault="00BC313E" w:rsidP="00F063AA">
            <w:pPr>
              <w:suppressAutoHyphens/>
              <w:snapToGrid w:val="0"/>
              <w:spacing w:before="100" w:beforeAutospacing="1" w:after="100" w:afterAutospacing="1"/>
              <w:ind w:firstLine="0"/>
              <w:rPr>
                <w:sz w:val="24"/>
                <w:szCs w:val="24"/>
                <w:lang w:eastAsia="ar-SA"/>
              </w:rPr>
            </w:pPr>
            <w:r>
              <w:rPr>
                <w:sz w:val="24"/>
                <w:szCs w:val="24"/>
                <w:lang w:eastAsia="ar-SA"/>
              </w:rPr>
              <w:t>Отдых (рекреация)</w:t>
            </w:r>
          </w:p>
        </w:tc>
        <w:tc>
          <w:tcPr>
            <w:tcW w:w="5387" w:type="dxa"/>
          </w:tcPr>
          <w:p w14:paraId="30F37322" w14:textId="66073FA6" w:rsidR="00F063AA" w:rsidRPr="00792BC7" w:rsidRDefault="00D008F7" w:rsidP="00D008F7">
            <w:pPr>
              <w:suppressAutoHyphens/>
              <w:snapToGrid w:val="0"/>
              <w:spacing w:before="100" w:beforeAutospacing="1" w:after="100" w:afterAutospacing="1"/>
              <w:ind w:firstLine="0"/>
              <w:rPr>
                <w:sz w:val="24"/>
                <w:szCs w:val="24"/>
                <w:lang w:eastAsia="ar-SA"/>
              </w:rPr>
            </w:pPr>
            <w:proofErr w:type="gramStart"/>
            <w:r w:rsidRPr="00D008F7">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w:t>
            </w:r>
            <w:r>
              <w:rPr>
                <w:sz w:val="24"/>
                <w:szCs w:val="24"/>
                <w:lang w:eastAsia="ar-SA"/>
              </w:rPr>
              <w:t xml:space="preserve">, рыбалки и иной деятельности; </w:t>
            </w:r>
            <w:r w:rsidRPr="00D008F7">
              <w:rPr>
                <w:sz w:val="24"/>
                <w:szCs w:val="24"/>
                <w:lang w:eastAsia="ar-SA"/>
              </w:rPr>
              <w:t xml:space="preserve">создание и уход за городскими лесами, скверами, прудами, озерами, водохранилищами, пляжами, а </w:t>
            </w:r>
            <w:r w:rsidRPr="00D008F7">
              <w:rPr>
                <w:sz w:val="24"/>
                <w:szCs w:val="24"/>
                <w:lang w:eastAsia="ar-SA"/>
              </w:rPr>
              <w:lastRenderedPageBreak/>
              <w:t xml:space="preserve">также </w:t>
            </w:r>
            <w:r>
              <w:rPr>
                <w:sz w:val="24"/>
                <w:szCs w:val="24"/>
                <w:lang w:eastAsia="ar-SA"/>
              </w:rPr>
              <w:t>обустройство мест отдыха в них.</w:t>
            </w:r>
            <w:proofErr w:type="gramEnd"/>
            <w:r>
              <w:rPr>
                <w:sz w:val="24"/>
                <w:szCs w:val="24"/>
                <w:lang w:eastAsia="ar-SA"/>
              </w:rPr>
              <w:t xml:space="preserve"> </w:t>
            </w:r>
            <w:r w:rsidRPr="00D008F7">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5.1 - 5.5</w:t>
            </w:r>
          </w:p>
        </w:tc>
        <w:tc>
          <w:tcPr>
            <w:tcW w:w="985" w:type="dxa"/>
          </w:tcPr>
          <w:p w14:paraId="0694AF74" w14:textId="7AF5A678" w:rsidR="00F063AA" w:rsidRPr="00792BC7" w:rsidRDefault="00BC313E" w:rsidP="00F063AA">
            <w:pPr>
              <w:suppressAutoHyphens/>
              <w:snapToGrid w:val="0"/>
              <w:spacing w:before="100" w:beforeAutospacing="1" w:after="100" w:afterAutospacing="1"/>
              <w:ind w:firstLine="0"/>
              <w:jc w:val="center"/>
              <w:rPr>
                <w:sz w:val="24"/>
                <w:szCs w:val="24"/>
                <w:lang w:eastAsia="ar-SA"/>
              </w:rPr>
            </w:pPr>
            <w:r>
              <w:rPr>
                <w:sz w:val="24"/>
                <w:szCs w:val="24"/>
                <w:lang w:eastAsia="ar-SA"/>
              </w:rPr>
              <w:lastRenderedPageBreak/>
              <w:t>5.0</w:t>
            </w:r>
          </w:p>
        </w:tc>
      </w:tr>
      <w:tr w:rsidR="006934C5" w:rsidRPr="006934C5" w14:paraId="702A5EFB" w14:textId="77777777" w:rsidTr="00E507C0">
        <w:tc>
          <w:tcPr>
            <w:tcW w:w="2972" w:type="dxa"/>
          </w:tcPr>
          <w:p w14:paraId="459B1072"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lastRenderedPageBreak/>
              <w:t>Историко-культурная деятельность</w:t>
            </w:r>
          </w:p>
        </w:tc>
        <w:tc>
          <w:tcPr>
            <w:tcW w:w="5387" w:type="dxa"/>
          </w:tcPr>
          <w:p w14:paraId="68D2B908"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85" w:type="dxa"/>
          </w:tcPr>
          <w:p w14:paraId="77115D04"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9.3</w:t>
            </w:r>
          </w:p>
        </w:tc>
      </w:tr>
      <w:tr w:rsidR="006934C5" w:rsidRPr="006934C5" w14:paraId="403D9ACD" w14:textId="77777777" w:rsidTr="00E507C0">
        <w:tc>
          <w:tcPr>
            <w:tcW w:w="2972" w:type="dxa"/>
          </w:tcPr>
          <w:p w14:paraId="248ABF31"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Земельные участки (территории) общего пользования</w:t>
            </w:r>
          </w:p>
        </w:tc>
        <w:tc>
          <w:tcPr>
            <w:tcW w:w="5387" w:type="dxa"/>
          </w:tcPr>
          <w:p w14:paraId="79D585F3"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Земельные участки общего пользования.</w:t>
            </w:r>
          </w:p>
          <w:p w14:paraId="0F80C29A" w14:textId="71770399" w:rsidR="00F063AA" w:rsidRPr="005A476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12.0.1 - 12.0.</w:t>
            </w:r>
            <w:r w:rsidRPr="00FA3B50">
              <w:rPr>
                <w:sz w:val="24"/>
                <w:szCs w:val="24"/>
                <w:lang w:eastAsia="ar-SA"/>
              </w:rPr>
              <w:t>2</w:t>
            </w:r>
            <w:r w:rsidR="005A4765" w:rsidRPr="00FA3B50">
              <w:rPr>
                <w:sz w:val="24"/>
                <w:szCs w:val="24"/>
                <w:lang w:eastAsia="ar-SA"/>
              </w:rPr>
              <w:t xml:space="preserve"> Классификатора</w:t>
            </w:r>
          </w:p>
        </w:tc>
        <w:tc>
          <w:tcPr>
            <w:tcW w:w="985" w:type="dxa"/>
          </w:tcPr>
          <w:p w14:paraId="59B6433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12.0</w:t>
            </w:r>
          </w:p>
        </w:tc>
      </w:tr>
    </w:tbl>
    <w:p w14:paraId="1BD101E2" w14:textId="42567DFB" w:rsidR="00863E65" w:rsidRPr="00FA66E4" w:rsidRDefault="00863E65" w:rsidP="00F063AA">
      <w:pPr>
        <w:widowControl w:val="0"/>
        <w:tabs>
          <w:tab w:val="left" w:pos="7200"/>
        </w:tabs>
        <w:suppressAutoHyphens/>
        <w:snapToGrid w:val="0"/>
        <w:spacing w:after="0" w:line="240" w:lineRule="auto"/>
        <w:ind w:firstLine="709"/>
        <w:rPr>
          <w:lang w:eastAsia="ar-SA"/>
        </w:rPr>
      </w:pPr>
    </w:p>
    <w:p w14:paraId="45046793"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F063AA" w:rsidRPr="00FA3B50" w14:paraId="5A1502F1" w14:textId="77777777" w:rsidTr="00E507C0">
        <w:trPr>
          <w:tblHeader/>
        </w:trPr>
        <w:tc>
          <w:tcPr>
            <w:tcW w:w="2972" w:type="dxa"/>
          </w:tcPr>
          <w:p w14:paraId="55065CBA"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70201BBE"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1AD52F81"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7F8C157E"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3C21745E"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6A79FBB5"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64BA4C7B"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F063AA" w:rsidRPr="00FA3B50" w14:paraId="7A2D39DA" w14:textId="77777777" w:rsidTr="00E507C0">
        <w:trPr>
          <w:tblHeader/>
        </w:trPr>
        <w:tc>
          <w:tcPr>
            <w:tcW w:w="2972" w:type="dxa"/>
          </w:tcPr>
          <w:p w14:paraId="731EC5D8"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7E98D7B1"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4897949D"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FA66E4" w:rsidRPr="00FA3B50" w14:paraId="73792E7F" w14:textId="77777777" w:rsidTr="00E507C0">
        <w:tc>
          <w:tcPr>
            <w:tcW w:w="2972" w:type="dxa"/>
          </w:tcPr>
          <w:p w14:paraId="0087F1D2" w14:textId="09176D46" w:rsidR="00FA66E4" w:rsidRPr="00344F69" w:rsidRDefault="00BC313E" w:rsidP="00BC313E">
            <w:pPr>
              <w:suppressAutoHyphens/>
              <w:snapToGrid w:val="0"/>
              <w:spacing w:after="0"/>
              <w:ind w:firstLine="0"/>
              <w:jc w:val="center"/>
              <w:rPr>
                <w:sz w:val="24"/>
                <w:szCs w:val="24"/>
                <w:lang w:eastAsia="ar-SA"/>
              </w:rPr>
            </w:pPr>
            <w:r>
              <w:rPr>
                <w:sz w:val="24"/>
                <w:szCs w:val="24"/>
                <w:lang w:eastAsia="ar-SA"/>
              </w:rPr>
              <w:t>-</w:t>
            </w:r>
          </w:p>
        </w:tc>
        <w:tc>
          <w:tcPr>
            <w:tcW w:w="5387" w:type="dxa"/>
          </w:tcPr>
          <w:p w14:paraId="7A54BF6E" w14:textId="62C7D332" w:rsidR="00FA66E4" w:rsidRPr="00344F69" w:rsidRDefault="00BC313E" w:rsidP="00BC313E">
            <w:pPr>
              <w:suppressAutoHyphens/>
              <w:snapToGrid w:val="0"/>
              <w:spacing w:after="0"/>
              <w:ind w:firstLine="0"/>
              <w:jc w:val="center"/>
              <w:rPr>
                <w:sz w:val="24"/>
                <w:szCs w:val="24"/>
                <w:lang w:eastAsia="ar-SA"/>
              </w:rPr>
            </w:pPr>
            <w:r>
              <w:rPr>
                <w:sz w:val="24"/>
                <w:szCs w:val="24"/>
                <w:lang w:eastAsia="ar-SA"/>
              </w:rPr>
              <w:t>-</w:t>
            </w:r>
          </w:p>
        </w:tc>
        <w:tc>
          <w:tcPr>
            <w:tcW w:w="985" w:type="dxa"/>
          </w:tcPr>
          <w:p w14:paraId="2040DD5E" w14:textId="26FE0AEB" w:rsidR="00FA66E4" w:rsidRPr="00344F69" w:rsidRDefault="00BC313E" w:rsidP="00BC313E">
            <w:pPr>
              <w:suppressAutoHyphens/>
              <w:snapToGrid w:val="0"/>
              <w:spacing w:after="0"/>
              <w:ind w:firstLine="0"/>
              <w:jc w:val="center"/>
              <w:rPr>
                <w:sz w:val="24"/>
                <w:szCs w:val="24"/>
                <w:lang w:eastAsia="ar-SA"/>
              </w:rPr>
            </w:pPr>
            <w:r>
              <w:rPr>
                <w:sz w:val="24"/>
                <w:szCs w:val="24"/>
                <w:lang w:eastAsia="ar-SA"/>
              </w:rPr>
              <w:t>-</w:t>
            </w:r>
          </w:p>
        </w:tc>
      </w:tr>
    </w:tbl>
    <w:p w14:paraId="0E6FF745" w14:textId="77777777" w:rsidR="00344F69" w:rsidRDefault="00344F69" w:rsidP="00F063AA">
      <w:pPr>
        <w:widowControl w:val="0"/>
        <w:tabs>
          <w:tab w:val="left" w:pos="7200"/>
        </w:tabs>
        <w:suppressAutoHyphens/>
        <w:snapToGrid w:val="0"/>
        <w:spacing w:before="120" w:line="240" w:lineRule="auto"/>
        <w:ind w:firstLine="0"/>
        <w:jc w:val="center"/>
        <w:rPr>
          <w:caps/>
          <w:lang w:eastAsia="ar-SA"/>
        </w:rPr>
      </w:pPr>
    </w:p>
    <w:p w14:paraId="6855F189"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6934C5" w14:paraId="3E2C17E7" w14:textId="77777777" w:rsidTr="00E507C0">
        <w:trPr>
          <w:tblHeader/>
        </w:trPr>
        <w:tc>
          <w:tcPr>
            <w:tcW w:w="2972" w:type="dxa"/>
          </w:tcPr>
          <w:p w14:paraId="441FFE7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1A730CE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4AC3C22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52FD2FA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56193A4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20DDD39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790B363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F063AA" w:rsidRPr="006934C5" w14:paraId="2FD87B29" w14:textId="77777777" w:rsidTr="00E507C0">
        <w:trPr>
          <w:tblHeader/>
        </w:trPr>
        <w:tc>
          <w:tcPr>
            <w:tcW w:w="2972" w:type="dxa"/>
          </w:tcPr>
          <w:p w14:paraId="3C9DC1A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0B1BCBA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445FF21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F063AA" w:rsidRPr="006934C5" w14:paraId="1FF652DB" w14:textId="77777777" w:rsidTr="00E507C0">
        <w:tc>
          <w:tcPr>
            <w:tcW w:w="2972" w:type="dxa"/>
          </w:tcPr>
          <w:p w14:paraId="1EF99CF4"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Предоставление коммунальных услуг</w:t>
            </w:r>
          </w:p>
        </w:tc>
        <w:tc>
          <w:tcPr>
            <w:tcW w:w="5387" w:type="dxa"/>
          </w:tcPr>
          <w:p w14:paraId="6906F3EF"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 xml:space="preserve">Размещение зданий и сооружений, обеспечивающих поставку воды, тепла, </w:t>
            </w:r>
            <w:r w:rsidRPr="006934C5">
              <w:rPr>
                <w:sz w:val="24"/>
                <w:szCs w:val="24"/>
                <w:lang w:eastAsia="ar-SA"/>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4AC919F9"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lastRenderedPageBreak/>
              <w:t>3.1.1</w:t>
            </w:r>
          </w:p>
        </w:tc>
      </w:tr>
    </w:tbl>
    <w:p w14:paraId="47D55687" w14:textId="77777777" w:rsidR="00F063AA" w:rsidRPr="006934C5" w:rsidRDefault="00F063AA" w:rsidP="00F063AA">
      <w:pPr>
        <w:widowControl w:val="0"/>
        <w:tabs>
          <w:tab w:val="left" w:pos="7200"/>
        </w:tabs>
        <w:suppressAutoHyphens/>
        <w:snapToGrid w:val="0"/>
        <w:spacing w:after="0" w:line="240" w:lineRule="auto"/>
        <w:ind w:firstLine="709"/>
        <w:rPr>
          <w:lang w:eastAsia="ar-SA"/>
        </w:rPr>
      </w:pPr>
    </w:p>
    <w:p w14:paraId="5E655102"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FE19D01"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 xml:space="preserve">3.1. Предельные (минимальные и (или) максимальные) размеры 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предельная высота зданий, строений сооружений для данной зоны не устанавливаются.  </w:t>
      </w:r>
    </w:p>
    <w:p w14:paraId="3D51230E"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3.2. Процент застройки территории – не устанавливается.</w:t>
      </w:r>
    </w:p>
    <w:p w14:paraId="6CBA94F1"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3.3. Предельная высота зданий, строений сооружений не устанавливается.</w:t>
      </w:r>
    </w:p>
    <w:p w14:paraId="4CF0DEFB"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3.4. Предельное количество этажей – не устанавливается.</w:t>
      </w:r>
    </w:p>
    <w:p w14:paraId="4FA71FB8"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3.5. На территории рекреационных зон не допускается строительство новых и расширение действующих производственных, коммунально-складских и других объектов, непосредственно не связанных с эксплуатацией объектов.</w:t>
      </w:r>
    </w:p>
    <w:p w14:paraId="5978BC32" w14:textId="77777777" w:rsidR="00F063AA" w:rsidRPr="006934C5" w:rsidRDefault="00F063AA" w:rsidP="00AA44ED">
      <w:pPr>
        <w:widowControl w:val="0"/>
        <w:suppressAutoHyphens/>
        <w:autoSpaceDE w:val="0"/>
        <w:snapToGrid w:val="0"/>
        <w:spacing w:after="80" w:line="240" w:lineRule="auto"/>
        <w:ind w:firstLine="692"/>
        <w:rPr>
          <w:lang w:eastAsia="ar-SA"/>
        </w:rPr>
      </w:pPr>
      <w:r w:rsidRPr="006934C5">
        <w:rPr>
          <w:lang w:eastAsia="ar-SA"/>
        </w:rPr>
        <w:t>4. Ограничения использования земельных участков и объектов капитального строительства, находящихся в зоне с кодовым обозначением (Р) и расположенных в границах зон с особыми условиями использования территории, устанавливаются в соответствии со статьями 39-48 настоящих Правил.</w:t>
      </w:r>
    </w:p>
    <w:p w14:paraId="07D8A8A7" w14:textId="77777777" w:rsidR="00F063AA" w:rsidRPr="006934C5" w:rsidRDefault="00F063AA" w:rsidP="00AA44ED">
      <w:pPr>
        <w:keepNext/>
        <w:widowControl w:val="0"/>
        <w:numPr>
          <w:ilvl w:val="2"/>
          <w:numId w:val="3"/>
        </w:numPr>
        <w:suppressAutoHyphens/>
        <w:snapToGrid w:val="0"/>
        <w:spacing w:before="240" w:after="240" w:line="240" w:lineRule="auto"/>
        <w:ind w:firstLine="709"/>
        <w:outlineLvl w:val="2"/>
        <w:rPr>
          <w:b/>
          <w:bCs/>
          <w:lang w:eastAsia="en-US"/>
        </w:rPr>
      </w:pPr>
      <w:bookmarkStart w:id="25" w:name="_Toc72753078"/>
      <w:r w:rsidRPr="006934C5">
        <w:rPr>
          <w:b/>
          <w:bCs/>
          <w:lang w:eastAsia="en-US"/>
        </w:rPr>
        <w:t>Статья 35. Зона кладбищ (</w:t>
      </w:r>
      <w:r w:rsidR="0095019B">
        <w:rPr>
          <w:b/>
          <w:bCs/>
          <w:lang w:eastAsia="en-US"/>
        </w:rPr>
        <w:t>СН-1</w:t>
      </w:r>
      <w:r w:rsidRPr="006934C5">
        <w:rPr>
          <w:b/>
          <w:bCs/>
          <w:lang w:eastAsia="en-US"/>
        </w:rPr>
        <w:t>)</w:t>
      </w:r>
      <w:bookmarkEnd w:id="25"/>
      <w:r w:rsidRPr="006934C5">
        <w:rPr>
          <w:b/>
          <w:bCs/>
          <w:lang w:eastAsia="en-US"/>
        </w:rPr>
        <w:t xml:space="preserve"> </w:t>
      </w:r>
    </w:p>
    <w:p w14:paraId="1DCAC405" w14:textId="77777777" w:rsidR="00F063AA" w:rsidRPr="006934C5" w:rsidRDefault="00F063AA" w:rsidP="00AA44ED">
      <w:pPr>
        <w:widowControl w:val="0"/>
        <w:tabs>
          <w:tab w:val="left" w:pos="5615"/>
        </w:tabs>
        <w:suppressAutoHyphens/>
        <w:autoSpaceDE w:val="0"/>
        <w:snapToGrid w:val="0"/>
        <w:spacing w:after="80" w:line="240" w:lineRule="auto"/>
        <w:ind w:firstLine="694"/>
        <w:rPr>
          <w:bCs/>
          <w:lang w:eastAsia="ar-SA"/>
        </w:rPr>
      </w:pPr>
      <w:r w:rsidRPr="006934C5">
        <w:rPr>
          <w:bCs/>
          <w:lang w:eastAsia="ar-SA"/>
        </w:rPr>
        <w:t>1. Зона кладбищ (</w:t>
      </w:r>
      <w:r w:rsidR="000E3DA8">
        <w:rPr>
          <w:bCs/>
          <w:lang w:eastAsia="ar-SA"/>
        </w:rPr>
        <w:t>СН-1</w:t>
      </w:r>
      <w:r w:rsidRPr="006934C5">
        <w:rPr>
          <w:bCs/>
          <w:lang w:eastAsia="ar-SA"/>
        </w:rPr>
        <w:t xml:space="preserve">) определяется для размещения мест погребения, объектов похоронного обслуживания и установления их санитарно-защитных зон. </w:t>
      </w:r>
    </w:p>
    <w:p w14:paraId="06CEB3E2" w14:textId="77777777" w:rsidR="00F063AA" w:rsidRPr="006934C5" w:rsidRDefault="00F063AA" w:rsidP="00AA44ED">
      <w:pPr>
        <w:widowControl w:val="0"/>
        <w:tabs>
          <w:tab w:val="left" w:pos="5615"/>
        </w:tabs>
        <w:suppressAutoHyphens/>
        <w:autoSpaceDE w:val="0"/>
        <w:snapToGrid w:val="0"/>
        <w:spacing w:after="80" w:line="240" w:lineRule="auto"/>
        <w:ind w:firstLine="694"/>
        <w:rPr>
          <w:b/>
          <w:bCs/>
          <w:lang w:eastAsia="ar-SA"/>
        </w:rPr>
      </w:pPr>
      <w:r w:rsidRPr="006934C5">
        <w:rPr>
          <w:bCs/>
          <w:lang w:eastAsia="ar-SA"/>
        </w:rPr>
        <w:lastRenderedPageBreak/>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14:paraId="42D7A431" w14:textId="77777777" w:rsidR="00F063AA" w:rsidRPr="006934C5" w:rsidRDefault="00F063AA" w:rsidP="00AA44ED">
      <w:pPr>
        <w:widowControl w:val="0"/>
        <w:tabs>
          <w:tab w:val="left" w:pos="7200"/>
        </w:tabs>
        <w:suppressAutoHyphens/>
        <w:snapToGrid w:val="0"/>
        <w:spacing w:after="80" w:line="240" w:lineRule="auto"/>
        <w:ind w:firstLine="709"/>
        <w:rPr>
          <w:lang w:eastAsia="ar-SA"/>
        </w:rPr>
      </w:pPr>
      <w:r w:rsidRPr="006934C5">
        <w:rPr>
          <w:lang w:eastAsia="ar-SA"/>
        </w:rPr>
        <w:t>2. Виды разрешенного использования:</w:t>
      </w:r>
    </w:p>
    <w:p w14:paraId="65C2C364" w14:textId="77777777" w:rsidR="00F063AA" w:rsidRPr="006934C5" w:rsidRDefault="00F063AA" w:rsidP="00F063AA">
      <w:pPr>
        <w:widowControl w:val="0"/>
        <w:tabs>
          <w:tab w:val="left" w:pos="7200"/>
        </w:tabs>
        <w:suppressAutoHyphens/>
        <w:snapToGrid w:val="0"/>
        <w:spacing w:before="120" w:line="240" w:lineRule="auto"/>
        <w:ind w:firstLine="709"/>
        <w:rPr>
          <w:lang w:eastAsia="ar-SA"/>
        </w:rPr>
      </w:pPr>
      <w:r w:rsidRPr="006934C5">
        <w:rPr>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FA3B50" w14:paraId="43D2C589" w14:textId="77777777" w:rsidTr="00E507C0">
        <w:trPr>
          <w:tblHeader/>
        </w:trPr>
        <w:tc>
          <w:tcPr>
            <w:tcW w:w="2972" w:type="dxa"/>
          </w:tcPr>
          <w:p w14:paraId="7BCEBA20"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44C765EB"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309DD1CC"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31864864"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0793F089"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517F60D4"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1EB2938A"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F063AA" w:rsidRPr="00FA3B50" w14:paraId="3FDE5BEE" w14:textId="77777777" w:rsidTr="00E507C0">
        <w:trPr>
          <w:tblHeader/>
        </w:trPr>
        <w:tc>
          <w:tcPr>
            <w:tcW w:w="2972" w:type="dxa"/>
          </w:tcPr>
          <w:p w14:paraId="07F0FFA6"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438C45D7"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77602E55"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5A4765" w:rsidRPr="00FA3B50" w14:paraId="68B58B99" w14:textId="77777777" w:rsidTr="00E507C0">
        <w:tc>
          <w:tcPr>
            <w:tcW w:w="2972" w:type="dxa"/>
          </w:tcPr>
          <w:p w14:paraId="35534056" w14:textId="7C341311" w:rsidR="005A4765" w:rsidRPr="00FA3B50" w:rsidRDefault="005A4765" w:rsidP="005A4765">
            <w:pPr>
              <w:widowControl w:val="0"/>
              <w:tabs>
                <w:tab w:val="left" w:pos="7200"/>
              </w:tabs>
              <w:suppressAutoHyphens/>
              <w:snapToGrid w:val="0"/>
              <w:spacing w:after="0"/>
              <w:ind w:firstLine="0"/>
              <w:rPr>
                <w:sz w:val="24"/>
                <w:szCs w:val="24"/>
                <w:lang w:eastAsia="ar-SA"/>
              </w:rPr>
            </w:pPr>
            <w:r w:rsidRPr="00FA3B50">
              <w:rPr>
                <w:sz w:val="24"/>
                <w:szCs w:val="24"/>
                <w:lang w:eastAsia="ar-SA"/>
              </w:rPr>
              <w:t>Земельные участки (территории) общего пользования</w:t>
            </w:r>
          </w:p>
        </w:tc>
        <w:tc>
          <w:tcPr>
            <w:tcW w:w="5387" w:type="dxa"/>
          </w:tcPr>
          <w:p w14:paraId="55D7E182" w14:textId="7AB13BF6" w:rsidR="005A4765" w:rsidRPr="00FA3B50" w:rsidRDefault="005A4765" w:rsidP="005A4765">
            <w:pPr>
              <w:widowControl w:val="0"/>
              <w:tabs>
                <w:tab w:val="left" w:pos="7200"/>
              </w:tabs>
              <w:suppressAutoHyphens/>
              <w:snapToGrid w:val="0"/>
              <w:spacing w:after="0"/>
              <w:ind w:firstLine="0"/>
              <w:rPr>
                <w:sz w:val="24"/>
                <w:szCs w:val="24"/>
                <w:lang w:eastAsia="ar-SA"/>
              </w:rPr>
            </w:pPr>
            <w:r w:rsidRPr="00FA3B50">
              <w:rPr>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A3B50">
              <w:rPr>
                <w:sz w:val="24"/>
                <w:szCs w:val="24"/>
                <w:lang w:eastAsia="ar-SA"/>
              </w:rPr>
              <w:br/>
              <w:t>с кодами 12.0.1-12.0.2 Классификатора</w:t>
            </w:r>
          </w:p>
        </w:tc>
        <w:tc>
          <w:tcPr>
            <w:tcW w:w="985" w:type="dxa"/>
          </w:tcPr>
          <w:p w14:paraId="55F30FE4" w14:textId="6305BB50" w:rsidR="005A4765" w:rsidRPr="00FA3B50" w:rsidRDefault="005A4765" w:rsidP="005A4765">
            <w:pPr>
              <w:widowControl w:val="0"/>
              <w:tabs>
                <w:tab w:val="left" w:pos="7200"/>
              </w:tabs>
              <w:suppressAutoHyphens/>
              <w:snapToGrid w:val="0"/>
              <w:spacing w:after="0"/>
              <w:ind w:firstLine="0"/>
              <w:rPr>
                <w:sz w:val="24"/>
                <w:szCs w:val="24"/>
                <w:lang w:eastAsia="ar-SA"/>
              </w:rPr>
            </w:pPr>
            <w:r w:rsidRPr="00FA3B50">
              <w:rPr>
                <w:sz w:val="24"/>
                <w:szCs w:val="24"/>
                <w:lang w:eastAsia="ar-SA"/>
              </w:rPr>
              <w:t>12.0</w:t>
            </w:r>
          </w:p>
        </w:tc>
      </w:tr>
      <w:tr w:rsidR="00F063AA" w:rsidRPr="006934C5" w14:paraId="2CB6EB62" w14:textId="77777777" w:rsidTr="00E507C0">
        <w:tc>
          <w:tcPr>
            <w:tcW w:w="2972" w:type="dxa"/>
          </w:tcPr>
          <w:p w14:paraId="50798669" w14:textId="77777777" w:rsidR="00F063AA" w:rsidRPr="00FA3B50" w:rsidRDefault="00F063AA" w:rsidP="00F063AA">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Ритуальная деятельность</w:t>
            </w:r>
          </w:p>
        </w:tc>
        <w:tc>
          <w:tcPr>
            <w:tcW w:w="5387" w:type="dxa"/>
          </w:tcPr>
          <w:p w14:paraId="612658E3" w14:textId="77777777" w:rsidR="00F063AA" w:rsidRPr="00FA3B50" w:rsidRDefault="00F063AA" w:rsidP="00F063AA">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кладбищ, крематориев и мест захоронения;</w:t>
            </w:r>
          </w:p>
          <w:p w14:paraId="172CE824" w14:textId="77777777" w:rsidR="00F063AA" w:rsidRPr="00FA3B50" w:rsidRDefault="00F063AA" w:rsidP="00F063AA">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соответствующих культовых сооружений;</w:t>
            </w:r>
          </w:p>
          <w:p w14:paraId="30D2613B" w14:textId="77777777" w:rsidR="00F063AA" w:rsidRPr="00FA3B50" w:rsidRDefault="00F063AA" w:rsidP="00F063AA">
            <w:pPr>
              <w:widowControl w:val="0"/>
              <w:tabs>
                <w:tab w:val="left" w:pos="7200"/>
              </w:tabs>
              <w:suppressAutoHyphens/>
              <w:snapToGrid w:val="0"/>
              <w:spacing w:after="0"/>
              <w:ind w:firstLine="0"/>
              <w:rPr>
                <w:sz w:val="24"/>
                <w:szCs w:val="24"/>
                <w:lang w:eastAsia="ar-SA"/>
              </w:rPr>
            </w:pPr>
            <w:r w:rsidRPr="00FA3B50">
              <w:rPr>
                <w:sz w:val="24"/>
                <w:szCs w:val="24"/>
                <w:lang w:eastAsia="ar-SA"/>
              </w:rPr>
              <w:t>осуществление деятельности по производству продукции ритуально-обрядового назначения</w:t>
            </w:r>
          </w:p>
        </w:tc>
        <w:tc>
          <w:tcPr>
            <w:tcW w:w="985" w:type="dxa"/>
          </w:tcPr>
          <w:p w14:paraId="11E8D819"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12.1</w:t>
            </w:r>
          </w:p>
        </w:tc>
      </w:tr>
    </w:tbl>
    <w:p w14:paraId="0070E034" w14:textId="77777777" w:rsidR="00F063AA" w:rsidRPr="006934C5" w:rsidRDefault="00F063AA" w:rsidP="00F063AA">
      <w:pPr>
        <w:widowControl w:val="0"/>
        <w:tabs>
          <w:tab w:val="left" w:pos="7200"/>
        </w:tabs>
        <w:suppressAutoHyphens/>
        <w:snapToGrid w:val="0"/>
        <w:spacing w:after="0" w:line="240" w:lineRule="auto"/>
        <w:ind w:firstLine="0"/>
        <w:jc w:val="center"/>
        <w:rPr>
          <w:lang w:eastAsia="ar-SA"/>
        </w:rPr>
      </w:pPr>
    </w:p>
    <w:p w14:paraId="0555D6F4" w14:textId="77777777" w:rsidR="00F063AA" w:rsidRPr="006934C5" w:rsidRDefault="00F063AA" w:rsidP="00F063AA">
      <w:pPr>
        <w:widowControl w:val="0"/>
        <w:tabs>
          <w:tab w:val="left" w:pos="7200"/>
        </w:tabs>
        <w:suppressAutoHyphens/>
        <w:snapToGrid w:val="0"/>
        <w:spacing w:before="120" w:line="240" w:lineRule="auto"/>
        <w:ind w:firstLine="0"/>
        <w:jc w:val="center"/>
        <w:rPr>
          <w:lang w:eastAsia="ar-SA"/>
        </w:rPr>
      </w:pPr>
      <w:r w:rsidRPr="00FA3B50">
        <w:rPr>
          <w:lang w:eastAsia="ar-SA"/>
        </w:rPr>
        <w:t>УСЛОВНО РАЗРЕШЕННЫЕ ВИДЫ ИСПОЛЬЗОВАНИЯ:</w:t>
      </w:r>
    </w:p>
    <w:tbl>
      <w:tblPr>
        <w:tblStyle w:val="16"/>
        <w:tblW w:w="0" w:type="auto"/>
        <w:tblLook w:val="04A0" w:firstRow="1" w:lastRow="0" w:firstColumn="1" w:lastColumn="0" w:noHBand="0" w:noVBand="1"/>
      </w:tblPr>
      <w:tblGrid>
        <w:gridCol w:w="2972"/>
        <w:gridCol w:w="5387"/>
        <w:gridCol w:w="985"/>
      </w:tblGrid>
      <w:tr w:rsidR="00F063AA" w:rsidRPr="00FA3B50" w14:paraId="53E49092" w14:textId="77777777" w:rsidTr="00E507C0">
        <w:trPr>
          <w:tblHeader/>
        </w:trPr>
        <w:tc>
          <w:tcPr>
            <w:tcW w:w="2972" w:type="dxa"/>
          </w:tcPr>
          <w:p w14:paraId="4923FAA0"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Наименование вида</w:t>
            </w:r>
          </w:p>
          <w:p w14:paraId="0452A301"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71440D8A"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5AC85F77"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54034DA4"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1DC67E9F"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62F45EC5"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F063AA" w:rsidRPr="00FA3B50" w14:paraId="0C2F8197" w14:textId="77777777" w:rsidTr="00E507C0">
        <w:trPr>
          <w:tblHeader/>
        </w:trPr>
        <w:tc>
          <w:tcPr>
            <w:tcW w:w="2972" w:type="dxa"/>
          </w:tcPr>
          <w:p w14:paraId="028B0530"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2A52B53E"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41FFC4D9"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F063AA" w:rsidRPr="00FA3B50" w14:paraId="1B6E70FE" w14:textId="77777777" w:rsidTr="00E507C0">
        <w:tc>
          <w:tcPr>
            <w:tcW w:w="2972" w:type="dxa"/>
          </w:tcPr>
          <w:p w14:paraId="158B3FA5" w14:textId="77777777" w:rsidR="00F063AA" w:rsidRPr="00FA3B50" w:rsidRDefault="00F063AA" w:rsidP="00F063AA">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Коммунальное обслуживание</w:t>
            </w:r>
          </w:p>
        </w:tc>
        <w:tc>
          <w:tcPr>
            <w:tcW w:w="5387" w:type="dxa"/>
          </w:tcPr>
          <w:p w14:paraId="1A1562DA" w14:textId="1548B446" w:rsidR="00F063AA" w:rsidRPr="00FA3B50" w:rsidRDefault="00F063AA" w:rsidP="00F063AA">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5A4765" w:rsidRPr="00FA3B50">
              <w:rPr>
                <w:sz w:val="24"/>
                <w:szCs w:val="24"/>
                <w:lang w:eastAsia="ar-SA"/>
              </w:rPr>
              <w:t xml:space="preserve"> Классификатора</w:t>
            </w:r>
          </w:p>
        </w:tc>
        <w:tc>
          <w:tcPr>
            <w:tcW w:w="985" w:type="dxa"/>
          </w:tcPr>
          <w:p w14:paraId="417E0ABB"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3.1</w:t>
            </w:r>
          </w:p>
        </w:tc>
      </w:tr>
      <w:tr w:rsidR="00F063AA" w:rsidRPr="006934C5" w14:paraId="5AC95890" w14:textId="77777777" w:rsidTr="00E507C0">
        <w:tc>
          <w:tcPr>
            <w:tcW w:w="2972" w:type="dxa"/>
          </w:tcPr>
          <w:p w14:paraId="76F17791" w14:textId="77777777" w:rsidR="00F063AA" w:rsidRPr="00FA3B50" w:rsidRDefault="00F063AA" w:rsidP="00F063AA">
            <w:pPr>
              <w:widowControl w:val="0"/>
              <w:tabs>
                <w:tab w:val="left" w:pos="7200"/>
              </w:tabs>
              <w:suppressAutoHyphens/>
              <w:snapToGrid w:val="0"/>
              <w:spacing w:after="0"/>
              <w:ind w:firstLine="0"/>
              <w:jc w:val="left"/>
              <w:rPr>
                <w:sz w:val="24"/>
                <w:szCs w:val="24"/>
                <w:lang w:eastAsia="ar-SA"/>
              </w:rPr>
            </w:pPr>
            <w:r w:rsidRPr="00FA3B50">
              <w:rPr>
                <w:sz w:val="24"/>
                <w:szCs w:val="24"/>
                <w:lang w:eastAsia="ar-SA"/>
              </w:rPr>
              <w:t>Осуществление религиозных обрядов</w:t>
            </w:r>
          </w:p>
        </w:tc>
        <w:tc>
          <w:tcPr>
            <w:tcW w:w="5387" w:type="dxa"/>
          </w:tcPr>
          <w:p w14:paraId="2884F7D4" w14:textId="77777777" w:rsidR="00F063AA" w:rsidRPr="00FA3B50" w:rsidRDefault="00F063AA" w:rsidP="00F063AA">
            <w:pPr>
              <w:widowControl w:val="0"/>
              <w:tabs>
                <w:tab w:val="left" w:pos="7200"/>
              </w:tabs>
              <w:suppressAutoHyphens/>
              <w:snapToGrid w:val="0"/>
              <w:spacing w:after="0"/>
              <w:ind w:firstLine="0"/>
              <w:rPr>
                <w:sz w:val="24"/>
                <w:szCs w:val="24"/>
                <w:lang w:eastAsia="ar-SA"/>
              </w:rPr>
            </w:pPr>
            <w:r w:rsidRPr="00FA3B50">
              <w:rPr>
                <w:sz w:val="24"/>
                <w:szCs w:val="24"/>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5" w:type="dxa"/>
          </w:tcPr>
          <w:p w14:paraId="1024472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3.7.1</w:t>
            </w:r>
          </w:p>
        </w:tc>
      </w:tr>
    </w:tbl>
    <w:p w14:paraId="79576027" w14:textId="77777777" w:rsidR="00F063AA" w:rsidRPr="006934C5" w:rsidRDefault="00F063AA" w:rsidP="00F063AA">
      <w:pPr>
        <w:widowControl w:val="0"/>
        <w:tabs>
          <w:tab w:val="left" w:pos="7200"/>
        </w:tabs>
        <w:suppressAutoHyphens/>
        <w:snapToGrid w:val="0"/>
        <w:spacing w:after="0" w:line="240" w:lineRule="auto"/>
        <w:ind w:firstLine="0"/>
        <w:jc w:val="center"/>
        <w:rPr>
          <w:caps/>
          <w:lang w:eastAsia="ar-SA"/>
        </w:rPr>
      </w:pPr>
    </w:p>
    <w:p w14:paraId="2810C230"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FA3B50" w14:paraId="6A6FA8E6" w14:textId="77777777" w:rsidTr="00FA66E4">
        <w:trPr>
          <w:tblHeader/>
        </w:trPr>
        <w:tc>
          <w:tcPr>
            <w:tcW w:w="2972" w:type="dxa"/>
          </w:tcPr>
          <w:p w14:paraId="25F67565"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lastRenderedPageBreak/>
              <w:t>Наименование вида</w:t>
            </w:r>
          </w:p>
          <w:p w14:paraId="7B0261E1"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разрешённого</w:t>
            </w:r>
          </w:p>
          <w:p w14:paraId="2571EBCD"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использования</w:t>
            </w:r>
          </w:p>
          <w:p w14:paraId="1E6FE314"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земельного участка</w:t>
            </w:r>
          </w:p>
        </w:tc>
        <w:tc>
          <w:tcPr>
            <w:tcW w:w="5387" w:type="dxa"/>
          </w:tcPr>
          <w:p w14:paraId="4567344E"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Описание вида разрешённого использования земельного</w:t>
            </w:r>
          </w:p>
          <w:p w14:paraId="234E7D76"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участка</w:t>
            </w:r>
          </w:p>
        </w:tc>
        <w:tc>
          <w:tcPr>
            <w:tcW w:w="985" w:type="dxa"/>
          </w:tcPr>
          <w:p w14:paraId="152FEBA4"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Код</w:t>
            </w:r>
          </w:p>
        </w:tc>
      </w:tr>
      <w:tr w:rsidR="00F063AA" w:rsidRPr="00FA3B50" w14:paraId="05EA7A27" w14:textId="77777777" w:rsidTr="00FA66E4">
        <w:trPr>
          <w:tblHeader/>
        </w:trPr>
        <w:tc>
          <w:tcPr>
            <w:tcW w:w="2972" w:type="dxa"/>
          </w:tcPr>
          <w:p w14:paraId="58AF73D8"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1</w:t>
            </w:r>
          </w:p>
        </w:tc>
        <w:tc>
          <w:tcPr>
            <w:tcW w:w="5387" w:type="dxa"/>
          </w:tcPr>
          <w:p w14:paraId="5DFBFBB6"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2</w:t>
            </w:r>
          </w:p>
        </w:tc>
        <w:tc>
          <w:tcPr>
            <w:tcW w:w="985" w:type="dxa"/>
          </w:tcPr>
          <w:p w14:paraId="26F45195" w14:textId="77777777" w:rsidR="00F063AA" w:rsidRPr="00FA3B50" w:rsidRDefault="00F063AA" w:rsidP="00F063AA">
            <w:pPr>
              <w:widowControl w:val="0"/>
              <w:tabs>
                <w:tab w:val="left" w:pos="7200"/>
              </w:tabs>
              <w:suppressAutoHyphens/>
              <w:snapToGrid w:val="0"/>
              <w:spacing w:after="0"/>
              <w:ind w:firstLine="0"/>
              <w:jc w:val="center"/>
              <w:rPr>
                <w:sz w:val="24"/>
                <w:szCs w:val="24"/>
                <w:lang w:eastAsia="ar-SA"/>
              </w:rPr>
            </w:pPr>
            <w:r w:rsidRPr="00FA3B50">
              <w:rPr>
                <w:sz w:val="24"/>
                <w:szCs w:val="24"/>
                <w:lang w:eastAsia="ar-SA"/>
              </w:rPr>
              <w:t>3</w:t>
            </w:r>
          </w:p>
        </w:tc>
      </w:tr>
      <w:tr w:rsidR="00F063AA" w:rsidRPr="006934C5" w14:paraId="0EFAD366" w14:textId="77777777" w:rsidTr="00FA66E4">
        <w:tc>
          <w:tcPr>
            <w:tcW w:w="2972" w:type="dxa"/>
          </w:tcPr>
          <w:p w14:paraId="0F5CE66A" w14:textId="77777777" w:rsidR="00F063AA" w:rsidRPr="00344F69" w:rsidRDefault="00F063AA" w:rsidP="00F063AA">
            <w:pPr>
              <w:suppressAutoHyphens/>
              <w:snapToGrid w:val="0"/>
              <w:spacing w:after="0"/>
              <w:ind w:firstLine="0"/>
              <w:rPr>
                <w:sz w:val="24"/>
                <w:szCs w:val="24"/>
                <w:lang w:eastAsia="ar-SA"/>
              </w:rPr>
            </w:pPr>
            <w:r w:rsidRPr="00344F69">
              <w:rPr>
                <w:sz w:val="24"/>
                <w:szCs w:val="24"/>
                <w:lang w:eastAsia="ar-SA"/>
              </w:rPr>
              <w:t>Земельные участки (территории) общего пользования</w:t>
            </w:r>
          </w:p>
        </w:tc>
        <w:tc>
          <w:tcPr>
            <w:tcW w:w="5387" w:type="dxa"/>
          </w:tcPr>
          <w:p w14:paraId="7A00257B" w14:textId="77777777" w:rsidR="00F063AA" w:rsidRPr="00344F69" w:rsidRDefault="00F063AA" w:rsidP="00F063AA">
            <w:pPr>
              <w:suppressAutoHyphens/>
              <w:snapToGrid w:val="0"/>
              <w:spacing w:after="0"/>
              <w:ind w:firstLine="0"/>
              <w:rPr>
                <w:sz w:val="24"/>
                <w:szCs w:val="24"/>
                <w:lang w:eastAsia="ar-SA"/>
              </w:rPr>
            </w:pPr>
            <w:r w:rsidRPr="00344F69">
              <w:rPr>
                <w:sz w:val="24"/>
                <w:szCs w:val="24"/>
                <w:lang w:eastAsia="ar-SA"/>
              </w:rPr>
              <w:t>Земельные участки общего пользования.</w:t>
            </w:r>
          </w:p>
          <w:p w14:paraId="72AAC9A1" w14:textId="1636319B" w:rsidR="00F063AA" w:rsidRPr="00344F69" w:rsidRDefault="00F063AA" w:rsidP="00F063AA">
            <w:pPr>
              <w:suppressAutoHyphens/>
              <w:snapToGrid w:val="0"/>
              <w:spacing w:after="0"/>
              <w:ind w:firstLine="0"/>
              <w:rPr>
                <w:sz w:val="24"/>
                <w:szCs w:val="24"/>
                <w:lang w:eastAsia="ar-SA"/>
              </w:rPr>
            </w:pPr>
            <w:r w:rsidRPr="00344F69">
              <w:rPr>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34" w:anchor="block_11201" w:history="1">
              <w:r w:rsidRPr="00344F69">
                <w:rPr>
                  <w:sz w:val="24"/>
                  <w:szCs w:val="24"/>
                  <w:lang w:eastAsia="ar-SA"/>
                </w:rPr>
                <w:t>кодами 12.0.1 - 12.0.2</w:t>
              </w:r>
            </w:hyperlink>
            <w:r w:rsidR="005A4765" w:rsidRPr="00344F69">
              <w:rPr>
                <w:sz w:val="24"/>
                <w:szCs w:val="24"/>
                <w:lang w:eastAsia="ar-SA"/>
              </w:rPr>
              <w:t xml:space="preserve"> Классификатора</w:t>
            </w:r>
          </w:p>
        </w:tc>
        <w:tc>
          <w:tcPr>
            <w:tcW w:w="985" w:type="dxa"/>
          </w:tcPr>
          <w:p w14:paraId="1D061FB3" w14:textId="77777777" w:rsidR="00F063AA" w:rsidRPr="00FA66E4" w:rsidRDefault="00F063AA" w:rsidP="00F063AA">
            <w:pPr>
              <w:suppressAutoHyphens/>
              <w:snapToGrid w:val="0"/>
              <w:spacing w:before="100" w:beforeAutospacing="1" w:after="100" w:afterAutospacing="1"/>
              <w:ind w:firstLine="0"/>
              <w:jc w:val="center"/>
              <w:rPr>
                <w:sz w:val="24"/>
                <w:szCs w:val="24"/>
                <w:lang w:eastAsia="ar-SA"/>
              </w:rPr>
            </w:pPr>
            <w:r w:rsidRPr="00FA66E4">
              <w:rPr>
                <w:sz w:val="24"/>
                <w:szCs w:val="24"/>
                <w:lang w:eastAsia="ar-SA"/>
              </w:rPr>
              <w:t>12.0</w:t>
            </w:r>
          </w:p>
        </w:tc>
      </w:tr>
    </w:tbl>
    <w:p w14:paraId="478C9A77" w14:textId="77777777" w:rsidR="00F063AA" w:rsidRPr="006934C5" w:rsidRDefault="00F063AA" w:rsidP="00F063AA">
      <w:pPr>
        <w:widowControl w:val="0"/>
        <w:tabs>
          <w:tab w:val="left" w:pos="7200"/>
        </w:tabs>
        <w:suppressAutoHyphens/>
        <w:snapToGrid w:val="0"/>
        <w:spacing w:after="0" w:line="240" w:lineRule="auto"/>
        <w:ind w:firstLine="709"/>
        <w:rPr>
          <w:lang w:eastAsia="ar-SA"/>
        </w:rPr>
      </w:pPr>
    </w:p>
    <w:p w14:paraId="780E99B9"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2C4DE2" w14:textId="77777777" w:rsidR="00F063AA" w:rsidRPr="006934C5" w:rsidRDefault="00F063AA" w:rsidP="00AA44ED">
      <w:pPr>
        <w:widowControl w:val="0"/>
        <w:tabs>
          <w:tab w:val="left" w:pos="7200"/>
        </w:tabs>
        <w:suppressAutoHyphens/>
        <w:snapToGrid w:val="0"/>
        <w:spacing w:after="80" w:line="240" w:lineRule="auto"/>
        <w:ind w:firstLine="709"/>
        <w:rPr>
          <w:bCs/>
          <w:lang w:eastAsia="ar-SA"/>
        </w:rPr>
      </w:pPr>
      <w:r w:rsidRPr="006934C5">
        <w:rPr>
          <w:bCs/>
          <w:lang w:eastAsia="ar-SA"/>
        </w:rPr>
        <w:t>3.1. Порядок использования территории определяется с учётом требований технических регламентов.</w:t>
      </w:r>
    </w:p>
    <w:p w14:paraId="35B4C4B9"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3.2. Минимальные размеры земельных участков для кладбищ традиционного захоронения – 0,5 га.</w:t>
      </w:r>
    </w:p>
    <w:p w14:paraId="72EBBD14"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3.3. Максимальные размеры земельных участков для настоящей зоны – не более 40 га.</w:t>
      </w:r>
    </w:p>
    <w:p w14:paraId="58C19A3B"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3.4. Минимальные расстояния от красной линии до границы кладбища – не устанавливаются.</w:t>
      </w:r>
    </w:p>
    <w:p w14:paraId="1646ADEA"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Минимальные расстояния от красной линии до объектов недвижимости в границах участка – 5 м.</w:t>
      </w:r>
    </w:p>
    <w:p w14:paraId="308AB3BD"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541E294F"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3.6. Для всех типов кладбищ площадь мест захоронения должна составлять не менее 65-75% от общей площади кладбища.</w:t>
      </w:r>
    </w:p>
    <w:p w14:paraId="242398C3" w14:textId="77777777" w:rsidR="00F063AA" w:rsidRPr="006934C5" w:rsidRDefault="00F063AA" w:rsidP="00AA44ED">
      <w:pPr>
        <w:spacing w:after="80" w:line="240" w:lineRule="auto"/>
        <w:ind w:firstLine="709"/>
        <w:jc w:val="left"/>
        <w:rPr>
          <w:bCs/>
          <w:lang w:eastAsia="ar-SA"/>
        </w:rPr>
      </w:pPr>
      <w:r w:rsidRPr="006934C5">
        <w:rPr>
          <w:bCs/>
          <w:lang w:eastAsia="ar-SA"/>
        </w:rPr>
        <w:t>3.5. Минимальные расстояния от мест погребения и до границ участков или зданий учреждений и предприятий обслуживания:</w:t>
      </w:r>
    </w:p>
    <w:tbl>
      <w:tblPr>
        <w:tblW w:w="98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832"/>
        <w:gridCol w:w="1175"/>
        <w:gridCol w:w="1276"/>
        <w:gridCol w:w="3587"/>
      </w:tblGrid>
      <w:tr w:rsidR="00F063AA" w:rsidRPr="006934C5" w14:paraId="1E427004" w14:textId="77777777" w:rsidTr="00E507C0">
        <w:trPr>
          <w:trHeight w:val="380"/>
          <w:jc w:val="center"/>
        </w:trPr>
        <w:tc>
          <w:tcPr>
            <w:tcW w:w="3832" w:type="dxa"/>
            <w:vMerge w:val="restart"/>
            <w:vAlign w:val="center"/>
          </w:tcPr>
          <w:p w14:paraId="04A83B3F"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Здания (земельные участки) учреждений и предприятий обслуживания</w:t>
            </w:r>
          </w:p>
        </w:tc>
        <w:tc>
          <w:tcPr>
            <w:tcW w:w="6038" w:type="dxa"/>
            <w:gridSpan w:val="3"/>
            <w:vAlign w:val="center"/>
          </w:tcPr>
          <w:p w14:paraId="44F5A186"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Расстояния от зданий (границ участков) учреждений и предприятий обслуживания, м</w:t>
            </w:r>
          </w:p>
        </w:tc>
      </w:tr>
      <w:tr w:rsidR="00F063AA" w:rsidRPr="006934C5" w14:paraId="4BEDF1B4" w14:textId="77777777" w:rsidTr="00E507C0">
        <w:trPr>
          <w:trHeight w:val="1303"/>
          <w:jc w:val="center"/>
        </w:trPr>
        <w:tc>
          <w:tcPr>
            <w:tcW w:w="3832" w:type="dxa"/>
            <w:vMerge/>
            <w:vAlign w:val="center"/>
          </w:tcPr>
          <w:p w14:paraId="75D0173A" w14:textId="77777777" w:rsidR="00F063AA" w:rsidRPr="006934C5" w:rsidRDefault="00F063AA" w:rsidP="00F063AA">
            <w:pPr>
              <w:suppressAutoHyphens/>
              <w:snapToGrid w:val="0"/>
              <w:spacing w:after="0" w:line="240" w:lineRule="auto"/>
              <w:ind w:firstLine="0"/>
              <w:rPr>
                <w:sz w:val="24"/>
                <w:szCs w:val="24"/>
                <w:lang w:eastAsia="ar-SA"/>
              </w:rPr>
            </w:pPr>
          </w:p>
        </w:tc>
        <w:tc>
          <w:tcPr>
            <w:tcW w:w="1175" w:type="dxa"/>
            <w:vAlign w:val="center"/>
          </w:tcPr>
          <w:p w14:paraId="4B17FABD"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до красной линии</w:t>
            </w:r>
          </w:p>
        </w:tc>
        <w:tc>
          <w:tcPr>
            <w:tcW w:w="1276" w:type="dxa"/>
            <w:vAlign w:val="center"/>
          </w:tcPr>
          <w:p w14:paraId="71FB0970"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до стен жилых зданий</w:t>
            </w:r>
          </w:p>
        </w:tc>
        <w:tc>
          <w:tcPr>
            <w:tcW w:w="3587" w:type="dxa"/>
            <w:vAlign w:val="center"/>
          </w:tcPr>
          <w:p w14:paraId="46A5F34A"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 xml:space="preserve">до зданий общеобразовательных школ, дошкольных </w:t>
            </w:r>
          </w:p>
          <w:p w14:paraId="67734369"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образовательных и лечебных учреждений</w:t>
            </w:r>
          </w:p>
        </w:tc>
      </w:tr>
      <w:tr w:rsidR="00F063AA" w:rsidRPr="006934C5" w14:paraId="468E59B4" w14:textId="77777777" w:rsidTr="00E507C0">
        <w:trPr>
          <w:jc w:val="center"/>
        </w:trPr>
        <w:tc>
          <w:tcPr>
            <w:tcW w:w="3832" w:type="dxa"/>
            <w:vAlign w:val="center"/>
          </w:tcPr>
          <w:p w14:paraId="025E6913" w14:textId="77777777" w:rsidR="00F063AA" w:rsidRPr="006934C5" w:rsidRDefault="00F063AA" w:rsidP="00F063AA">
            <w:pPr>
              <w:widowControl w:val="0"/>
              <w:suppressAutoHyphens/>
              <w:snapToGrid w:val="0"/>
              <w:spacing w:after="0" w:line="240" w:lineRule="auto"/>
              <w:ind w:firstLine="0"/>
              <w:rPr>
                <w:sz w:val="24"/>
                <w:szCs w:val="24"/>
                <w:lang w:eastAsia="ar-SA"/>
              </w:rPr>
            </w:pPr>
            <w:r w:rsidRPr="006934C5">
              <w:rPr>
                <w:sz w:val="24"/>
                <w:szCs w:val="24"/>
                <w:lang w:eastAsia="ar-SA"/>
              </w:rPr>
              <w:t>Кладбища традиционного захоронения площадью, га:</w:t>
            </w:r>
          </w:p>
        </w:tc>
        <w:tc>
          <w:tcPr>
            <w:tcW w:w="1175" w:type="dxa"/>
            <w:vAlign w:val="center"/>
          </w:tcPr>
          <w:p w14:paraId="7AF1B9D7"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p>
        </w:tc>
        <w:tc>
          <w:tcPr>
            <w:tcW w:w="1276" w:type="dxa"/>
            <w:vAlign w:val="center"/>
          </w:tcPr>
          <w:p w14:paraId="2673794D"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p>
        </w:tc>
        <w:tc>
          <w:tcPr>
            <w:tcW w:w="3587" w:type="dxa"/>
            <w:vAlign w:val="center"/>
          </w:tcPr>
          <w:p w14:paraId="370143AF"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p>
        </w:tc>
      </w:tr>
      <w:tr w:rsidR="00F063AA" w:rsidRPr="006934C5" w14:paraId="72520900" w14:textId="77777777" w:rsidTr="00E507C0">
        <w:trPr>
          <w:jc w:val="center"/>
        </w:trPr>
        <w:tc>
          <w:tcPr>
            <w:tcW w:w="3832" w:type="dxa"/>
            <w:vAlign w:val="center"/>
          </w:tcPr>
          <w:p w14:paraId="5E143305" w14:textId="77777777" w:rsidR="00F063AA" w:rsidRPr="006934C5" w:rsidRDefault="00F063AA" w:rsidP="00F063AA">
            <w:pPr>
              <w:widowControl w:val="0"/>
              <w:suppressAutoHyphens/>
              <w:snapToGrid w:val="0"/>
              <w:spacing w:after="0" w:line="240" w:lineRule="auto"/>
              <w:ind w:firstLine="0"/>
              <w:rPr>
                <w:sz w:val="24"/>
                <w:szCs w:val="24"/>
                <w:lang w:eastAsia="ar-SA"/>
              </w:rPr>
            </w:pPr>
            <w:r w:rsidRPr="006934C5">
              <w:rPr>
                <w:sz w:val="24"/>
                <w:szCs w:val="24"/>
                <w:lang w:eastAsia="ar-SA"/>
              </w:rPr>
              <w:t>менее 20</w:t>
            </w:r>
          </w:p>
        </w:tc>
        <w:tc>
          <w:tcPr>
            <w:tcW w:w="1175" w:type="dxa"/>
            <w:vAlign w:val="center"/>
          </w:tcPr>
          <w:p w14:paraId="47F61E7B"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6</w:t>
            </w:r>
          </w:p>
        </w:tc>
        <w:tc>
          <w:tcPr>
            <w:tcW w:w="1276" w:type="dxa"/>
            <w:vAlign w:val="center"/>
          </w:tcPr>
          <w:p w14:paraId="47FC4274"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300</w:t>
            </w:r>
          </w:p>
        </w:tc>
        <w:tc>
          <w:tcPr>
            <w:tcW w:w="3587" w:type="dxa"/>
            <w:vAlign w:val="center"/>
          </w:tcPr>
          <w:p w14:paraId="338E39F4" w14:textId="77777777" w:rsidR="00F063AA" w:rsidRPr="006934C5" w:rsidRDefault="00F063AA" w:rsidP="00F063AA">
            <w:pPr>
              <w:widowControl w:val="0"/>
              <w:suppressAutoHyphens/>
              <w:snapToGrid w:val="0"/>
              <w:spacing w:after="0" w:line="240" w:lineRule="auto"/>
              <w:ind w:firstLine="0"/>
              <w:jc w:val="center"/>
              <w:rPr>
                <w:sz w:val="24"/>
                <w:szCs w:val="24"/>
                <w:lang w:eastAsia="ar-SA"/>
              </w:rPr>
            </w:pPr>
            <w:r w:rsidRPr="006934C5">
              <w:rPr>
                <w:sz w:val="24"/>
                <w:szCs w:val="24"/>
                <w:lang w:eastAsia="ar-SA"/>
              </w:rPr>
              <w:t>300</w:t>
            </w:r>
          </w:p>
        </w:tc>
      </w:tr>
    </w:tbl>
    <w:p w14:paraId="50302A27" w14:textId="77777777" w:rsidR="00F063AA" w:rsidRPr="006934C5" w:rsidRDefault="00F063AA" w:rsidP="00F063AA">
      <w:pPr>
        <w:widowControl w:val="0"/>
        <w:tabs>
          <w:tab w:val="left" w:pos="0"/>
        </w:tabs>
        <w:suppressAutoHyphens/>
        <w:autoSpaceDE w:val="0"/>
        <w:snapToGrid w:val="0"/>
        <w:spacing w:after="0" w:line="240" w:lineRule="auto"/>
        <w:ind w:firstLine="720"/>
        <w:rPr>
          <w:bCs/>
          <w:lang w:eastAsia="ar-SA"/>
        </w:rPr>
      </w:pPr>
    </w:p>
    <w:p w14:paraId="62CDFC66"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lastRenderedPageBreak/>
        <w:t>3.6.</w:t>
      </w:r>
      <w:r w:rsidR="000E3DA8">
        <w:rPr>
          <w:bCs/>
          <w:lang w:eastAsia="ar-SA"/>
        </w:rPr>
        <w:t xml:space="preserve"> </w:t>
      </w:r>
      <w:r w:rsidRPr="006934C5">
        <w:rPr>
          <w:bCs/>
          <w:lang w:eastAsia="ar-SA"/>
        </w:rPr>
        <w:t>Предельное количество этажей объектов капитального строительства – 1 этаж. Предельная высота объектов капитального строительства – 9 м.</w:t>
      </w:r>
    </w:p>
    <w:p w14:paraId="1358B3EB"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3.7.</w:t>
      </w:r>
      <w:r w:rsidR="000E3DA8">
        <w:rPr>
          <w:bCs/>
          <w:lang w:eastAsia="ar-SA"/>
        </w:rPr>
        <w:t xml:space="preserve"> </w:t>
      </w:r>
      <w:r w:rsidRPr="006934C5">
        <w:rPr>
          <w:bCs/>
          <w:lang w:eastAsia="ar-SA"/>
        </w:rPr>
        <w:t xml:space="preserve">Максимальный процент застройки объектами капитального строительства в границах земельного участка – 80%. </w:t>
      </w:r>
    </w:p>
    <w:p w14:paraId="4CFAF033"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3.8. 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 (Новая редакция).</w:t>
      </w:r>
    </w:p>
    <w:p w14:paraId="51DDA659"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3.9 Минимальную площадь озеленения санитарно-защитных зон следует принимать в зависимость от ширины зоны:</w:t>
      </w:r>
    </w:p>
    <w:p w14:paraId="3F438BA9"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до 300 м – 60%;</w:t>
      </w:r>
    </w:p>
    <w:p w14:paraId="1D519861"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до 1000 м – 50%;</w:t>
      </w:r>
    </w:p>
    <w:p w14:paraId="5E4F8DBD"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1000-3000 м – 40%;</w:t>
      </w:r>
    </w:p>
    <w:p w14:paraId="2CFD76F5"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более 3000 м – 20%.</w:t>
      </w:r>
    </w:p>
    <w:p w14:paraId="12C9730B" w14:textId="77777777" w:rsidR="00F063AA" w:rsidRPr="006934C5" w:rsidRDefault="00F063AA" w:rsidP="00AA44ED">
      <w:pPr>
        <w:widowControl w:val="0"/>
        <w:suppressAutoHyphens/>
        <w:autoSpaceDE w:val="0"/>
        <w:snapToGrid w:val="0"/>
        <w:spacing w:after="80" w:line="240" w:lineRule="auto"/>
        <w:ind w:firstLine="709"/>
        <w:rPr>
          <w:lang w:eastAsia="ar-SA"/>
        </w:rPr>
      </w:pPr>
      <w:r w:rsidRPr="006934C5">
        <w:rPr>
          <w:lang w:eastAsia="ar-SA"/>
        </w:rPr>
        <w:t>4. Ограничения использования земельных участков и объектов капитального строительства</w:t>
      </w:r>
    </w:p>
    <w:p w14:paraId="554F1EE6" w14:textId="77777777" w:rsidR="00F063AA" w:rsidRPr="006934C5" w:rsidRDefault="00F063AA" w:rsidP="00AA44ED">
      <w:pPr>
        <w:suppressAutoHyphens/>
        <w:snapToGrid w:val="0"/>
        <w:spacing w:after="80" w:line="240" w:lineRule="auto"/>
        <w:ind w:firstLine="694"/>
        <w:rPr>
          <w:lang w:eastAsia="ar-SA"/>
        </w:rPr>
      </w:pPr>
      <w:r w:rsidRPr="006934C5">
        <w:rPr>
          <w:lang w:eastAsia="ar-SA"/>
        </w:rPr>
        <w:t xml:space="preserve">Ограничения использования земельных участков и объектов капитального строительства, находящихся в зоне </w:t>
      </w:r>
      <w:r w:rsidRPr="006934C5">
        <w:rPr>
          <w:szCs w:val="22"/>
          <w:lang w:eastAsia="en-US"/>
        </w:rPr>
        <w:t>с кодовым обозначением</w:t>
      </w:r>
      <w:r w:rsidRPr="006934C5">
        <w:rPr>
          <w:lang w:eastAsia="ar-SA"/>
        </w:rPr>
        <w:t xml:space="preserve"> (СН-1) и расположенных в границах зон с особыми условиями использования территории, устанавливаются в соответствии со статьями 39-48 настоящих Правил.</w:t>
      </w:r>
    </w:p>
    <w:p w14:paraId="57613658" w14:textId="77777777" w:rsidR="00F063AA" w:rsidRPr="006934C5" w:rsidRDefault="00F063AA" w:rsidP="00AA44ED">
      <w:pPr>
        <w:keepNext/>
        <w:widowControl w:val="0"/>
        <w:numPr>
          <w:ilvl w:val="2"/>
          <w:numId w:val="3"/>
        </w:numPr>
        <w:suppressAutoHyphens/>
        <w:snapToGrid w:val="0"/>
        <w:spacing w:before="240" w:after="240" w:line="240" w:lineRule="auto"/>
        <w:ind w:firstLine="709"/>
        <w:outlineLvl w:val="2"/>
        <w:rPr>
          <w:b/>
          <w:bCs/>
          <w:lang w:eastAsia="en-US"/>
        </w:rPr>
      </w:pPr>
      <w:bookmarkStart w:id="26" w:name="_Toc72753079"/>
      <w:r w:rsidRPr="006934C5">
        <w:rPr>
          <w:b/>
          <w:bCs/>
          <w:lang w:eastAsia="en-US"/>
        </w:rPr>
        <w:t>Статья 36. Зона склади</w:t>
      </w:r>
      <w:r w:rsidR="00A44748">
        <w:rPr>
          <w:b/>
          <w:bCs/>
          <w:lang w:eastAsia="en-US"/>
        </w:rPr>
        <w:t>рования твердых бытовых отходов</w:t>
      </w:r>
      <w:r w:rsidRPr="006934C5">
        <w:rPr>
          <w:b/>
          <w:bCs/>
          <w:lang w:eastAsia="en-US"/>
        </w:rPr>
        <w:t xml:space="preserve"> (СН</w:t>
      </w:r>
      <w:r w:rsidR="000E3DA8">
        <w:rPr>
          <w:b/>
          <w:bCs/>
          <w:lang w:eastAsia="en-US"/>
        </w:rPr>
        <w:t>-2</w:t>
      </w:r>
      <w:r w:rsidRPr="006934C5">
        <w:rPr>
          <w:b/>
          <w:bCs/>
          <w:lang w:eastAsia="en-US"/>
        </w:rPr>
        <w:t>)</w:t>
      </w:r>
      <w:bookmarkEnd w:id="26"/>
      <w:r w:rsidRPr="006934C5">
        <w:rPr>
          <w:b/>
          <w:bCs/>
          <w:lang w:eastAsia="en-US"/>
        </w:rPr>
        <w:t xml:space="preserve"> </w:t>
      </w:r>
    </w:p>
    <w:p w14:paraId="476EB12C" w14:textId="77777777" w:rsidR="00F063AA" w:rsidRPr="006934C5" w:rsidRDefault="00F063AA" w:rsidP="00AA44ED">
      <w:pPr>
        <w:widowControl w:val="0"/>
        <w:tabs>
          <w:tab w:val="left" w:pos="5615"/>
        </w:tabs>
        <w:suppressAutoHyphens/>
        <w:autoSpaceDE w:val="0"/>
        <w:snapToGrid w:val="0"/>
        <w:spacing w:before="80" w:after="0" w:line="240" w:lineRule="auto"/>
        <w:ind w:firstLine="694"/>
        <w:rPr>
          <w:b/>
          <w:bCs/>
          <w:lang w:eastAsia="ar-SA"/>
        </w:rPr>
      </w:pPr>
      <w:r w:rsidRPr="006934C5">
        <w:rPr>
          <w:bCs/>
          <w:lang w:eastAsia="ar-SA"/>
        </w:rPr>
        <w:t>1. Зона складирования твердых бытовых отходов (СН</w:t>
      </w:r>
      <w:r w:rsidR="000E3DA8">
        <w:rPr>
          <w:bCs/>
          <w:lang w:eastAsia="ar-SA"/>
        </w:rPr>
        <w:t>-2</w:t>
      </w:r>
      <w:r w:rsidRPr="006934C5">
        <w:rPr>
          <w:bCs/>
          <w:lang w:eastAsia="ar-SA"/>
        </w:rPr>
        <w:t>)</w:t>
      </w:r>
      <w:r w:rsidRPr="006934C5">
        <w:rPr>
          <w:szCs w:val="22"/>
          <w:lang w:eastAsia="ar-SA"/>
        </w:rPr>
        <w:t xml:space="preserve"> </w:t>
      </w:r>
      <w:r w:rsidRPr="006934C5">
        <w:rPr>
          <w:bCs/>
          <w:lang w:eastAsia="ar-SA"/>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7C8FD1B4" w14:textId="77777777" w:rsidR="00F063AA" w:rsidRPr="006934C5" w:rsidRDefault="00F063AA" w:rsidP="00AA44ED">
      <w:pPr>
        <w:widowControl w:val="0"/>
        <w:tabs>
          <w:tab w:val="left" w:pos="7200"/>
        </w:tabs>
        <w:suppressAutoHyphens/>
        <w:snapToGrid w:val="0"/>
        <w:spacing w:before="80" w:after="0" w:line="240" w:lineRule="auto"/>
        <w:ind w:firstLine="709"/>
        <w:rPr>
          <w:lang w:eastAsia="ar-SA"/>
        </w:rPr>
      </w:pPr>
      <w:r w:rsidRPr="006934C5">
        <w:rPr>
          <w:lang w:eastAsia="ar-SA"/>
        </w:rPr>
        <w:t>2. Виды разрешенного использования:</w:t>
      </w:r>
    </w:p>
    <w:p w14:paraId="346CD5BC"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Основные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F063AA" w:rsidRPr="006934C5" w14:paraId="0F0A42BA" w14:textId="77777777" w:rsidTr="00E507C0">
        <w:trPr>
          <w:tblHeader/>
        </w:trPr>
        <w:tc>
          <w:tcPr>
            <w:tcW w:w="2972" w:type="dxa"/>
          </w:tcPr>
          <w:p w14:paraId="4E50642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7D1E808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1636D2B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503F0F3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1E38D063"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049F1A0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66B6D4B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F063AA" w:rsidRPr="006934C5" w14:paraId="00635585" w14:textId="77777777" w:rsidTr="00E507C0">
        <w:trPr>
          <w:tblHeader/>
        </w:trPr>
        <w:tc>
          <w:tcPr>
            <w:tcW w:w="2972" w:type="dxa"/>
          </w:tcPr>
          <w:p w14:paraId="17AE846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1D1B45E8"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3A5595D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F063AA" w:rsidRPr="006934C5" w14:paraId="64E88C46" w14:textId="77777777" w:rsidTr="00E507C0">
        <w:tc>
          <w:tcPr>
            <w:tcW w:w="2972" w:type="dxa"/>
          </w:tcPr>
          <w:p w14:paraId="7DD48A0F"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Специальная деятельность</w:t>
            </w:r>
          </w:p>
        </w:tc>
        <w:tc>
          <w:tcPr>
            <w:tcW w:w="5387" w:type="dxa"/>
          </w:tcPr>
          <w:p w14:paraId="5DC14AE0" w14:textId="77777777" w:rsidR="00F063AA" w:rsidRPr="006934C5" w:rsidRDefault="00F063AA" w:rsidP="00F063AA">
            <w:pPr>
              <w:widowControl w:val="0"/>
              <w:tabs>
                <w:tab w:val="left" w:pos="7200"/>
              </w:tabs>
              <w:suppressAutoHyphens/>
              <w:snapToGrid w:val="0"/>
              <w:spacing w:after="0"/>
              <w:ind w:firstLine="0"/>
              <w:rPr>
                <w:sz w:val="24"/>
                <w:szCs w:val="24"/>
                <w:lang w:eastAsia="ar-SA"/>
              </w:rPr>
            </w:pPr>
            <w:r w:rsidRPr="006934C5">
              <w:rPr>
                <w:sz w:val="24"/>
                <w:szCs w:val="24"/>
                <w:lang w:eastAsia="ar-SA"/>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w:t>
            </w:r>
            <w:r w:rsidRPr="006934C5">
              <w:rPr>
                <w:sz w:val="24"/>
                <w:szCs w:val="24"/>
                <w:lang w:eastAsia="ar-SA"/>
              </w:rPr>
              <w:lastRenderedPageBreak/>
              <w:t>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14:paraId="5B624B1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lastRenderedPageBreak/>
              <w:t>12.2</w:t>
            </w:r>
          </w:p>
        </w:tc>
      </w:tr>
    </w:tbl>
    <w:p w14:paraId="485A331E" w14:textId="77777777" w:rsidR="00F063AA" w:rsidRPr="006934C5" w:rsidRDefault="00F063AA" w:rsidP="00F063AA">
      <w:pPr>
        <w:widowControl w:val="0"/>
        <w:tabs>
          <w:tab w:val="left" w:pos="7200"/>
        </w:tabs>
        <w:suppressAutoHyphens/>
        <w:snapToGrid w:val="0"/>
        <w:spacing w:after="0" w:line="240" w:lineRule="auto"/>
        <w:ind w:firstLine="0"/>
        <w:rPr>
          <w:lang w:eastAsia="ar-SA"/>
        </w:rPr>
      </w:pPr>
    </w:p>
    <w:p w14:paraId="4767EFFF" w14:textId="77777777" w:rsidR="00F063AA" w:rsidRPr="006934C5" w:rsidRDefault="00F063AA" w:rsidP="00F063AA">
      <w:pPr>
        <w:widowControl w:val="0"/>
        <w:tabs>
          <w:tab w:val="left" w:pos="7200"/>
        </w:tabs>
        <w:suppressAutoHyphens/>
        <w:snapToGrid w:val="0"/>
        <w:spacing w:after="0" w:line="240" w:lineRule="auto"/>
        <w:ind w:firstLine="709"/>
        <w:rPr>
          <w:lang w:eastAsia="ar-SA"/>
        </w:rPr>
      </w:pPr>
      <w:r w:rsidRPr="006934C5">
        <w:rPr>
          <w:lang w:eastAsia="ar-SA"/>
        </w:rPr>
        <w:t>Условно разрешенные виды использования земельных участков и объектов капитального строительства для данной территориальной зоны не установлены.</w:t>
      </w:r>
    </w:p>
    <w:p w14:paraId="796EEB44" w14:textId="77777777" w:rsidR="00F063AA" w:rsidRPr="006934C5" w:rsidRDefault="00F063AA" w:rsidP="00F063AA">
      <w:pPr>
        <w:widowControl w:val="0"/>
        <w:tabs>
          <w:tab w:val="left" w:pos="7200"/>
        </w:tabs>
        <w:suppressAutoHyphens/>
        <w:snapToGrid w:val="0"/>
        <w:spacing w:before="120" w:line="240" w:lineRule="auto"/>
        <w:ind w:firstLine="0"/>
        <w:jc w:val="center"/>
        <w:rPr>
          <w:caps/>
          <w:lang w:eastAsia="ar-SA"/>
        </w:rPr>
      </w:pPr>
      <w:r w:rsidRPr="006934C5">
        <w:rPr>
          <w:caps/>
          <w:lang w:eastAsia="ar-SA"/>
        </w:rPr>
        <w:t>Вспомогательные виды разрешенного использования:</w:t>
      </w:r>
    </w:p>
    <w:tbl>
      <w:tblPr>
        <w:tblStyle w:val="16"/>
        <w:tblW w:w="0" w:type="auto"/>
        <w:tblLook w:val="04A0" w:firstRow="1" w:lastRow="0" w:firstColumn="1" w:lastColumn="0" w:noHBand="0" w:noVBand="1"/>
      </w:tblPr>
      <w:tblGrid>
        <w:gridCol w:w="2972"/>
        <w:gridCol w:w="5387"/>
        <w:gridCol w:w="985"/>
      </w:tblGrid>
      <w:tr w:rsidR="006934C5" w:rsidRPr="006934C5" w14:paraId="21494E2D" w14:textId="77777777" w:rsidTr="00E507C0">
        <w:trPr>
          <w:tblHeader/>
        </w:trPr>
        <w:tc>
          <w:tcPr>
            <w:tcW w:w="2972" w:type="dxa"/>
          </w:tcPr>
          <w:p w14:paraId="2F44838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Наименование вида</w:t>
            </w:r>
          </w:p>
          <w:p w14:paraId="72773E70"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разрешённого</w:t>
            </w:r>
          </w:p>
          <w:p w14:paraId="63A351CF"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использования</w:t>
            </w:r>
          </w:p>
          <w:p w14:paraId="0B866D9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земельного участка</w:t>
            </w:r>
          </w:p>
        </w:tc>
        <w:tc>
          <w:tcPr>
            <w:tcW w:w="5387" w:type="dxa"/>
          </w:tcPr>
          <w:p w14:paraId="3F27B35E"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Описание вида разрешённого использования земельного</w:t>
            </w:r>
          </w:p>
          <w:p w14:paraId="7118F1BD"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участка</w:t>
            </w:r>
          </w:p>
        </w:tc>
        <w:tc>
          <w:tcPr>
            <w:tcW w:w="985" w:type="dxa"/>
          </w:tcPr>
          <w:p w14:paraId="64FEE2A2"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Код</w:t>
            </w:r>
          </w:p>
        </w:tc>
      </w:tr>
      <w:tr w:rsidR="006934C5" w:rsidRPr="006934C5" w14:paraId="45B52C24" w14:textId="77777777" w:rsidTr="00E507C0">
        <w:trPr>
          <w:tblHeader/>
        </w:trPr>
        <w:tc>
          <w:tcPr>
            <w:tcW w:w="2972" w:type="dxa"/>
          </w:tcPr>
          <w:p w14:paraId="1448C85A"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1</w:t>
            </w:r>
          </w:p>
        </w:tc>
        <w:tc>
          <w:tcPr>
            <w:tcW w:w="5387" w:type="dxa"/>
          </w:tcPr>
          <w:p w14:paraId="473ADA6B"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2</w:t>
            </w:r>
          </w:p>
        </w:tc>
        <w:tc>
          <w:tcPr>
            <w:tcW w:w="985" w:type="dxa"/>
          </w:tcPr>
          <w:p w14:paraId="37DA1DC7"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3</w:t>
            </w:r>
          </w:p>
        </w:tc>
      </w:tr>
      <w:tr w:rsidR="006934C5" w:rsidRPr="006934C5" w14:paraId="3B80692D" w14:textId="77777777" w:rsidTr="00E507C0">
        <w:tc>
          <w:tcPr>
            <w:tcW w:w="2972" w:type="dxa"/>
          </w:tcPr>
          <w:p w14:paraId="526B3A8B" w14:textId="77777777" w:rsidR="00F063AA" w:rsidRPr="006934C5" w:rsidRDefault="00F063AA" w:rsidP="00F063AA">
            <w:pPr>
              <w:suppressAutoHyphens/>
              <w:snapToGrid w:val="0"/>
              <w:spacing w:before="100" w:beforeAutospacing="1" w:after="100" w:afterAutospacing="1"/>
              <w:ind w:firstLine="0"/>
              <w:rPr>
                <w:sz w:val="24"/>
                <w:szCs w:val="24"/>
                <w:lang w:eastAsia="ar-SA"/>
              </w:rPr>
            </w:pPr>
            <w:r w:rsidRPr="006934C5">
              <w:rPr>
                <w:sz w:val="24"/>
                <w:szCs w:val="24"/>
                <w:lang w:eastAsia="ar-SA"/>
              </w:rPr>
              <w:t>Энергетика</w:t>
            </w:r>
          </w:p>
        </w:tc>
        <w:tc>
          <w:tcPr>
            <w:tcW w:w="5387" w:type="dxa"/>
          </w:tcPr>
          <w:p w14:paraId="76B1BBB0" w14:textId="20A2BC73" w:rsidR="00F063AA" w:rsidRPr="00B576EE" w:rsidRDefault="00F063AA" w:rsidP="00F063AA">
            <w:pPr>
              <w:suppressAutoHyphens/>
              <w:snapToGrid w:val="0"/>
              <w:spacing w:before="100" w:beforeAutospacing="1" w:after="100" w:afterAutospacing="1"/>
              <w:ind w:firstLine="0"/>
              <w:rPr>
                <w:sz w:val="24"/>
                <w:szCs w:val="24"/>
                <w:lang w:eastAsia="ar-SA"/>
              </w:rPr>
            </w:pPr>
            <w:r w:rsidRPr="00B576EE">
              <w:rPr>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5" w:anchor="block_1031" w:history="1">
              <w:r w:rsidRPr="00B576EE">
                <w:rPr>
                  <w:sz w:val="24"/>
                  <w:szCs w:val="24"/>
                  <w:lang w:eastAsia="ar-SA"/>
                </w:rPr>
                <w:t>кодом 3.1</w:t>
              </w:r>
            </w:hyperlink>
            <w:r w:rsidR="00740669" w:rsidRPr="00B576EE">
              <w:rPr>
                <w:sz w:val="24"/>
                <w:szCs w:val="24"/>
                <w:lang w:eastAsia="ar-SA"/>
              </w:rPr>
              <w:t xml:space="preserve"> Классификатора</w:t>
            </w:r>
          </w:p>
        </w:tc>
        <w:tc>
          <w:tcPr>
            <w:tcW w:w="985" w:type="dxa"/>
          </w:tcPr>
          <w:p w14:paraId="1B7A3CEF" w14:textId="77777777" w:rsidR="00F063AA" w:rsidRPr="006934C5" w:rsidRDefault="00F063AA" w:rsidP="00F063AA">
            <w:pPr>
              <w:suppressAutoHyphens/>
              <w:snapToGrid w:val="0"/>
              <w:spacing w:before="100" w:beforeAutospacing="1" w:after="100" w:afterAutospacing="1"/>
              <w:ind w:firstLine="0"/>
              <w:jc w:val="center"/>
              <w:rPr>
                <w:sz w:val="24"/>
                <w:szCs w:val="24"/>
                <w:lang w:eastAsia="ar-SA"/>
              </w:rPr>
            </w:pPr>
            <w:r w:rsidRPr="006934C5">
              <w:rPr>
                <w:sz w:val="24"/>
                <w:szCs w:val="24"/>
                <w:lang w:eastAsia="ar-SA"/>
              </w:rPr>
              <w:t>6.7</w:t>
            </w:r>
          </w:p>
        </w:tc>
      </w:tr>
      <w:tr w:rsidR="006934C5" w:rsidRPr="006934C5" w14:paraId="551C2711" w14:textId="77777777" w:rsidTr="00E507C0">
        <w:tc>
          <w:tcPr>
            <w:tcW w:w="2972" w:type="dxa"/>
          </w:tcPr>
          <w:p w14:paraId="484FC0B5" w14:textId="77777777" w:rsidR="00F063AA" w:rsidRPr="006934C5" w:rsidRDefault="00F063AA" w:rsidP="00F063AA">
            <w:pPr>
              <w:widowControl w:val="0"/>
              <w:tabs>
                <w:tab w:val="left" w:pos="7200"/>
              </w:tabs>
              <w:suppressAutoHyphens/>
              <w:snapToGrid w:val="0"/>
              <w:spacing w:after="0"/>
              <w:ind w:firstLine="0"/>
              <w:jc w:val="left"/>
              <w:rPr>
                <w:sz w:val="24"/>
                <w:szCs w:val="24"/>
                <w:lang w:eastAsia="ar-SA"/>
              </w:rPr>
            </w:pPr>
            <w:r w:rsidRPr="006934C5">
              <w:rPr>
                <w:sz w:val="24"/>
                <w:szCs w:val="24"/>
                <w:lang w:eastAsia="ar-SA"/>
              </w:rPr>
              <w:t>Связь</w:t>
            </w:r>
          </w:p>
        </w:tc>
        <w:tc>
          <w:tcPr>
            <w:tcW w:w="5387" w:type="dxa"/>
          </w:tcPr>
          <w:p w14:paraId="36A0C608" w14:textId="6F01FE48" w:rsidR="00F063AA" w:rsidRPr="00B576EE" w:rsidRDefault="00F063AA" w:rsidP="00F063AA">
            <w:pPr>
              <w:widowControl w:val="0"/>
              <w:tabs>
                <w:tab w:val="left" w:pos="7200"/>
              </w:tabs>
              <w:suppressAutoHyphens/>
              <w:snapToGrid w:val="0"/>
              <w:spacing w:after="0"/>
              <w:ind w:firstLine="0"/>
              <w:rPr>
                <w:sz w:val="24"/>
                <w:szCs w:val="24"/>
                <w:lang w:eastAsia="ar-SA"/>
              </w:rPr>
            </w:pPr>
            <w:r w:rsidRPr="00B576EE">
              <w:rPr>
                <w:sz w:val="24"/>
                <w:szCs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40669" w:rsidRPr="00B576EE">
              <w:rPr>
                <w:sz w:val="24"/>
                <w:szCs w:val="24"/>
                <w:lang w:eastAsia="ar-SA"/>
              </w:rPr>
              <w:t xml:space="preserve"> Классификатора</w:t>
            </w:r>
          </w:p>
        </w:tc>
        <w:tc>
          <w:tcPr>
            <w:tcW w:w="985" w:type="dxa"/>
          </w:tcPr>
          <w:p w14:paraId="50D9F86C" w14:textId="77777777" w:rsidR="00F063AA" w:rsidRPr="006934C5" w:rsidRDefault="00F063AA" w:rsidP="00F063AA">
            <w:pPr>
              <w:widowControl w:val="0"/>
              <w:tabs>
                <w:tab w:val="left" w:pos="7200"/>
              </w:tabs>
              <w:suppressAutoHyphens/>
              <w:snapToGrid w:val="0"/>
              <w:spacing w:after="0"/>
              <w:ind w:firstLine="0"/>
              <w:jc w:val="center"/>
              <w:rPr>
                <w:sz w:val="24"/>
                <w:szCs w:val="24"/>
                <w:lang w:eastAsia="ar-SA"/>
              </w:rPr>
            </w:pPr>
            <w:r w:rsidRPr="006934C5">
              <w:rPr>
                <w:sz w:val="24"/>
                <w:szCs w:val="24"/>
                <w:lang w:eastAsia="ar-SA"/>
              </w:rPr>
              <w:t>6.8</w:t>
            </w:r>
          </w:p>
        </w:tc>
      </w:tr>
    </w:tbl>
    <w:p w14:paraId="34139D3B" w14:textId="77777777" w:rsidR="00F063AA" w:rsidRPr="006934C5" w:rsidRDefault="00F063AA" w:rsidP="00F063AA">
      <w:pPr>
        <w:widowControl w:val="0"/>
        <w:suppressAutoHyphens/>
        <w:autoSpaceDE w:val="0"/>
        <w:snapToGrid w:val="0"/>
        <w:spacing w:after="0" w:line="240" w:lineRule="auto"/>
        <w:ind w:firstLine="694"/>
        <w:rPr>
          <w:lang w:eastAsia="ar-SA"/>
        </w:rPr>
      </w:pPr>
    </w:p>
    <w:p w14:paraId="6F83A30B" w14:textId="77777777" w:rsidR="00F063AA" w:rsidRPr="006934C5" w:rsidRDefault="00F063AA" w:rsidP="00AA44ED">
      <w:pPr>
        <w:widowControl w:val="0"/>
        <w:suppressAutoHyphens/>
        <w:autoSpaceDE w:val="0"/>
        <w:snapToGrid w:val="0"/>
        <w:spacing w:after="80" w:line="240" w:lineRule="auto"/>
        <w:ind w:firstLine="694"/>
        <w:rPr>
          <w:b/>
          <w:bCs/>
          <w:lang w:eastAsia="ar-SA"/>
        </w:rPr>
      </w:pPr>
      <w:r w:rsidRPr="006934C5">
        <w:rPr>
          <w:bCs/>
          <w:lang w:eastAsia="ar-SA"/>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12C932" w14:textId="77777777" w:rsidR="00F063AA" w:rsidRPr="006934C5" w:rsidRDefault="00F063AA" w:rsidP="00AA44ED">
      <w:pPr>
        <w:widowControl w:val="0"/>
        <w:tabs>
          <w:tab w:val="left" w:pos="0"/>
        </w:tabs>
        <w:suppressAutoHyphens/>
        <w:autoSpaceDE w:val="0"/>
        <w:snapToGrid w:val="0"/>
        <w:spacing w:after="80" w:line="240" w:lineRule="auto"/>
        <w:ind w:firstLine="720"/>
        <w:rPr>
          <w:bCs/>
          <w:lang w:eastAsia="ar-SA"/>
        </w:rPr>
      </w:pPr>
      <w:r w:rsidRPr="006934C5">
        <w:rPr>
          <w:bCs/>
          <w:lang w:eastAsia="ar-SA"/>
        </w:rPr>
        <w:t xml:space="preserve">3.1. Предельные (минимальные и (или) максимальные) размеры </w:t>
      </w:r>
      <w:r w:rsidRPr="006934C5">
        <w:rPr>
          <w:bCs/>
          <w:lang w:eastAsia="ar-SA"/>
        </w:rPr>
        <w:lastRenderedPageBreak/>
        <w:t xml:space="preserve">земельных участков для данной зоны не устанавливаются.  </w:t>
      </w:r>
    </w:p>
    <w:p w14:paraId="73BD41BA" w14:textId="77777777" w:rsidR="00F063AA" w:rsidRPr="006934C5" w:rsidRDefault="00F063AA" w:rsidP="00AA44ED">
      <w:pPr>
        <w:widowControl w:val="0"/>
        <w:tabs>
          <w:tab w:val="left" w:pos="0"/>
        </w:tabs>
        <w:suppressAutoHyphens/>
        <w:autoSpaceDE w:val="0"/>
        <w:snapToGrid w:val="0"/>
        <w:spacing w:after="80" w:line="240" w:lineRule="auto"/>
        <w:ind w:firstLine="720"/>
        <w:rPr>
          <w:szCs w:val="22"/>
          <w:lang w:eastAsia="ar-SA"/>
        </w:rPr>
      </w:pPr>
      <w:r w:rsidRPr="006934C5">
        <w:rPr>
          <w:bCs/>
          <w:lang w:eastAsia="ar-SA"/>
        </w:rPr>
        <w:t xml:space="preserve">3.2. </w:t>
      </w:r>
      <w:r w:rsidRPr="006934C5">
        <w:rPr>
          <w:szCs w:val="2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3E8F701C" w14:textId="77777777" w:rsidR="00F063AA" w:rsidRPr="006934C5" w:rsidRDefault="00F063AA" w:rsidP="00AA44ED">
      <w:pPr>
        <w:widowControl w:val="0"/>
        <w:tabs>
          <w:tab w:val="left" w:pos="0"/>
        </w:tabs>
        <w:suppressAutoHyphens/>
        <w:autoSpaceDE w:val="0"/>
        <w:snapToGrid w:val="0"/>
        <w:spacing w:after="80" w:line="240" w:lineRule="auto"/>
        <w:ind w:firstLine="720"/>
        <w:rPr>
          <w:szCs w:val="22"/>
          <w:lang w:eastAsia="ar-SA"/>
        </w:rPr>
      </w:pPr>
      <w:r w:rsidRPr="006934C5">
        <w:rPr>
          <w:szCs w:val="22"/>
          <w:lang w:eastAsia="ar-SA"/>
        </w:rPr>
        <w:t xml:space="preserve">3.4. </w:t>
      </w:r>
      <w:r w:rsidRPr="006934C5">
        <w:rPr>
          <w:bCs/>
          <w:lang w:eastAsia="ar-SA"/>
        </w:rPr>
        <w:t>Максимальный процент застройки объектами капитального строительства в границах земельного участка – 80%.</w:t>
      </w:r>
    </w:p>
    <w:p w14:paraId="1FCCBF9C" w14:textId="77777777" w:rsidR="00F063AA" w:rsidRPr="006934C5" w:rsidRDefault="00F063AA" w:rsidP="00AA44ED">
      <w:pPr>
        <w:widowControl w:val="0"/>
        <w:tabs>
          <w:tab w:val="left" w:pos="0"/>
        </w:tabs>
        <w:suppressAutoHyphens/>
        <w:autoSpaceDE w:val="0"/>
        <w:snapToGrid w:val="0"/>
        <w:spacing w:after="80" w:line="240" w:lineRule="auto"/>
        <w:ind w:firstLine="720"/>
        <w:rPr>
          <w:szCs w:val="22"/>
          <w:lang w:eastAsia="ar-SA"/>
        </w:rPr>
      </w:pPr>
      <w:r w:rsidRPr="006934C5">
        <w:rPr>
          <w:szCs w:val="22"/>
          <w:lang w:eastAsia="ar-SA"/>
        </w:rPr>
        <w:t xml:space="preserve">3.5. Максимальное количество этажей зданий, строений, сооружений </w:t>
      </w:r>
      <w:r w:rsidRPr="006934C5">
        <w:rPr>
          <w:lang w:eastAsia="ar-SA"/>
        </w:rPr>
        <w:t>для данной зоны</w:t>
      </w:r>
      <w:r w:rsidRPr="006934C5">
        <w:rPr>
          <w:szCs w:val="22"/>
          <w:lang w:eastAsia="ar-SA"/>
        </w:rPr>
        <w:t xml:space="preserve"> – 1 этаж. </w:t>
      </w:r>
    </w:p>
    <w:p w14:paraId="0CDF8A8F" w14:textId="77777777" w:rsidR="00F063AA" w:rsidRPr="006934C5" w:rsidRDefault="00F063AA" w:rsidP="00AA44ED">
      <w:pPr>
        <w:widowControl w:val="0"/>
        <w:tabs>
          <w:tab w:val="left" w:pos="0"/>
        </w:tabs>
        <w:suppressAutoHyphens/>
        <w:autoSpaceDE w:val="0"/>
        <w:snapToGrid w:val="0"/>
        <w:spacing w:after="80" w:line="240" w:lineRule="auto"/>
        <w:ind w:firstLine="720"/>
        <w:rPr>
          <w:szCs w:val="22"/>
          <w:lang w:eastAsia="ar-SA"/>
        </w:rPr>
      </w:pPr>
      <w:r w:rsidRPr="006934C5">
        <w:rPr>
          <w:szCs w:val="22"/>
          <w:lang w:eastAsia="ar-SA"/>
        </w:rPr>
        <w:t xml:space="preserve">3.6. </w:t>
      </w:r>
      <w:r w:rsidRPr="006934C5">
        <w:rPr>
          <w:bCs/>
          <w:lang w:eastAsia="ar-SA"/>
        </w:rPr>
        <w:t>Предельная высота объектов капитального строительства – 9 м.</w:t>
      </w:r>
    </w:p>
    <w:p w14:paraId="76D33CFA" w14:textId="77777777" w:rsidR="00F063AA" w:rsidRPr="006934C5" w:rsidRDefault="00F063AA" w:rsidP="00AA44ED">
      <w:pPr>
        <w:widowControl w:val="0"/>
        <w:suppressAutoHyphens/>
        <w:autoSpaceDE w:val="0"/>
        <w:snapToGrid w:val="0"/>
        <w:spacing w:after="80" w:line="240" w:lineRule="auto"/>
        <w:ind w:firstLine="709"/>
        <w:rPr>
          <w:lang w:eastAsia="ar-SA"/>
        </w:rPr>
      </w:pPr>
      <w:r w:rsidRPr="006934C5">
        <w:rPr>
          <w:lang w:eastAsia="ar-SA"/>
        </w:rPr>
        <w:t>4. Ограничения использования земельных участков и объектов капитального строительства:</w:t>
      </w:r>
    </w:p>
    <w:p w14:paraId="20D74965" w14:textId="77777777" w:rsidR="00F063AA" w:rsidRPr="006934C5" w:rsidRDefault="00F063AA" w:rsidP="00AA44ED">
      <w:pPr>
        <w:suppressAutoHyphens/>
        <w:snapToGrid w:val="0"/>
        <w:spacing w:after="80" w:line="240" w:lineRule="auto"/>
        <w:ind w:firstLine="694"/>
        <w:rPr>
          <w:lang w:eastAsia="ar-SA"/>
        </w:rPr>
      </w:pPr>
      <w:r w:rsidRPr="006934C5">
        <w:rPr>
          <w:lang w:eastAsia="ar-SA"/>
        </w:rPr>
        <w:t xml:space="preserve">Ограничения использования земельных участков и объектов капитального строительства, находящихся в зоне </w:t>
      </w:r>
      <w:r w:rsidRPr="006934C5">
        <w:rPr>
          <w:szCs w:val="22"/>
          <w:lang w:eastAsia="en-US"/>
        </w:rPr>
        <w:t>с кодовым обозначением</w:t>
      </w:r>
      <w:r w:rsidRPr="006934C5">
        <w:rPr>
          <w:lang w:eastAsia="ar-SA"/>
        </w:rPr>
        <w:t xml:space="preserve"> (СН) и расположенных в границах зон с особыми условиями использования территории, устанавливаются в соответствии с</w:t>
      </w:r>
      <w:r w:rsidR="00F57AA1" w:rsidRPr="006934C5">
        <w:rPr>
          <w:lang w:eastAsia="ar-SA"/>
        </w:rPr>
        <w:t xml:space="preserve"> Главой 9 </w:t>
      </w:r>
      <w:r w:rsidRPr="006934C5">
        <w:rPr>
          <w:lang w:eastAsia="ar-SA"/>
        </w:rPr>
        <w:t>настоящих Правил.</w:t>
      </w:r>
    </w:p>
    <w:p w14:paraId="7E2763DB" w14:textId="77777777" w:rsidR="00F71D1C" w:rsidRPr="006934C5" w:rsidRDefault="00F71D1C">
      <w:pPr>
        <w:spacing w:after="200"/>
        <w:ind w:firstLine="0"/>
        <w:jc w:val="left"/>
        <w:rPr>
          <w:bCs/>
          <w:lang w:eastAsia="ar-SA"/>
        </w:rPr>
      </w:pPr>
      <w:r w:rsidRPr="006934C5">
        <w:rPr>
          <w:bCs/>
          <w:lang w:eastAsia="ar-SA"/>
        </w:rPr>
        <w:br w:type="page"/>
      </w:r>
    </w:p>
    <w:p w14:paraId="482EC34A" w14:textId="77777777" w:rsidR="00F71D1C" w:rsidRPr="006934C5" w:rsidRDefault="00F71D1C" w:rsidP="00F71D1C">
      <w:pPr>
        <w:keepNext/>
        <w:widowControl w:val="0"/>
        <w:numPr>
          <w:ilvl w:val="1"/>
          <w:numId w:val="3"/>
        </w:numPr>
        <w:tabs>
          <w:tab w:val="left" w:pos="0"/>
        </w:tabs>
        <w:suppressAutoHyphens/>
        <w:snapToGrid w:val="0"/>
        <w:spacing w:before="240" w:after="240" w:line="240" w:lineRule="auto"/>
        <w:ind w:firstLine="0"/>
        <w:jc w:val="center"/>
        <w:outlineLvl w:val="1"/>
        <w:rPr>
          <w:b/>
          <w:bCs/>
          <w:lang w:eastAsia="en-US"/>
        </w:rPr>
      </w:pPr>
      <w:bookmarkStart w:id="27" w:name="_Toc72753080"/>
      <w:r w:rsidRPr="006934C5">
        <w:rPr>
          <w:b/>
          <w:bCs/>
          <w:lang w:eastAsia="en-US"/>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27"/>
    </w:p>
    <w:p w14:paraId="4506DC1A" w14:textId="77777777" w:rsidR="00F063AA" w:rsidRPr="006934C5" w:rsidRDefault="00F71D1C" w:rsidP="00F71D1C">
      <w:pPr>
        <w:keepNext/>
        <w:widowControl w:val="0"/>
        <w:numPr>
          <w:ilvl w:val="2"/>
          <w:numId w:val="3"/>
        </w:numPr>
        <w:suppressAutoHyphens/>
        <w:snapToGrid w:val="0"/>
        <w:spacing w:before="240" w:after="240" w:line="240" w:lineRule="auto"/>
        <w:ind w:firstLine="709"/>
        <w:outlineLvl w:val="2"/>
        <w:rPr>
          <w:b/>
          <w:bCs/>
          <w:lang w:eastAsia="en-US"/>
        </w:rPr>
      </w:pPr>
      <w:bookmarkStart w:id="28" w:name="_Toc72753081"/>
      <w:r w:rsidRPr="006934C5">
        <w:rPr>
          <w:b/>
          <w:bCs/>
          <w:lang w:eastAsia="en-US"/>
        </w:rPr>
        <w:t>Статья 38. Ограничения на использование земельных участков и объектов капитального строительства</w:t>
      </w:r>
      <w:bookmarkEnd w:id="28"/>
    </w:p>
    <w:p w14:paraId="3336B2B4" w14:textId="77777777" w:rsidR="00F71D1C" w:rsidRPr="006934C5" w:rsidRDefault="00F71D1C" w:rsidP="00F71D1C">
      <w:r w:rsidRPr="006934C5">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14:paraId="54727463" w14:textId="77777777" w:rsidR="00F71D1C" w:rsidRPr="006934C5" w:rsidRDefault="00F71D1C" w:rsidP="00F71D1C">
      <w:r w:rsidRPr="006934C5">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45E7E15E" w14:textId="77777777" w:rsidR="00F71D1C" w:rsidRPr="006934C5" w:rsidRDefault="00F71D1C" w:rsidP="00F71D1C">
      <w:r w:rsidRPr="006934C5">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6BBDA019" w14:textId="77777777" w:rsidR="00F71D1C" w:rsidRPr="006934C5" w:rsidRDefault="00F71D1C" w:rsidP="00F71D1C">
      <w:r w:rsidRPr="006934C5">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64B3CDD3" w14:textId="77777777" w:rsidR="00F71D1C" w:rsidRPr="006934C5" w:rsidRDefault="00F71D1C" w:rsidP="00F71D1C">
      <w:r w:rsidRPr="006934C5">
        <w:t xml:space="preserve">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Pr="006934C5">
        <w:lastRenderedPageBreak/>
        <w:t>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60EC0379" w14:textId="77777777" w:rsidR="00F71D1C" w:rsidRPr="006934C5" w:rsidRDefault="00F71D1C" w:rsidP="00F71D1C">
      <w:r w:rsidRPr="006934C5">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594E2168" w14:textId="77777777" w:rsidR="00F71D1C" w:rsidRPr="006934C5" w:rsidRDefault="00F71D1C" w:rsidP="00F71D1C">
      <w:r w:rsidRPr="006934C5">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25647491" w14:textId="77777777" w:rsidR="00031297" w:rsidRPr="006934C5" w:rsidRDefault="00F71D1C" w:rsidP="00F71D1C">
      <w:r w:rsidRPr="006934C5">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19D893BA" w14:textId="77777777" w:rsidR="00F71D1C" w:rsidRPr="006934C5" w:rsidRDefault="00F71D1C" w:rsidP="00F71D1C">
      <w:pPr>
        <w:keepNext/>
        <w:widowControl w:val="0"/>
        <w:numPr>
          <w:ilvl w:val="2"/>
          <w:numId w:val="3"/>
        </w:numPr>
        <w:suppressAutoHyphens/>
        <w:snapToGrid w:val="0"/>
        <w:spacing w:before="240" w:after="240" w:line="240" w:lineRule="auto"/>
        <w:ind w:firstLine="709"/>
        <w:outlineLvl w:val="2"/>
        <w:rPr>
          <w:b/>
          <w:bCs/>
          <w:lang w:eastAsia="en-US"/>
        </w:rPr>
      </w:pPr>
      <w:bookmarkStart w:id="29" w:name="_Toc72753082"/>
      <w:r w:rsidRPr="006934C5">
        <w:rPr>
          <w:b/>
          <w:bCs/>
          <w:lang w:eastAsia="en-US"/>
        </w:rPr>
        <w:t>Статья 39.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4273FC">
        <w:rPr>
          <w:b/>
          <w:bCs/>
          <w:lang w:eastAsia="en-US"/>
        </w:rPr>
        <w:t xml:space="preserve"> водных объектов</w:t>
      </w:r>
      <w:bookmarkEnd w:id="29"/>
    </w:p>
    <w:p w14:paraId="24A81120" w14:textId="77777777" w:rsidR="00523B6E" w:rsidRPr="006934C5" w:rsidRDefault="00523B6E" w:rsidP="00523B6E">
      <w:r w:rsidRPr="006934C5">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EA5C833" w14:textId="77777777" w:rsidR="00523B6E" w:rsidRPr="006934C5" w:rsidRDefault="00523B6E" w:rsidP="00523B6E">
      <w:r w:rsidRPr="006934C5">
        <w:t xml:space="preserve">2. Ограничения использования земельных участков и объектов капитального строительства на территории водоохранных зон определяются </w:t>
      </w:r>
      <w:r w:rsidRPr="006934C5">
        <w:lastRenderedPageBreak/>
        <w:t>специальными режимами осуществления хозяйственной и иной деятельности, установленными статьёй 65 Водного кодекса Российской Федерации.</w:t>
      </w:r>
    </w:p>
    <w:p w14:paraId="18FE229F" w14:textId="77777777" w:rsidR="00523B6E" w:rsidRPr="006934C5" w:rsidRDefault="00523B6E" w:rsidP="00523B6E">
      <w:pPr>
        <w:rPr>
          <w:bCs/>
        </w:rPr>
      </w:pPr>
      <w:r w:rsidRPr="006934C5">
        <w:rPr>
          <w:bCs/>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14:paraId="6882FC49" w14:textId="77777777" w:rsidR="00523B6E" w:rsidRPr="006934C5" w:rsidRDefault="00523B6E" w:rsidP="00523B6E">
      <w:pPr>
        <w:rPr>
          <w:bCs/>
        </w:rPr>
      </w:pPr>
      <w:r w:rsidRPr="006934C5">
        <w:rPr>
          <w:bCs/>
        </w:rPr>
        <w:t>1) использование сточных вод в целях регулирования плодородия почв;</w:t>
      </w:r>
    </w:p>
    <w:p w14:paraId="04156426" w14:textId="77777777" w:rsidR="00523B6E" w:rsidRPr="006934C5" w:rsidRDefault="00523B6E" w:rsidP="00523B6E">
      <w:pPr>
        <w:rPr>
          <w:bCs/>
        </w:rPr>
      </w:pPr>
      <w:r w:rsidRPr="006934C5">
        <w:rPr>
          <w:bC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3AFC14C" w14:textId="77777777" w:rsidR="00523B6E" w:rsidRPr="006934C5" w:rsidRDefault="00523B6E" w:rsidP="00523B6E">
      <w:pPr>
        <w:rPr>
          <w:bCs/>
        </w:rPr>
      </w:pPr>
      <w:r w:rsidRPr="006934C5">
        <w:rPr>
          <w:bCs/>
        </w:rPr>
        <w:t>3) осуществление авиационных мер по борьбе с вредными организмами;</w:t>
      </w:r>
    </w:p>
    <w:p w14:paraId="489762FD" w14:textId="77777777" w:rsidR="00523B6E" w:rsidRPr="006934C5" w:rsidRDefault="00523B6E" w:rsidP="00523B6E">
      <w:pPr>
        <w:rPr>
          <w:bCs/>
        </w:rPr>
      </w:pPr>
      <w:r w:rsidRPr="006934C5">
        <w:rPr>
          <w:b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2BD70B4" w14:textId="77777777" w:rsidR="00523B6E" w:rsidRPr="006934C5" w:rsidRDefault="00523B6E" w:rsidP="00523B6E">
      <w:pPr>
        <w:rPr>
          <w:bCs/>
        </w:rPr>
      </w:pPr>
      <w:r w:rsidRPr="006934C5">
        <w:rPr>
          <w:bC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8999FB3" w14:textId="77777777" w:rsidR="00523B6E" w:rsidRPr="006934C5" w:rsidRDefault="00523B6E" w:rsidP="00523B6E">
      <w:pPr>
        <w:rPr>
          <w:bCs/>
        </w:rPr>
      </w:pPr>
      <w:r w:rsidRPr="006934C5">
        <w:rPr>
          <w:bCs/>
        </w:rPr>
        <w:t>6) размещение специализированных хранилищ пестицидов и агрохимикатов, применение пестицидов и агрохимикатов;</w:t>
      </w:r>
    </w:p>
    <w:p w14:paraId="68908F09" w14:textId="77777777" w:rsidR="00523B6E" w:rsidRPr="006934C5" w:rsidRDefault="00523B6E" w:rsidP="00523B6E">
      <w:pPr>
        <w:rPr>
          <w:bCs/>
        </w:rPr>
      </w:pPr>
      <w:r w:rsidRPr="006934C5">
        <w:rPr>
          <w:bCs/>
        </w:rPr>
        <w:t>7)  сброс сточных, в том числе дренажных, вод;</w:t>
      </w:r>
    </w:p>
    <w:p w14:paraId="0CCC3386" w14:textId="77777777" w:rsidR="00523B6E" w:rsidRPr="006934C5" w:rsidRDefault="00523B6E" w:rsidP="00523B6E">
      <w:pPr>
        <w:rPr>
          <w:bCs/>
        </w:rPr>
      </w:pPr>
      <w:r w:rsidRPr="006934C5">
        <w:rPr>
          <w:bC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6934C5">
        <w:rPr>
          <w:bCs/>
        </w:rPr>
        <w:lastRenderedPageBreak/>
        <w:t>со статьей 19.1 Закона Российской Федерации от 21 февраля 1992 года N 2395-1 "О недрах").</w:t>
      </w:r>
    </w:p>
    <w:p w14:paraId="10E15AB3" w14:textId="77777777" w:rsidR="00523B6E" w:rsidRPr="006934C5" w:rsidRDefault="00523B6E" w:rsidP="00523B6E">
      <w:pPr>
        <w:rPr>
          <w:bCs/>
        </w:rPr>
      </w:pPr>
      <w:r w:rsidRPr="006934C5">
        <w:rPr>
          <w:bCs/>
        </w:rPr>
        <w:t>4.</w:t>
      </w:r>
      <w:r w:rsidRPr="006934C5">
        <w:t xml:space="preserve"> </w:t>
      </w:r>
      <w:r w:rsidRPr="006934C5">
        <w:rPr>
          <w:bC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настоящей статьи 65 Водного кодекса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0612F4A" w14:textId="77777777" w:rsidR="00523B6E" w:rsidRPr="006934C5" w:rsidRDefault="00523B6E" w:rsidP="00523B6E">
      <w:pPr>
        <w:rPr>
          <w:bCs/>
        </w:rPr>
      </w:pPr>
      <w:r w:rsidRPr="006934C5">
        <w:rPr>
          <w:bCs/>
        </w:rPr>
        <w:t xml:space="preserve">5. В границах прибрежных защитных полос дополнительно к </w:t>
      </w:r>
      <w:r w:rsidR="00F20BC7" w:rsidRPr="006934C5">
        <w:rPr>
          <w:bCs/>
        </w:rPr>
        <w:t xml:space="preserve">перечисленному в пункте 3 Правил </w:t>
      </w:r>
      <w:r w:rsidRPr="006934C5">
        <w:rPr>
          <w:bCs/>
        </w:rPr>
        <w:t>запрещаются:</w:t>
      </w:r>
    </w:p>
    <w:p w14:paraId="1B5FEE72" w14:textId="77777777" w:rsidR="00523B6E" w:rsidRPr="006934C5" w:rsidRDefault="00523B6E" w:rsidP="00523B6E">
      <w:pPr>
        <w:rPr>
          <w:bCs/>
        </w:rPr>
      </w:pPr>
      <w:r w:rsidRPr="006934C5">
        <w:rPr>
          <w:bCs/>
        </w:rPr>
        <w:t>1) распашка земель;</w:t>
      </w:r>
    </w:p>
    <w:p w14:paraId="4A4B469B" w14:textId="77777777" w:rsidR="00523B6E" w:rsidRPr="006934C5" w:rsidRDefault="00523B6E" w:rsidP="00523B6E">
      <w:pPr>
        <w:rPr>
          <w:bCs/>
        </w:rPr>
      </w:pPr>
      <w:r w:rsidRPr="006934C5">
        <w:rPr>
          <w:bCs/>
        </w:rPr>
        <w:t>2) размещение отвалов размываемых грунтов;</w:t>
      </w:r>
    </w:p>
    <w:p w14:paraId="44E0952E" w14:textId="77777777" w:rsidR="00523B6E" w:rsidRPr="006934C5" w:rsidRDefault="00523B6E" w:rsidP="00523B6E">
      <w:pPr>
        <w:rPr>
          <w:bCs/>
        </w:rPr>
      </w:pPr>
      <w:r w:rsidRPr="006934C5">
        <w:rPr>
          <w:bCs/>
        </w:rPr>
        <w:t>3) выпас сельскохозяйственных животных и организация для них летних лагерей, ванн.</w:t>
      </w:r>
    </w:p>
    <w:p w14:paraId="76C7DCA0" w14:textId="77777777" w:rsidR="00F20BC7" w:rsidRPr="006934C5" w:rsidRDefault="00F20BC7" w:rsidP="00523B6E">
      <w:pPr>
        <w:rPr>
          <w:bCs/>
        </w:rPr>
      </w:pPr>
      <w:r w:rsidRPr="006934C5">
        <w:rPr>
          <w:bCs/>
        </w:rPr>
        <w:t>6.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заиления и засорения и истощения вод в соответствии с водным законодательством и законодательством в области охраны окружающей среды.</w:t>
      </w:r>
    </w:p>
    <w:p w14:paraId="6C67DAF0" w14:textId="77777777" w:rsidR="00F20BC7" w:rsidRPr="006934C5" w:rsidRDefault="00F20BC7" w:rsidP="00F20BC7">
      <w:pPr>
        <w:rPr>
          <w:bCs/>
        </w:rPr>
      </w:pPr>
      <w:r w:rsidRPr="006934C5">
        <w:rPr>
          <w:bCs/>
        </w:rPr>
        <w:t>7.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74709EB" w14:textId="77777777" w:rsidR="00F20BC7" w:rsidRPr="006934C5" w:rsidRDefault="00F20BC7" w:rsidP="00F20BC7">
      <w:pPr>
        <w:rPr>
          <w:bCs/>
        </w:rPr>
      </w:pPr>
      <w:r w:rsidRPr="006934C5">
        <w:rPr>
          <w:bCs/>
        </w:rPr>
        <w:t>1) централизованные системы водоотведения (канализации), централизованные ливневые системы водоотведения;</w:t>
      </w:r>
    </w:p>
    <w:p w14:paraId="2B546965" w14:textId="77777777" w:rsidR="00F20BC7" w:rsidRPr="006934C5" w:rsidRDefault="00F20BC7" w:rsidP="00F20BC7">
      <w:pPr>
        <w:rPr>
          <w:bCs/>
        </w:rPr>
      </w:pPr>
      <w:r w:rsidRPr="006934C5">
        <w:rPr>
          <w:bCs/>
        </w:rPr>
        <w:t xml:space="preserve">2)  сооружения и системы для отведения (сброса) сточных вод </w:t>
      </w:r>
    </w:p>
    <w:p w14:paraId="605C062E" w14:textId="77777777" w:rsidR="00F20BC7" w:rsidRPr="006934C5" w:rsidRDefault="00F20BC7" w:rsidP="00F20BC7">
      <w:pPr>
        <w:rPr>
          <w:bCs/>
        </w:rPr>
      </w:pPr>
      <w:r w:rsidRPr="006934C5">
        <w:rPr>
          <w:bCs/>
        </w:rP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565FF48" w14:textId="77777777" w:rsidR="00F20BC7" w:rsidRPr="006934C5" w:rsidRDefault="00F20BC7" w:rsidP="00F20BC7">
      <w:pPr>
        <w:rPr>
          <w:bCs/>
        </w:rPr>
      </w:pPr>
      <w:r w:rsidRPr="006934C5">
        <w:rPr>
          <w:bCs/>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74FF4E8F" w14:textId="77777777" w:rsidR="00F20BC7" w:rsidRPr="006934C5" w:rsidRDefault="00F20BC7" w:rsidP="00F20BC7">
      <w:pPr>
        <w:rPr>
          <w:bCs/>
        </w:rPr>
      </w:pPr>
      <w:r w:rsidRPr="006934C5">
        <w:rPr>
          <w:bC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175C940" w14:textId="77777777" w:rsidR="00F20BC7" w:rsidRPr="006934C5" w:rsidRDefault="00F20BC7" w:rsidP="00F20BC7">
      <w:pPr>
        <w:rPr>
          <w:bCs/>
        </w:rPr>
      </w:pPr>
      <w:r w:rsidRPr="006934C5">
        <w:rPr>
          <w:bCs/>
        </w:rPr>
        <w:t>8.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7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1EB6551F" w14:textId="77777777" w:rsidR="00EE191C" w:rsidRPr="006934C5" w:rsidRDefault="00F20BC7" w:rsidP="00F20BC7">
      <w:pPr>
        <w:rPr>
          <w:bCs/>
        </w:rPr>
      </w:pPr>
      <w:r w:rsidRPr="006934C5">
        <w:rPr>
          <w:bCs/>
        </w:rPr>
        <w:t xml:space="preserve">9. </w:t>
      </w:r>
      <w:r w:rsidR="00EE191C" w:rsidRPr="006934C5">
        <w:rPr>
          <w:bCs/>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14:paraId="53EC5AEE" w14:textId="77777777" w:rsidR="00EE191C" w:rsidRPr="006934C5" w:rsidRDefault="00EE191C" w:rsidP="00F20BC7">
      <w:pPr>
        <w:rPr>
          <w:bCs/>
        </w:rPr>
      </w:pPr>
      <w:r w:rsidRPr="006934C5">
        <w:rPr>
          <w:bCs/>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14:paraId="2D694B8B" w14:textId="77777777" w:rsidR="00F20BC7" w:rsidRPr="006934C5" w:rsidRDefault="00EE191C" w:rsidP="00F20BC7">
      <w:pPr>
        <w:rPr>
          <w:bCs/>
        </w:rPr>
      </w:pPr>
      <w:r w:rsidRPr="006934C5">
        <w:rPr>
          <w:bCs/>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3B83E505" w14:textId="77777777" w:rsidR="00EE191C" w:rsidRPr="006934C5" w:rsidRDefault="00EE191C" w:rsidP="00F20BC7">
      <w:pPr>
        <w:rPr>
          <w:bCs/>
        </w:rPr>
      </w:pPr>
      <w:r w:rsidRPr="006934C5">
        <w:rPr>
          <w:bCs/>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4DF5BC45" w14:textId="77777777" w:rsidR="00EE191C" w:rsidRPr="006934C5" w:rsidRDefault="00EE191C" w:rsidP="00F20BC7">
      <w:pPr>
        <w:rPr>
          <w:bCs/>
        </w:rPr>
      </w:pPr>
      <w:r w:rsidRPr="006934C5">
        <w:rPr>
          <w:bCs/>
        </w:rPr>
        <w:t>10.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67447988" w14:textId="77777777" w:rsidR="00BC15F1" w:rsidRPr="006934C5" w:rsidRDefault="00BC15F1" w:rsidP="00BC15F1">
      <w:pPr>
        <w:keepNext/>
        <w:widowControl w:val="0"/>
        <w:numPr>
          <w:ilvl w:val="2"/>
          <w:numId w:val="3"/>
        </w:numPr>
        <w:suppressAutoHyphens/>
        <w:snapToGrid w:val="0"/>
        <w:spacing w:before="240" w:after="240" w:line="240" w:lineRule="auto"/>
        <w:ind w:firstLine="709"/>
        <w:outlineLvl w:val="2"/>
        <w:rPr>
          <w:b/>
          <w:bCs/>
          <w:lang w:eastAsia="en-US"/>
        </w:rPr>
      </w:pPr>
      <w:bookmarkStart w:id="30" w:name="_Toc72753083"/>
      <w:r w:rsidRPr="006934C5">
        <w:rPr>
          <w:b/>
          <w:bCs/>
          <w:lang w:eastAsia="en-US"/>
        </w:rPr>
        <w:lastRenderedPageBreak/>
        <w:t>Статья 40.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bookmarkEnd w:id="30"/>
    </w:p>
    <w:p w14:paraId="48F747C6" w14:textId="77777777" w:rsidR="00DB7C33" w:rsidRPr="006934C5" w:rsidRDefault="00DB7C33" w:rsidP="00DB7C33">
      <w:r w:rsidRPr="006934C5">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14:paraId="518949F3" w14:textId="77777777" w:rsidR="00DB7C33" w:rsidRPr="006934C5" w:rsidRDefault="00DB7C33" w:rsidP="00DB7C33">
      <w:r w:rsidRPr="006934C5">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r w:rsidR="00EE5076">
        <w:t xml:space="preserve"> и Постановление Правительства РФ от 03.03.2018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1AE6D302" w14:textId="77777777" w:rsidR="00DB7C33" w:rsidRPr="006934C5" w:rsidRDefault="00DB7C33" w:rsidP="00DB7C33">
      <w:r w:rsidRPr="006934C5">
        <w:t>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2439C480" w14:textId="77777777" w:rsidR="00DB7C33" w:rsidRPr="006934C5" w:rsidRDefault="00DB7C33" w:rsidP="00DB7C33">
      <w:pPr>
        <w:pStyle w:val="a6"/>
        <w:numPr>
          <w:ilvl w:val="0"/>
          <w:numId w:val="26"/>
        </w:numPr>
      </w:pPr>
      <w:r w:rsidRPr="006934C5">
        <w:t>промышленные объекты и производства I класса опасности - 1000 м;</w:t>
      </w:r>
    </w:p>
    <w:p w14:paraId="573434FF" w14:textId="77777777" w:rsidR="00DB7C33" w:rsidRPr="006934C5" w:rsidRDefault="00DB7C33" w:rsidP="00DB7C33">
      <w:pPr>
        <w:pStyle w:val="a6"/>
        <w:numPr>
          <w:ilvl w:val="0"/>
          <w:numId w:val="26"/>
        </w:numPr>
      </w:pPr>
      <w:r w:rsidRPr="006934C5">
        <w:t>промышленные объекты и производства II класса опасности- 500 м;</w:t>
      </w:r>
    </w:p>
    <w:p w14:paraId="08E1F3F4" w14:textId="77777777" w:rsidR="00DB7C33" w:rsidRPr="006934C5" w:rsidRDefault="00DB7C33" w:rsidP="00DB7C33">
      <w:pPr>
        <w:pStyle w:val="a6"/>
        <w:numPr>
          <w:ilvl w:val="0"/>
          <w:numId w:val="26"/>
        </w:numPr>
      </w:pPr>
      <w:r w:rsidRPr="006934C5">
        <w:t>промышленные объекты и производства III класса опасности - 300 м;</w:t>
      </w:r>
    </w:p>
    <w:p w14:paraId="5F589EE5" w14:textId="77777777" w:rsidR="00DB7C33" w:rsidRPr="006934C5" w:rsidRDefault="00DB7C33" w:rsidP="00DB7C33">
      <w:pPr>
        <w:pStyle w:val="a6"/>
        <w:numPr>
          <w:ilvl w:val="0"/>
          <w:numId w:val="26"/>
        </w:numPr>
      </w:pPr>
      <w:r w:rsidRPr="006934C5">
        <w:t>промышленные объекты и производства IV класса опасности - 100 м;</w:t>
      </w:r>
    </w:p>
    <w:p w14:paraId="65D4AD6D" w14:textId="77777777" w:rsidR="00DB7C33" w:rsidRPr="006934C5" w:rsidRDefault="00DB7C33" w:rsidP="00DB7C33">
      <w:pPr>
        <w:pStyle w:val="a6"/>
        <w:numPr>
          <w:ilvl w:val="0"/>
          <w:numId w:val="26"/>
        </w:numPr>
      </w:pPr>
      <w:r w:rsidRPr="006934C5">
        <w:t>промышленные объекты и производства V класса опасности - 50 м.</w:t>
      </w:r>
    </w:p>
    <w:p w14:paraId="2B0E2091" w14:textId="77777777" w:rsidR="00DB7C33" w:rsidRPr="006934C5" w:rsidRDefault="00DB7C33" w:rsidP="00DB7C33">
      <w:r w:rsidRPr="006934C5">
        <w:t xml:space="preserve">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w:t>
      </w:r>
      <w:r w:rsidRPr="006934C5">
        <w:lastRenderedPageBreak/>
        <w:t>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80418B7" w14:textId="77777777" w:rsidR="00DB7C33" w:rsidRPr="006934C5" w:rsidRDefault="00DB7C33" w:rsidP="00DB7C33">
      <w:r w:rsidRPr="006934C5">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0350D9B" w14:textId="77777777" w:rsidR="00DB7C33" w:rsidRPr="006934C5" w:rsidRDefault="00DB7C33" w:rsidP="00DB7C33">
      <w:r w:rsidRPr="006934C5">
        <w:t xml:space="preserve">5.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6934C5">
        <w:t>водоохлаждающие</w:t>
      </w:r>
      <w:proofErr w:type="spellEnd"/>
      <w:r w:rsidRPr="006934C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E57C713" w14:textId="77777777" w:rsidR="00DB7C33" w:rsidRPr="006934C5" w:rsidRDefault="00DB7C33" w:rsidP="00DB7C33">
      <w:r w:rsidRPr="006934C5">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87D26F5" w14:textId="77777777" w:rsidR="00DB7C33" w:rsidRPr="006934C5" w:rsidRDefault="00DB7C33" w:rsidP="00DB7C33">
      <w:r w:rsidRPr="006934C5">
        <w:t xml:space="preserve">7. В границах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4-6 </w:t>
      </w:r>
      <w:r w:rsidRPr="006934C5">
        <w:lastRenderedPageBreak/>
        <w:t>настоящей статьи применяются с учётом требований, установленных настоящей частью.</w:t>
      </w:r>
    </w:p>
    <w:p w14:paraId="444C2CA4" w14:textId="77777777" w:rsidR="00DB7C33" w:rsidRPr="006934C5" w:rsidRDefault="00DB7C33" w:rsidP="00DB7C33">
      <w:pPr>
        <w:keepNext/>
        <w:widowControl w:val="0"/>
        <w:numPr>
          <w:ilvl w:val="2"/>
          <w:numId w:val="3"/>
        </w:numPr>
        <w:suppressAutoHyphens/>
        <w:snapToGrid w:val="0"/>
        <w:spacing w:before="240" w:after="240" w:line="240" w:lineRule="auto"/>
        <w:ind w:firstLine="709"/>
        <w:outlineLvl w:val="2"/>
        <w:rPr>
          <w:b/>
          <w:bCs/>
          <w:lang w:eastAsia="en-US"/>
        </w:rPr>
      </w:pPr>
      <w:bookmarkStart w:id="31" w:name="_Toc72753084"/>
      <w:r w:rsidRPr="006934C5">
        <w:rPr>
          <w:b/>
          <w:bCs/>
          <w:lang w:eastAsia="en-US"/>
        </w:rPr>
        <w:t>Статья 41. Ограничения использования земельных участков и объектов капитального строительства на территории рыбоохранных зон</w:t>
      </w:r>
      <w:bookmarkEnd w:id="31"/>
    </w:p>
    <w:p w14:paraId="39596CCA" w14:textId="77777777" w:rsidR="00DB7C33" w:rsidRPr="006934C5" w:rsidRDefault="00DB7C33" w:rsidP="00DB7C33">
      <w:r w:rsidRPr="006934C5">
        <w:t>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14:paraId="36AF59B9" w14:textId="77777777" w:rsidR="00DB7C33" w:rsidRPr="006934C5" w:rsidRDefault="00DB7C33" w:rsidP="00DB7C33">
      <w:r w:rsidRPr="006934C5">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0011EDF8" w14:textId="77777777" w:rsidR="00DB7C33" w:rsidRPr="006934C5" w:rsidRDefault="00DB7C33" w:rsidP="00DB7C33">
      <w:r w:rsidRPr="006934C5">
        <w:t>а) использование сточных вод в целях регулирования плодородия почв;</w:t>
      </w:r>
    </w:p>
    <w:p w14:paraId="4AE2FBD0" w14:textId="77777777" w:rsidR="00DB7C33" w:rsidRPr="006934C5" w:rsidRDefault="00DB7C33" w:rsidP="00DB7C33">
      <w:r w:rsidRPr="006934C5">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0E347AA" w14:textId="77777777" w:rsidR="00DB7C33" w:rsidRPr="006934C5" w:rsidRDefault="00DB7C33" w:rsidP="00DB7C33">
      <w:r w:rsidRPr="006934C5">
        <w:t>в) осуществление авиационных мер по борьбе с вредными организмами;</w:t>
      </w:r>
    </w:p>
    <w:p w14:paraId="2A40F17E" w14:textId="77777777" w:rsidR="00DB7C33" w:rsidRPr="006934C5" w:rsidRDefault="00DB7C33" w:rsidP="00DB7C33">
      <w:r w:rsidRPr="006934C5">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87D331D" w14:textId="77777777" w:rsidR="00DB7C33" w:rsidRPr="006934C5" w:rsidRDefault="00DB7C33" w:rsidP="00DB7C33">
      <w:r w:rsidRPr="006934C5">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161E9154" w14:textId="77777777" w:rsidR="00DB7C33" w:rsidRPr="006934C5" w:rsidRDefault="00DB7C33" w:rsidP="00DB7C33">
      <w:r w:rsidRPr="006934C5">
        <w:t>е) размещение специализированных хранилищ пестицидов и агрохимикатов, применение пестицидов и агрохимикатов;</w:t>
      </w:r>
    </w:p>
    <w:p w14:paraId="2DB9FEAC" w14:textId="77777777" w:rsidR="00DB7C33" w:rsidRPr="006934C5" w:rsidRDefault="00DB7C33" w:rsidP="00DB7C33">
      <w:r w:rsidRPr="006934C5">
        <w:t>ж) сброс сточных, в том числе дренажных, вод;</w:t>
      </w:r>
    </w:p>
    <w:p w14:paraId="536BE2B0" w14:textId="77777777" w:rsidR="00DB7C33" w:rsidRPr="006934C5" w:rsidRDefault="00DB7C33" w:rsidP="00DB7C33">
      <w:r w:rsidRPr="006934C5">
        <w:lastRenderedPageBreak/>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6CE46618" w14:textId="77777777" w:rsidR="00DB7C33" w:rsidRPr="006934C5" w:rsidRDefault="00DB7C33" w:rsidP="00DB7C33">
      <w:r w:rsidRPr="006934C5">
        <w:t>и) распашка земель;</w:t>
      </w:r>
    </w:p>
    <w:p w14:paraId="112D9B4F" w14:textId="77777777" w:rsidR="00DB7C33" w:rsidRPr="006934C5" w:rsidRDefault="00DB7C33" w:rsidP="00DB7C33">
      <w:r w:rsidRPr="006934C5">
        <w:t>к) размещение отвалов размываемых грунтов;</w:t>
      </w:r>
    </w:p>
    <w:p w14:paraId="1DABF174" w14:textId="77777777" w:rsidR="00DB7C33" w:rsidRPr="006934C5" w:rsidRDefault="00DB7C33" w:rsidP="00DB7C33">
      <w:r w:rsidRPr="006934C5">
        <w:t>л) выпас сельскохозяйственных животных и организация для них летних лагерей, ванн.</w:t>
      </w:r>
    </w:p>
    <w:p w14:paraId="685ABB1E" w14:textId="77777777" w:rsidR="00DB7C33" w:rsidRPr="006934C5" w:rsidRDefault="00DB7C33" w:rsidP="00DB7C33">
      <w:pPr>
        <w:keepNext/>
        <w:widowControl w:val="0"/>
        <w:numPr>
          <w:ilvl w:val="2"/>
          <w:numId w:val="3"/>
        </w:numPr>
        <w:suppressAutoHyphens/>
        <w:snapToGrid w:val="0"/>
        <w:spacing w:before="240" w:after="240" w:line="240" w:lineRule="auto"/>
        <w:ind w:firstLine="709"/>
        <w:outlineLvl w:val="2"/>
        <w:rPr>
          <w:b/>
          <w:bCs/>
          <w:lang w:eastAsia="en-US"/>
        </w:rPr>
      </w:pPr>
      <w:bookmarkStart w:id="32" w:name="_Toc72753085"/>
      <w:r w:rsidRPr="006934C5">
        <w:rPr>
          <w:b/>
          <w:bCs/>
          <w:lang w:eastAsia="en-US"/>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2"/>
    </w:p>
    <w:p w14:paraId="7BC94EC7" w14:textId="77777777" w:rsidR="00DB7C33" w:rsidRPr="006934C5" w:rsidRDefault="00C10D58" w:rsidP="00DB7C33">
      <w:r w:rsidRPr="006934C5">
        <w:t xml:space="preserve">1. </w:t>
      </w:r>
      <w:r w:rsidR="00DB7C33" w:rsidRPr="006934C5">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74E0232C" w14:textId="77777777" w:rsidR="00DB7C33" w:rsidRPr="006934C5" w:rsidRDefault="00C10D58" w:rsidP="00DB7C33">
      <w:r w:rsidRPr="006934C5">
        <w:t xml:space="preserve">2. </w:t>
      </w:r>
      <w:r w:rsidR="00DB7C33" w:rsidRPr="006934C5">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55B24AFD" w14:textId="77777777" w:rsidR="00DB7C33" w:rsidRPr="006934C5" w:rsidRDefault="00C10D58" w:rsidP="00DB7C33">
      <w:r w:rsidRPr="006934C5">
        <w:t xml:space="preserve">3. </w:t>
      </w:r>
      <w:r w:rsidR="00DB7C33" w:rsidRPr="006934C5">
        <w:t>Охранные зоны устанавливаются:</w:t>
      </w:r>
    </w:p>
    <w:p w14:paraId="33F3BD6D" w14:textId="77777777" w:rsidR="00DB7C33" w:rsidRPr="006934C5" w:rsidRDefault="00C10D58" w:rsidP="00DB7C33">
      <w:r w:rsidRPr="006934C5">
        <w:t xml:space="preserve">1) </w:t>
      </w:r>
      <w:r w:rsidR="00DB7C33" w:rsidRPr="006934C5">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28B6DF8E" w14:textId="77777777" w:rsidR="00DB7C33" w:rsidRPr="006934C5" w:rsidRDefault="00DB7C33" w:rsidP="00DB7C33">
      <w:r w:rsidRPr="006934C5">
        <w:t xml:space="preserve">а) при </w:t>
      </w:r>
      <w:proofErr w:type="spellStart"/>
      <w:r w:rsidRPr="006934C5">
        <w:t>проектно</w:t>
      </w:r>
      <w:proofErr w:type="spellEnd"/>
      <w:r w:rsidRPr="006934C5">
        <w:t xml:space="preserve"> номинальном классе напряжения до 1 </w:t>
      </w:r>
      <w:proofErr w:type="spellStart"/>
      <w:r w:rsidRPr="006934C5">
        <w:t>кВ</w:t>
      </w:r>
      <w:proofErr w:type="spellEnd"/>
      <w:r w:rsidRPr="006934C5">
        <w:t xml:space="preserve"> – 2 метра;</w:t>
      </w:r>
    </w:p>
    <w:p w14:paraId="0AAB2614" w14:textId="77777777" w:rsidR="00DB7C33" w:rsidRPr="006934C5" w:rsidRDefault="00DB7C33" w:rsidP="00DB7C33">
      <w:r w:rsidRPr="006934C5">
        <w:t xml:space="preserve">б) при </w:t>
      </w:r>
      <w:proofErr w:type="spellStart"/>
      <w:r w:rsidRPr="006934C5">
        <w:t>проектно</w:t>
      </w:r>
      <w:proofErr w:type="spellEnd"/>
      <w:r w:rsidRPr="006934C5">
        <w:t xml:space="preserve"> номинальном классе напряжения 35 </w:t>
      </w:r>
      <w:proofErr w:type="spellStart"/>
      <w:r w:rsidRPr="006934C5">
        <w:t>кВ</w:t>
      </w:r>
      <w:proofErr w:type="spellEnd"/>
      <w:r w:rsidRPr="006934C5">
        <w:t xml:space="preserve"> – 15 метров;</w:t>
      </w:r>
    </w:p>
    <w:p w14:paraId="62E0786C" w14:textId="77777777" w:rsidR="00DB7C33" w:rsidRPr="006934C5" w:rsidRDefault="00DB7C33" w:rsidP="00DB7C33">
      <w:r w:rsidRPr="006934C5">
        <w:lastRenderedPageBreak/>
        <w:t xml:space="preserve">в) при проектном номинальном классе напряжения 110 </w:t>
      </w:r>
      <w:proofErr w:type="spellStart"/>
      <w:r w:rsidRPr="006934C5">
        <w:t>кВ</w:t>
      </w:r>
      <w:proofErr w:type="spellEnd"/>
      <w:r w:rsidRPr="006934C5">
        <w:t xml:space="preserve"> – 20 метров;</w:t>
      </w:r>
    </w:p>
    <w:p w14:paraId="5878B90D" w14:textId="77777777" w:rsidR="00DB7C33" w:rsidRPr="006934C5" w:rsidRDefault="00DB7C33" w:rsidP="00DB7C33">
      <w:r w:rsidRPr="006934C5">
        <w:t xml:space="preserve">г) при проектном номинальном классе напряжения 1 – 20 </w:t>
      </w:r>
      <w:proofErr w:type="spellStart"/>
      <w:r w:rsidRPr="006934C5">
        <w:t>кВ</w:t>
      </w:r>
      <w:proofErr w:type="spellEnd"/>
      <w:r w:rsidRPr="006934C5">
        <w:t xml:space="preserve"> – 10 метров.</w:t>
      </w:r>
    </w:p>
    <w:p w14:paraId="2A5FFE31" w14:textId="77777777" w:rsidR="00DB7C33" w:rsidRPr="006934C5" w:rsidRDefault="00C10D58" w:rsidP="00DB7C33">
      <w:r w:rsidRPr="006934C5">
        <w:t xml:space="preserve">2) </w:t>
      </w:r>
      <w:r w:rsidR="00DB7C33" w:rsidRPr="006934C5">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3FA768CE" w14:textId="77777777" w:rsidR="00DB7C33" w:rsidRPr="006934C5" w:rsidRDefault="00DB7C33" w:rsidP="00DB7C33">
      <w:r w:rsidRPr="006934C5">
        <w:t xml:space="preserve"> </w:t>
      </w:r>
      <w:r w:rsidR="00C10D58" w:rsidRPr="006934C5">
        <w:t xml:space="preserve">3) </w:t>
      </w:r>
      <w:r w:rsidRPr="006934C5">
        <w:t xml:space="preserve">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 </w:t>
      </w:r>
    </w:p>
    <w:p w14:paraId="146C79DC" w14:textId="77777777" w:rsidR="00DB7C33" w:rsidRPr="006934C5" w:rsidRDefault="00C10D58" w:rsidP="00DB7C33">
      <w:r w:rsidRPr="006934C5">
        <w:t xml:space="preserve">4) </w:t>
      </w:r>
      <w:r w:rsidR="00DB7C33" w:rsidRPr="006934C5">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208BAA4A" w14:textId="77777777" w:rsidR="00DB7C33" w:rsidRPr="006934C5" w:rsidRDefault="00C10D58" w:rsidP="00C10D58">
      <w:r w:rsidRPr="006934C5">
        <w:t xml:space="preserve">4. </w:t>
      </w:r>
      <w:r w:rsidR="00DB7C33" w:rsidRPr="006934C5">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w:t>
      </w:r>
      <w:r w:rsidRPr="006934C5">
        <w:t xml:space="preserve">х повреждению или уничтожению, </w:t>
      </w:r>
      <w:r w:rsidR="00DB7C33" w:rsidRPr="006934C5">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910A9A8" w14:textId="77777777" w:rsidR="00DB7C33" w:rsidRPr="006934C5" w:rsidRDefault="00DB7C33" w:rsidP="00C10D58">
      <w:pPr>
        <w:pStyle w:val="a6"/>
        <w:numPr>
          <w:ilvl w:val="0"/>
          <w:numId w:val="27"/>
        </w:numPr>
      </w:pPr>
      <w:r w:rsidRPr="006934C5">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F496486" w14:textId="77777777" w:rsidR="00DB7C33" w:rsidRPr="006934C5" w:rsidRDefault="00DB7C33" w:rsidP="00C10D58">
      <w:pPr>
        <w:pStyle w:val="a6"/>
        <w:numPr>
          <w:ilvl w:val="0"/>
          <w:numId w:val="27"/>
        </w:numPr>
      </w:pPr>
      <w:r w:rsidRPr="006934C5">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w:t>
      </w:r>
      <w:r w:rsidRPr="006934C5">
        <w:lastRenderedPageBreak/>
        <w:t>возводить сооружения, которые могут препятствовать доступу к объектам электросетевого хозяйства, без создания необходим</w:t>
      </w:r>
      <w:r w:rsidR="00C10D58" w:rsidRPr="006934C5">
        <w:t xml:space="preserve">ых для такого доступа проходов </w:t>
      </w:r>
      <w:r w:rsidRPr="006934C5">
        <w:t>и подъездов;</w:t>
      </w:r>
    </w:p>
    <w:p w14:paraId="3DA2685C" w14:textId="77777777" w:rsidR="00DB7C33" w:rsidRPr="006934C5" w:rsidRDefault="00DB7C33" w:rsidP="00C10D58">
      <w:pPr>
        <w:pStyle w:val="a6"/>
        <w:numPr>
          <w:ilvl w:val="0"/>
          <w:numId w:val="27"/>
        </w:numPr>
      </w:pPr>
      <w:r w:rsidRPr="006934C5">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w:t>
      </w:r>
      <w:r w:rsidR="00C10D58" w:rsidRPr="006934C5">
        <w:t xml:space="preserve">переключения </w:t>
      </w:r>
      <w:r w:rsidRPr="006934C5">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A8A58AE" w14:textId="77777777" w:rsidR="00DB7C33" w:rsidRPr="006934C5" w:rsidRDefault="00DB7C33" w:rsidP="00C10D58">
      <w:pPr>
        <w:pStyle w:val="a6"/>
        <w:numPr>
          <w:ilvl w:val="0"/>
          <w:numId w:val="27"/>
        </w:numPr>
      </w:pPr>
      <w:r w:rsidRPr="006934C5">
        <w:t>размещать свалки;</w:t>
      </w:r>
    </w:p>
    <w:p w14:paraId="4878DB16" w14:textId="77777777" w:rsidR="00DB7C33" w:rsidRPr="006934C5" w:rsidRDefault="00DB7C33" w:rsidP="00C10D58">
      <w:pPr>
        <w:pStyle w:val="a6"/>
        <w:numPr>
          <w:ilvl w:val="0"/>
          <w:numId w:val="27"/>
        </w:numPr>
      </w:pPr>
      <w:r w:rsidRPr="006934C5">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79A698" w14:textId="77777777" w:rsidR="00DB7C33" w:rsidRPr="006934C5" w:rsidRDefault="00C10D58" w:rsidP="00DB7C33">
      <w:r w:rsidRPr="006934C5">
        <w:t xml:space="preserve">5. </w:t>
      </w:r>
      <w:r w:rsidR="00DB7C33" w:rsidRPr="006934C5">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58F8F99F" w14:textId="77777777" w:rsidR="00DB7C33" w:rsidRPr="006934C5" w:rsidRDefault="00DB7C33" w:rsidP="00C10D58">
      <w:pPr>
        <w:pStyle w:val="a6"/>
        <w:numPr>
          <w:ilvl w:val="0"/>
          <w:numId w:val="28"/>
        </w:numPr>
      </w:pPr>
      <w:r w:rsidRPr="006934C5">
        <w:t>складировать или размещать хранилища любых, в том числе горюче-смазочных, материалов;</w:t>
      </w:r>
    </w:p>
    <w:p w14:paraId="628D31E2" w14:textId="77777777" w:rsidR="00DB7C33" w:rsidRPr="006934C5" w:rsidRDefault="00DB7C33" w:rsidP="00C10D58">
      <w:pPr>
        <w:pStyle w:val="a6"/>
        <w:numPr>
          <w:ilvl w:val="0"/>
          <w:numId w:val="28"/>
        </w:numPr>
      </w:pPr>
      <w:r w:rsidRPr="006934C5">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DBFA53C" w14:textId="77777777" w:rsidR="00DB7C33" w:rsidRPr="006934C5" w:rsidRDefault="00DB7C33" w:rsidP="00C10D58">
      <w:pPr>
        <w:pStyle w:val="a6"/>
        <w:numPr>
          <w:ilvl w:val="0"/>
          <w:numId w:val="28"/>
        </w:numPr>
      </w:pPr>
      <w:r w:rsidRPr="006934C5">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C32CB7C" w14:textId="77777777" w:rsidR="00DB7C33" w:rsidRPr="006934C5" w:rsidRDefault="00C10D58" w:rsidP="00DB7C33">
      <w:r w:rsidRPr="006934C5">
        <w:t xml:space="preserve">6. </w:t>
      </w:r>
      <w:r w:rsidR="00DB7C33" w:rsidRPr="006934C5">
        <w:t>В пределах охранных зон без письменного решения о согласовании сетевых организаций юридическим и физическим лицам запрещаются:</w:t>
      </w:r>
    </w:p>
    <w:p w14:paraId="63B521F8" w14:textId="77777777" w:rsidR="00DB7C33" w:rsidRPr="006934C5" w:rsidRDefault="00DB7C33" w:rsidP="00C10D58">
      <w:pPr>
        <w:pStyle w:val="a6"/>
        <w:numPr>
          <w:ilvl w:val="0"/>
          <w:numId w:val="29"/>
        </w:numPr>
      </w:pPr>
      <w:r w:rsidRPr="006934C5">
        <w:t>строительство, капитальный ремонт, реконструкция или снос зданий и сооружений;</w:t>
      </w:r>
    </w:p>
    <w:p w14:paraId="36E523B3" w14:textId="77777777" w:rsidR="00DB7C33" w:rsidRPr="006934C5" w:rsidRDefault="00DB7C33" w:rsidP="00C10D58">
      <w:pPr>
        <w:pStyle w:val="a6"/>
        <w:numPr>
          <w:ilvl w:val="0"/>
          <w:numId w:val="29"/>
        </w:numPr>
      </w:pPr>
      <w:r w:rsidRPr="006934C5">
        <w:lastRenderedPageBreak/>
        <w:t xml:space="preserve">взрывные, мелиоративные работы, в том числе связанные </w:t>
      </w:r>
    </w:p>
    <w:p w14:paraId="0F97667E" w14:textId="77777777" w:rsidR="00DB7C33" w:rsidRPr="006934C5" w:rsidRDefault="00DB7C33" w:rsidP="00C10D58">
      <w:pPr>
        <w:pStyle w:val="a6"/>
        <w:numPr>
          <w:ilvl w:val="0"/>
          <w:numId w:val="29"/>
        </w:numPr>
      </w:pPr>
      <w:r w:rsidRPr="006934C5">
        <w:t>с временным затоплением земель;</w:t>
      </w:r>
    </w:p>
    <w:p w14:paraId="3E43A8CB" w14:textId="77777777" w:rsidR="00DB7C33" w:rsidRPr="006934C5" w:rsidRDefault="00DB7C33" w:rsidP="00C10D58">
      <w:pPr>
        <w:pStyle w:val="a6"/>
        <w:numPr>
          <w:ilvl w:val="0"/>
          <w:numId w:val="29"/>
        </w:numPr>
      </w:pPr>
      <w:r w:rsidRPr="006934C5">
        <w:t>посадка и вырубка деревьев и кустарников;</w:t>
      </w:r>
    </w:p>
    <w:p w14:paraId="44AF565A" w14:textId="77777777" w:rsidR="00DB7C33" w:rsidRPr="006934C5" w:rsidRDefault="00DB7C33" w:rsidP="00C10D58">
      <w:pPr>
        <w:pStyle w:val="a6"/>
        <w:numPr>
          <w:ilvl w:val="0"/>
          <w:numId w:val="29"/>
        </w:numPr>
      </w:pPr>
      <w:r w:rsidRPr="006934C5">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5909609" w14:textId="77777777" w:rsidR="00DB7C33" w:rsidRPr="006934C5" w:rsidRDefault="00DB7C33" w:rsidP="00C10D58">
      <w:pPr>
        <w:pStyle w:val="a6"/>
        <w:numPr>
          <w:ilvl w:val="0"/>
          <w:numId w:val="29"/>
        </w:numPr>
      </w:pPr>
      <w:r w:rsidRPr="006934C5">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66D89ADA" w14:textId="77777777" w:rsidR="00DB7C33" w:rsidRPr="006934C5" w:rsidRDefault="00DB7C33" w:rsidP="00C10D58">
      <w:pPr>
        <w:pStyle w:val="a6"/>
        <w:numPr>
          <w:ilvl w:val="0"/>
          <w:numId w:val="29"/>
        </w:numPr>
      </w:pPr>
      <w:r w:rsidRPr="006934C5">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EB99741" w14:textId="77777777" w:rsidR="00DB7C33" w:rsidRPr="006934C5" w:rsidRDefault="00DB7C33" w:rsidP="00C10D58">
      <w:pPr>
        <w:pStyle w:val="a6"/>
        <w:numPr>
          <w:ilvl w:val="0"/>
          <w:numId w:val="29"/>
        </w:numPr>
      </w:pPr>
      <w:r w:rsidRPr="006934C5">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0EC6E55" w14:textId="77777777" w:rsidR="00DB7C33" w:rsidRPr="006934C5" w:rsidRDefault="00C10D58" w:rsidP="00DB7C33">
      <w:r w:rsidRPr="006934C5">
        <w:t xml:space="preserve">7. </w:t>
      </w:r>
      <w:r w:rsidR="00DB7C33" w:rsidRPr="006934C5">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14:paraId="195184EE" w14:textId="77777777" w:rsidR="00DB7C33" w:rsidRPr="006934C5" w:rsidRDefault="00DB7C33" w:rsidP="00C10D58">
      <w:pPr>
        <w:pStyle w:val="a6"/>
        <w:numPr>
          <w:ilvl w:val="0"/>
          <w:numId w:val="30"/>
        </w:numPr>
      </w:pPr>
      <w:r w:rsidRPr="006934C5">
        <w:t xml:space="preserve">размещать детские и спортивные площадки, стадионы, рынки, торговые точки, загоны для скота, гаражи и стоянки всех видов машин </w:t>
      </w:r>
    </w:p>
    <w:p w14:paraId="67654DF7" w14:textId="77777777" w:rsidR="00DB7C33" w:rsidRPr="006934C5" w:rsidRDefault="00DB7C33" w:rsidP="00C10D58">
      <w:pPr>
        <w:pStyle w:val="a6"/>
        <w:numPr>
          <w:ilvl w:val="0"/>
          <w:numId w:val="30"/>
        </w:numPr>
      </w:pPr>
      <w:r w:rsidRPr="006934C5">
        <w:t>и механизмов (в охранных зонах воздушных линий электропередачи);</w:t>
      </w:r>
    </w:p>
    <w:p w14:paraId="346CDCB7" w14:textId="77777777" w:rsidR="00DB7C33" w:rsidRPr="006934C5" w:rsidRDefault="00DB7C33" w:rsidP="00C10D58">
      <w:pPr>
        <w:pStyle w:val="a6"/>
        <w:numPr>
          <w:ilvl w:val="0"/>
          <w:numId w:val="30"/>
        </w:numPr>
      </w:pPr>
      <w:r w:rsidRPr="006934C5">
        <w:t>складировать или размещать хранилища любых, в том числе горюче-смазочных, материалов.</w:t>
      </w:r>
    </w:p>
    <w:p w14:paraId="24B72D15" w14:textId="31C5E35A" w:rsidR="00D058C0" w:rsidRPr="006934C5" w:rsidRDefault="00D058C0" w:rsidP="00D058C0">
      <w:pPr>
        <w:keepNext/>
        <w:widowControl w:val="0"/>
        <w:numPr>
          <w:ilvl w:val="2"/>
          <w:numId w:val="3"/>
        </w:numPr>
        <w:suppressAutoHyphens/>
        <w:snapToGrid w:val="0"/>
        <w:spacing w:before="240" w:after="240" w:line="240" w:lineRule="auto"/>
        <w:ind w:firstLine="709"/>
        <w:outlineLvl w:val="2"/>
        <w:rPr>
          <w:b/>
          <w:bCs/>
          <w:lang w:eastAsia="en-US"/>
        </w:rPr>
      </w:pPr>
      <w:bookmarkStart w:id="33" w:name="_Toc72753086"/>
      <w:r w:rsidRPr="00FA3B50">
        <w:rPr>
          <w:b/>
          <w:bCs/>
          <w:lang w:eastAsia="en-US"/>
        </w:rPr>
        <w:t>Статья 4</w:t>
      </w:r>
      <w:r w:rsidR="008210CA" w:rsidRPr="00FA3B50">
        <w:rPr>
          <w:b/>
          <w:bCs/>
          <w:lang w:eastAsia="en-US"/>
        </w:rPr>
        <w:t>3</w:t>
      </w:r>
      <w:r w:rsidRPr="00FA3B50">
        <w:rPr>
          <w:b/>
          <w:bCs/>
          <w:lang w:eastAsia="en-US"/>
        </w:rPr>
        <w:t>.</w:t>
      </w:r>
      <w:r w:rsidRPr="006934C5">
        <w:rPr>
          <w:b/>
          <w:bCs/>
          <w:lang w:eastAsia="en-US"/>
        </w:rPr>
        <w:t xml:space="preserve"> Ограничения использования земельных участков и объектов капитального строительства на территории придорожных полос автомобильных дорог</w:t>
      </w:r>
      <w:bookmarkEnd w:id="33"/>
    </w:p>
    <w:p w14:paraId="22493627" w14:textId="77777777" w:rsidR="00D058C0" w:rsidRPr="006934C5" w:rsidRDefault="00D058C0" w:rsidP="00D058C0">
      <w:pPr>
        <w:rPr>
          <w:lang w:eastAsia="en-US"/>
        </w:rPr>
      </w:pPr>
      <w:r w:rsidRPr="006934C5">
        <w:rPr>
          <w:lang w:eastAsia="en-US"/>
        </w:rPr>
        <w:t xml:space="preserve">1. Придорожные полосы автомобильной дороги – территории, которые прилегают с обеих сторон к полосе отвода автомобильной дороги и в </w:t>
      </w:r>
      <w:r w:rsidRPr="006934C5">
        <w:rPr>
          <w:lang w:eastAsia="en-US"/>
        </w:rPr>
        <w:lastRenderedPageBreak/>
        <w:t>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6DAF407F" w14:textId="77777777" w:rsidR="00D058C0" w:rsidRPr="006934C5" w:rsidRDefault="00D058C0" w:rsidP="00D058C0">
      <w:pPr>
        <w:rPr>
          <w:lang w:eastAsia="en-US"/>
        </w:rPr>
      </w:pPr>
      <w:r w:rsidRPr="006934C5">
        <w:rPr>
          <w:lang w:eastAsia="en-US"/>
        </w:rPr>
        <w:t xml:space="preserve">2.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
    <w:p w14:paraId="774A292A" w14:textId="77777777" w:rsidR="00D058C0" w:rsidRPr="006934C5" w:rsidRDefault="00D058C0" w:rsidP="00D058C0">
      <w:pPr>
        <w:rPr>
          <w:lang w:eastAsia="en-US"/>
        </w:rPr>
      </w:pPr>
      <w:r w:rsidRPr="006934C5">
        <w:rPr>
          <w:lang w:eastAsia="en-US"/>
        </w:rPr>
        <w:t>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Федеральный закон от 08 ноября 2007 года № 257-ФЗ).</w:t>
      </w:r>
    </w:p>
    <w:p w14:paraId="731A3926" w14:textId="77777777" w:rsidR="00D058C0" w:rsidRPr="006934C5" w:rsidRDefault="00D058C0" w:rsidP="00D058C0">
      <w:pPr>
        <w:rPr>
          <w:lang w:eastAsia="en-US"/>
        </w:rPr>
      </w:pPr>
      <w:r w:rsidRPr="006934C5">
        <w:rPr>
          <w:lang w:eastAsia="en-US"/>
        </w:rPr>
        <w:t>4.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500F619D" w14:textId="77777777" w:rsidR="00D058C0" w:rsidRPr="006934C5" w:rsidRDefault="00D058C0" w:rsidP="00D058C0">
      <w:pPr>
        <w:rPr>
          <w:lang w:eastAsia="en-US"/>
        </w:rPr>
      </w:pPr>
      <w:r w:rsidRPr="006934C5">
        <w:rPr>
          <w:lang w:eastAsia="en-US"/>
        </w:rPr>
        <w:t>1) 75 м - для автомобильных дорог первой и второй категорий;</w:t>
      </w:r>
    </w:p>
    <w:p w14:paraId="792092C8" w14:textId="77777777" w:rsidR="00D058C0" w:rsidRPr="006934C5" w:rsidRDefault="00D058C0" w:rsidP="00D058C0">
      <w:pPr>
        <w:rPr>
          <w:lang w:eastAsia="en-US"/>
        </w:rPr>
      </w:pPr>
      <w:r w:rsidRPr="006934C5">
        <w:rPr>
          <w:lang w:eastAsia="en-US"/>
        </w:rPr>
        <w:t>2) 50 м - для автомобильных дорог третьей и четвертой категорий;</w:t>
      </w:r>
    </w:p>
    <w:p w14:paraId="71ABFF2F" w14:textId="77777777" w:rsidR="00D058C0" w:rsidRPr="006934C5" w:rsidRDefault="00D058C0" w:rsidP="00D058C0">
      <w:pPr>
        <w:rPr>
          <w:lang w:eastAsia="en-US"/>
        </w:rPr>
      </w:pPr>
      <w:r w:rsidRPr="006934C5">
        <w:rPr>
          <w:lang w:eastAsia="en-US"/>
        </w:rPr>
        <w:t>3) 25 м - для автомобильных дорог пятой категории;</w:t>
      </w:r>
    </w:p>
    <w:p w14:paraId="6E69AA14" w14:textId="77777777" w:rsidR="00D058C0" w:rsidRPr="006934C5" w:rsidRDefault="00D058C0" w:rsidP="00D058C0">
      <w:pPr>
        <w:rPr>
          <w:lang w:eastAsia="en-US"/>
        </w:rPr>
      </w:pPr>
      <w:r w:rsidRPr="006934C5">
        <w:rPr>
          <w:lang w:eastAsia="en-US"/>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66AEB2C8" w14:textId="77777777" w:rsidR="00D058C0" w:rsidRPr="006934C5" w:rsidRDefault="00D058C0" w:rsidP="00D058C0">
      <w:pPr>
        <w:rPr>
          <w:lang w:eastAsia="en-US"/>
        </w:rPr>
      </w:pPr>
      <w:r w:rsidRPr="006934C5">
        <w:rPr>
          <w:lang w:eastAsia="en-US"/>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570D83B0" w14:textId="77777777" w:rsidR="00D058C0" w:rsidRPr="006934C5" w:rsidRDefault="00D058C0" w:rsidP="00D058C0">
      <w:pPr>
        <w:rPr>
          <w:lang w:eastAsia="en-US"/>
        </w:rPr>
      </w:pPr>
      <w:r w:rsidRPr="006934C5">
        <w:rPr>
          <w:lang w:eastAsia="en-US"/>
        </w:rPr>
        <w:t xml:space="preserve">5.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w:t>
      </w:r>
      <w:r w:rsidRPr="006934C5">
        <w:rPr>
          <w:lang w:eastAsia="en-US"/>
        </w:rP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C81D965" w14:textId="77777777" w:rsidR="00D058C0" w:rsidRPr="006934C5" w:rsidRDefault="00D058C0" w:rsidP="00D058C0">
      <w:pPr>
        <w:rPr>
          <w:lang w:eastAsia="en-US"/>
        </w:rPr>
      </w:pPr>
      <w:r w:rsidRPr="006934C5">
        <w:rPr>
          <w:lang w:eastAsia="en-US"/>
        </w:rPr>
        <w:t>6.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5C7DC517" w14:textId="77777777" w:rsidR="00D058C0" w:rsidRPr="006934C5" w:rsidRDefault="00D058C0" w:rsidP="00D058C0">
      <w:pPr>
        <w:rPr>
          <w:lang w:eastAsia="en-US"/>
        </w:rPr>
      </w:pPr>
      <w:r w:rsidRPr="006934C5">
        <w:rPr>
          <w:lang w:eastAsia="en-US"/>
        </w:rPr>
        <w:t>7. В границах придорожных полос автомобильных дорог в соответствии со статьей 26 Федерального закона от 08.11.2007 № 257-ФЗ допускаются при наличии согласия в письменной форме владельца автомобильной дороги:</w:t>
      </w:r>
    </w:p>
    <w:p w14:paraId="5FFEF58B" w14:textId="77777777" w:rsidR="00D058C0" w:rsidRPr="006934C5" w:rsidRDefault="00D058C0" w:rsidP="00D058C0">
      <w:pPr>
        <w:rPr>
          <w:lang w:eastAsia="en-US"/>
        </w:rPr>
      </w:pPr>
      <w:r w:rsidRPr="006934C5">
        <w:rPr>
          <w:lang w:eastAsia="en-US"/>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14:paraId="531ECECE" w14:textId="77777777" w:rsidR="00D058C0" w:rsidRPr="006934C5" w:rsidRDefault="00D058C0" w:rsidP="00D058C0">
      <w:pPr>
        <w:rPr>
          <w:lang w:eastAsia="en-US"/>
        </w:rPr>
      </w:pPr>
      <w:r w:rsidRPr="006934C5">
        <w:rPr>
          <w:lang w:eastAsia="en-US"/>
        </w:rPr>
        <w:t>2) установка рекламных конструкций, информационных щитов и указателей.</w:t>
      </w:r>
    </w:p>
    <w:p w14:paraId="5FF09198" w14:textId="77777777" w:rsidR="00D058C0" w:rsidRPr="006934C5" w:rsidRDefault="00D058C0" w:rsidP="00D058C0">
      <w:pPr>
        <w:rPr>
          <w:lang w:eastAsia="en-US"/>
        </w:rPr>
      </w:pPr>
      <w:r w:rsidRPr="006934C5">
        <w:rPr>
          <w:lang w:eastAsia="en-US"/>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2B0E6F7A" w14:textId="66B1CF56" w:rsidR="009127E9" w:rsidRDefault="009127E9" w:rsidP="009127E9">
      <w:pPr>
        <w:keepNext/>
        <w:widowControl w:val="0"/>
        <w:numPr>
          <w:ilvl w:val="2"/>
          <w:numId w:val="3"/>
        </w:numPr>
        <w:suppressAutoHyphens/>
        <w:snapToGrid w:val="0"/>
        <w:spacing w:before="240" w:after="240" w:line="240" w:lineRule="auto"/>
        <w:ind w:firstLine="709"/>
        <w:outlineLvl w:val="2"/>
        <w:rPr>
          <w:b/>
          <w:bCs/>
          <w:lang w:eastAsia="en-US"/>
        </w:rPr>
      </w:pPr>
      <w:bookmarkStart w:id="34" w:name="_Toc72753087"/>
      <w:r w:rsidRPr="00FA3B50">
        <w:rPr>
          <w:b/>
          <w:bCs/>
          <w:lang w:eastAsia="en-US"/>
        </w:rPr>
        <w:t>Статья 4</w:t>
      </w:r>
      <w:r w:rsidR="008210CA" w:rsidRPr="00FA3B50">
        <w:rPr>
          <w:b/>
          <w:bCs/>
          <w:lang w:eastAsia="en-US"/>
        </w:rPr>
        <w:t>4</w:t>
      </w:r>
      <w:r w:rsidRPr="00FA3B50">
        <w:rPr>
          <w:b/>
          <w:bCs/>
          <w:lang w:eastAsia="en-US"/>
        </w:rPr>
        <w:t>.</w:t>
      </w:r>
      <w:r w:rsidRPr="006934C5">
        <w:rPr>
          <w:b/>
          <w:bCs/>
          <w:lang w:eastAsia="en-US"/>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4"/>
    </w:p>
    <w:p w14:paraId="6B1E540D" w14:textId="504A6BB2" w:rsidR="00736D03" w:rsidRDefault="00736D03" w:rsidP="00736D03">
      <w:pPr>
        <w:ind w:firstLine="0"/>
        <w:rPr>
          <w:i/>
          <w:iCs/>
          <w:color w:val="FF0000"/>
          <w:lang w:eastAsia="en-US"/>
        </w:rPr>
      </w:pPr>
      <w:r>
        <w:rPr>
          <w:i/>
          <w:iCs/>
          <w:color w:val="FF0000"/>
          <w:lang w:eastAsia="en-US"/>
        </w:rPr>
        <w:t xml:space="preserve">Поняла, увидела, тогда переделать условные обозначения, потому что глядя на них не </w:t>
      </w:r>
      <w:proofErr w:type="gramStart"/>
      <w:r>
        <w:rPr>
          <w:i/>
          <w:iCs/>
          <w:color w:val="FF0000"/>
          <w:lang w:eastAsia="en-US"/>
        </w:rPr>
        <w:t>понятно</w:t>
      </w:r>
      <w:proofErr w:type="gramEnd"/>
      <w:r>
        <w:rPr>
          <w:i/>
          <w:iCs/>
          <w:color w:val="FF0000"/>
          <w:lang w:eastAsia="en-US"/>
        </w:rPr>
        <w:t xml:space="preserve"> что и искать, плюсов в линии вообще не видно.</w:t>
      </w:r>
    </w:p>
    <w:p w14:paraId="1F26BA41" w14:textId="682C1278" w:rsidR="00736D03" w:rsidRDefault="00736D03" w:rsidP="00736D03">
      <w:pPr>
        <w:rPr>
          <w:i/>
          <w:iCs/>
          <w:color w:val="00B050"/>
          <w:lang w:eastAsia="en-US"/>
        </w:rPr>
      </w:pPr>
      <w:r w:rsidRPr="00736D03">
        <w:rPr>
          <w:i/>
          <w:iCs/>
          <w:color w:val="00B050"/>
          <w:lang w:eastAsia="en-US"/>
        </w:rPr>
        <w:t xml:space="preserve">Условные обозначения выполнены согласно приказу №10 </w:t>
      </w:r>
      <w:r w:rsidR="002F2C42">
        <w:rPr>
          <w:i/>
          <w:iCs/>
          <w:color w:val="00B050"/>
          <w:lang w:eastAsia="en-US"/>
        </w:rPr>
        <w:t>«</w:t>
      </w:r>
      <w:r w:rsidRPr="00736D03">
        <w:rPr>
          <w:i/>
          <w:iCs/>
          <w:color w:val="00B050"/>
          <w:lang w:eastAsia="en-US"/>
        </w:rPr>
        <w:t>ТРЕБОВАНИЯ</w:t>
      </w:r>
      <w:r>
        <w:rPr>
          <w:i/>
          <w:iCs/>
          <w:color w:val="00B050"/>
          <w:lang w:eastAsia="en-US"/>
        </w:rPr>
        <w:t xml:space="preserve"> </w:t>
      </w:r>
      <w:r w:rsidRPr="00736D03">
        <w:rPr>
          <w:i/>
          <w:iCs/>
          <w:color w:val="00B050"/>
          <w:lang w:eastAsia="en-US"/>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2F2C42">
        <w:rPr>
          <w:i/>
          <w:iCs/>
          <w:color w:val="00B050"/>
          <w:lang w:eastAsia="en-US"/>
        </w:rPr>
        <w:t>»</w:t>
      </w:r>
      <w:r>
        <w:rPr>
          <w:i/>
          <w:iCs/>
          <w:color w:val="00B050"/>
          <w:lang w:eastAsia="en-US"/>
        </w:rPr>
        <w:t xml:space="preserve">. </w:t>
      </w:r>
    </w:p>
    <w:p w14:paraId="075B76E1" w14:textId="7DCD7469" w:rsidR="00736D03" w:rsidRPr="00736D03" w:rsidRDefault="00736D03" w:rsidP="00736D03">
      <w:pPr>
        <w:rPr>
          <w:i/>
          <w:iCs/>
          <w:color w:val="00B050"/>
          <w:lang w:eastAsia="en-US"/>
        </w:rPr>
      </w:pPr>
      <w:r>
        <w:rPr>
          <w:i/>
          <w:iCs/>
          <w:color w:val="00B050"/>
          <w:lang w:eastAsia="en-US"/>
        </w:rPr>
        <w:t>Зоны очень маленькие, крупнее в данном масштабе в соответствии с требованием приказа №10 сделать не получится.</w:t>
      </w:r>
    </w:p>
    <w:p w14:paraId="63D76D71" w14:textId="77777777" w:rsidR="009127E9" w:rsidRPr="006934C5" w:rsidRDefault="009127E9" w:rsidP="009127E9">
      <w:pPr>
        <w:rPr>
          <w:lang w:eastAsia="en-US"/>
        </w:rPr>
      </w:pPr>
      <w:r w:rsidRPr="006934C5">
        <w:rPr>
          <w:lang w:eastAsia="en-US"/>
        </w:rPr>
        <w:lastRenderedPageBreak/>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14:paraId="5A8E64E3" w14:textId="77777777" w:rsidR="009127E9" w:rsidRPr="006934C5" w:rsidRDefault="009127E9" w:rsidP="009127E9">
      <w:pPr>
        <w:rPr>
          <w:lang w:eastAsia="en-US"/>
        </w:rPr>
      </w:pPr>
      <w:r w:rsidRPr="006934C5">
        <w:rPr>
          <w:lang w:eastAsia="en-US"/>
        </w:rPr>
        <w:t>В соответствии с частью 2 статьи 43 Водного кодекса Российской Федерации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23C13454" w14:textId="77777777" w:rsidR="009127E9" w:rsidRPr="006934C5" w:rsidRDefault="009127E9" w:rsidP="009127E9">
      <w:pPr>
        <w:rPr>
          <w:lang w:eastAsia="en-US"/>
        </w:rPr>
      </w:pPr>
      <w:r w:rsidRPr="006934C5">
        <w:rPr>
          <w:lang w:eastAsia="en-US"/>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14:paraId="46014884" w14:textId="77777777" w:rsidR="009127E9" w:rsidRPr="006934C5" w:rsidRDefault="009127E9" w:rsidP="009127E9">
      <w:pPr>
        <w:rPr>
          <w:lang w:eastAsia="en-US"/>
        </w:rPr>
      </w:pPr>
      <w:r w:rsidRPr="006934C5">
        <w:rPr>
          <w:lang w:eastAsia="en-US"/>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w:t>
      </w:r>
      <w:r w:rsidRPr="006934C5">
        <w:rPr>
          <w:lang w:eastAsia="en-US"/>
        </w:rPr>
        <w:lastRenderedPageBreak/>
        <w:t>разрабатываемого и утверждаемого в соответствии с законодательством, и внесено в качестве изменений в настоящие Правила.</w:t>
      </w:r>
    </w:p>
    <w:p w14:paraId="3A47CD2A" w14:textId="77777777" w:rsidR="009127E9" w:rsidRPr="006934C5" w:rsidRDefault="009127E9" w:rsidP="009127E9">
      <w:pPr>
        <w:rPr>
          <w:lang w:eastAsia="en-US"/>
        </w:rPr>
      </w:pPr>
      <w:r w:rsidRPr="006934C5">
        <w:rPr>
          <w:lang w:eastAsia="en-US"/>
        </w:rPr>
        <w:t>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F969C98" w14:textId="77777777" w:rsidR="009127E9" w:rsidRPr="006934C5" w:rsidRDefault="009127E9" w:rsidP="009127E9">
      <w:pPr>
        <w:rPr>
          <w:lang w:eastAsia="en-US"/>
        </w:rPr>
      </w:pPr>
      <w:r w:rsidRPr="006934C5">
        <w:rPr>
          <w:lang w:eastAsia="en-US"/>
        </w:rPr>
        <w:t xml:space="preserve">Санитарная охрана водоводов обеспечивается </w:t>
      </w:r>
      <w:proofErr w:type="spellStart"/>
      <w:r w:rsidRPr="006934C5">
        <w:rPr>
          <w:lang w:eastAsia="en-US"/>
        </w:rPr>
        <w:t>санитарно</w:t>
      </w:r>
      <w:proofErr w:type="spellEnd"/>
      <w:r w:rsidRPr="006934C5">
        <w:rPr>
          <w:lang w:eastAsia="en-US"/>
        </w:rPr>
        <w:t xml:space="preserve"> - защитной полосой.</w:t>
      </w:r>
    </w:p>
    <w:p w14:paraId="00027958" w14:textId="77777777" w:rsidR="009127E9" w:rsidRPr="006934C5" w:rsidRDefault="009127E9" w:rsidP="009127E9">
      <w:pPr>
        <w:rPr>
          <w:lang w:eastAsia="en-US"/>
        </w:rPr>
      </w:pPr>
      <w:r w:rsidRPr="006934C5">
        <w:rPr>
          <w:lang w:eastAsia="en-US"/>
        </w:rPr>
        <w:t xml:space="preserve">В каждом из трех поясов, а также в пределах </w:t>
      </w:r>
      <w:proofErr w:type="spellStart"/>
      <w:r w:rsidRPr="006934C5">
        <w:rPr>
          <w:lang w:eastAsia="en-US"/>
        </w:rPr>
        <w:t>санитарно</w:t>
      </w:r>
      <w:proofErr w:type="spellEnd"/>
      <w:r w:rsidRPr="006934C5">
        <w:rPr>
          <w:lang w:eastAsia="en-US"/>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79F5DDD6" w14:textId="77777777" w:rsidR="009127E9" w:rsidRPr="006934C5" w:rsidRDefault="009127E9" w:rsidP="009127E9">
      <w:pPr>
        <w:rPr>
          <w:lang w:eastAsia="en-US"/>
        </w:rPr>
      </w:pPr>
      <w:r w:rsidRPr="006934C5">
        <w:rPr>
          <w:lang w:eastAsia="en-US"/>
        </w:rPr>
        <w:t>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 СанПиН 2.1.4.1110-02) следующим образом:</w:t>
      </w:r>
    </w:p>
    <w:p w14:paraId="684C55C6" w14:textId="77777777" w:rsidR="009127E9" w:rsidRPr="006934C5" w:rsidRDefault="009127E9" w:rsidP="009127E9">
      <w:pPr>
        <w:rPr>
          <w:lang w:eastAsia="en-US"/>
        </w:rPr>
      </w:pPr>
      <w:r w:rsidRPr="006934C5">
        <w:rPr>
          <w:lang w:eastAsia="en-US"/>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53837E72" w14:textId="77777777" w:rsidR="009127E9" w:rsidRPr="006934C5" w:rsidRDefault="009127E9" w:rsidP="009127E9">
      <w:pPr>
        <w:rPr>
          <w:lang w:eastAsia="en-US"/>
        </w:rPr>
      </w:pPr>
      <w:r w:rsidRPr="006934C5">
        <w:rPr>
          <w:lang w:eastAsia="en-US"/>
        </w:rPr>
        <w:t>Граница первого пояса ЗСО группы подземных водозаборов должна находиться на расстоянии не менее 30 и 50 м от крайних скважин;</w:t>
      </w:r>
    </w:p>
    <w:p w14:paraId="7696BC5E" w14:textId="77777777" w:rsidR="009127E9" w:rsidRPr="006934C5" w:rsidRDefault="009127E9" w:rsidP="009127E9">
      <w:pPr>
        <w:rPr>
          <w:lang w:eastAsia="en-US"/>
        </w:rPr>
      </w:pPr>
      <w:r w:rsidRPr="006934C5">
        <w:rPr>
          <w:lang w:eastAsia="en-US"/>
        </w:rPr>
        <w:t>2) граница первого пояса ЗСО водопровода с поверхностным источником устанавливается, с учетом конкретных условий, в следующих пределах:</w:t>
      </w:r>
    </w:p>
    <w:p w14:paraId="0FC56401" w14:textId="77777777" w:rsidR="009127E9" w:rsidRPr="006934C5" w:rsidRDefault="009127E9" w:rsidP="009127E9">
      <w:pPr>
        <w:rPr>
          <w:lang w:eastAsia="en-US"/>
        </w:rPr>
      </w:pPr>
      <w:r w:rsidRPr="006934C5">
        <w:rPr>
          <w:lang w:eastAsia="en-US"/>
        </w:rPr>
        <w:t>а) для водотоков:</w:t>
      </w:r>
    </w:p>
    <w:p w14:paraId="229A2599" w14:textId="77777777" w:rsidR="009127E9" w:rsidRPr="006934C5" w:rsidRDefault="009127E9" w:rsidP="009127E9">
      <w:pPr>
        <w:pStyle w:val="a6"/>
        <w:numPr>
          <w:ilvl w:val="0"/>
          <w:numId w:val="31"/>
        </w:numPr>
        <w:rPr>
          <w:lang w:eastAsia="en-US"/>
        </w:rPr>
      </w:pPr>
      <w:r w:rsidRPr="006934C5">
        <w:rPr>
          <w:lang w:eastAsia="en-US"/>
        </w:rPr>
        <w:t>вверх по течению - не менее 200 м от водозабора;</w:t>
      </w:r>
    </w:p>
    <w:p w14:paraId="0EA13102" w14:textId="77777777" w:rsidR="009127E9" w:rsidRPr="006934C5" w:rsidRDefault="009127E9" w:rsidP="009127E9">
      <w:pPr>
        <w:pStyle w:val="a6"/>
        <w:numPr>
          <w:ilvl w:val="0"/>
          <w:numId w:val="31"/>
        </w:numPr>
        <w:rPr>
          <w:lang w:eastAsia="en-US"/>
        </w:rPr>
      </w:pPr>
      <w:r w:rsidRPr="006934C5">
        <w:rPr>
          <w:lang w:eastAsia="en-US"/>
        </w:rPr>
        <w:t>вниз по течению - не менее 100 м от водозабора;</w:t>
      </w:r>
    </w:p>
    <w:p w14:paraId="58E1C5B5" w14:textId="77777777" w:rsidR="009127E9" w:rsidRPr="006934C5" w:rsidRDefault="009127E9" w:rsidP="009127E9">
      <w:pPr>
        <w:pStyle w:val="a6"/>
        <w:numPr>
          <w:ilvl w:val="0"/>
          <w:numId w:val="31"/>
        </w:numPr>
        <w:rPr>
          <w:lang w:eastAsia="en-US"/>
        </w:rPr>
      </w:pPr>
      <w:r w:rsidRPr="006934C5">
        <w:rPr>
          <w:lang w:eastAsia="en-US"/>
        </w:rPr>
        <w:lastRenderedPageBreak/>
        <w:t>по прилегающему к водозабору берегу - не менее 100 м от линии уреза воды летне-осенней межени;</w:t>
      </w:r>
    </w:p>
    <w:p w14:paraId="686AA27E" w14:textId="77777777" w:rsidR="009127E9" w:rsidRPr="006934C5" w:rsidRDefault="009127E9" w:rsidP="009127E9">
      <w:pPr>
        <w:pStyle w:val="a6"/>
        <w:numPr>
          <w:ilvl w:val="0"/>
          <w:numId w:val="31"/>
        </w:numPr>
        <w:rPr>
          <w:lang w:eastAsia="en-US"/>
        </w:rPr>
      </w:pPr>
      <w:r w:rsidRPr="006934C5">
        <w:rPr>
          <w:lang w:eastAsia="en-US"/>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5DE8B1A2" w14:textId="77777777" w:rsidR="009127E9" w:rsidRPr="006934C5" w:rsidRDefault="009127E9" w:rsidP="009127E9">
      <w:pPr>
        <w:rPr>
          <w:lang w:eastAsia="en-US"/>
        </w:rPr>
      </w:pPr>
      <w:r w:rsidRPr="006934C5">
        <w:rPr>
          <w:lang w:eastAsia="en-US"/>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по прилегающему к водозабору берегу от линии уреза воды при летне-осенней межени.</w:t>
      </w:r>
    </w:p>
    <w:p w14:paraId="42F38957" w14:textId="77777777" w:rsidR="009127E9" w:rsidRPr="006934C5" w:rsidRDefault="009127E9" w:rsidP="009127E9">
      <w:pPr>
        <w:rPr>
          <w:lang w:eastAsia="en-US"/>
        </w:rPr>
      </w:pPr>
      <w:r w:rsidRPr="006934C5">
        <w:rPr>
          <w:lang w:eastAsia="en-US"/>
        </w:rPr>
        <w:t>На водозаборах ковшевого типа в пределы первого пояса ЗСО включается вся акватория ковша;</w:t>
      </w:r>
    </w:p>
    <w:p w14:paraId="13E8A141" w14:textId="77777777" w:rsidR="009127E9" w:rsidRPr="006934C5" w:rsidRDefault="009127E9" w:rsidP="009127E9">
      <w:pPr>
        <w:rPr>
          <w:lang w:eastAsia="en-US"/>
        </w:rPr>
      </w:pPr>
      <w:r w:rsidRPr="006934C5">
        <w:rPr>
          <w:lang w:eastAsia="en-US"/>
        </w:rPr>
        <w:t xml:space="preserve">3) зона санитарной охраны водопроводных сооружений, расположенных вне территории водозабора, представлена первым поясом (строгого режима), водоводов - </w:t>
      </w:r>
      <w:proofErr w:type="spellStart"/>
      <w:r w:rsidRPr="006934C5">
        <w:rPr>
          <w:lang w:eastAsia="en-US"/>
        </w:rPr>
        <w:t>санитарно</w:t>
      </w:r>
      <w:proofErr w:type="spellEnd"/>
      <w:r w:rsidRPr="006934C5">
        <w:rPr>
          <w:lang w:eastAsia="en-US"/>
        </w:rPr>
        <w:t xml:space="preserve"> - защитной полосой.</w:t>
      </w:r>
    </w:p>
    <w:p w14:paraId="5E7EFB80" w14:textId="77777777" w:rsidR="009127E9" w:rsidRPr="006934C5" w:rsidRDefault="009127E9" w:rsidP="009127E9">
      <w:pPr>
        <w:rPr>
          <w:lang w:eastAsia="en-US"/>
        </w:rPr>
      </w:pPr>
      <w:r w:rsidRPr="006934C5">
        <w:rPr>
          <w:lang w:eastAsia="en-US"/>
        </w:rPr>
        <w:t>а) граница первого пояса ЗСО водопроводных сооружений принимается на расстоянии:</w:t>
      </w:r>
    </w:p>
    <w:p w14:paraId="488342E1" w14:textId="77777777" w:rsidR="009127E9" w:rsidRPr="006934C5" w:rsidRDefault="009127E9" w:rsidP="009127E9">
      <w:pPr>
        <w:pStyle w:val="a6"/>
        <w:numPr>
          <w:ilvl w:val="0"/>
          <w:numId w:val="32"/>
        </w:numPr>
        <w:rPr>
          <w:lang w:eastAsia="en-US"/>
        </w:rPr>
      </w:pPr>
      <w:r w:rsidRPr="006934C5">
        <w:rPr>
          <w:lang w:eastAsia="en-US"/>
        </w:rPr>
        <w:t>от стен запасных и регулирующих емкостей, фильтров и контактных осветлителей - не менее 30 м;</w:t>
      </w:r>
    </w:p>
    <w:p w14:paraId="6EA9825C" w14:textId="77777777" w:rsidR="009127E9" w:rsidRPr="006934C5" w:rsidRDefault="009127E9" w:rsidP="009127E9">
      <w:pPr>
        <w:pStyle w:val="a6"/>
        <w:numPr>
          <w:ilvl w:val="0"/>
          <w:numId w:val="32"/>
        </w:numPr>
        <w:rPr>
          <w:lang w:eastAsia="en-US"/>
        </w:rPr>
      </w:pPr>
      <w:r w:rsidRPr="006934C5">
        <w:rPr>
          <w:lang w:eastAsia="en-US"/>
        </w:rPr>
        <w:t>от водонапорных башен - не менее 10 м;</w:t>
      </w:r>
    </w:p>
    <w:p w14:paraId="77FAEE57" w14:textId="77777777" w:rsidR="009127E9" w:rsidRPr="006934C5" w:rsidRDefault="009127E9" w:rsidP="009127E9">
      <w:pPr>
        <w:pStyle w:val="a6"/>
        <w:numPr>
          <w:ilvl w:val="0"/>
          <w:numId w:val="32"/>
        </w:numPr>
        <w:rPr>
          <w:lang w:eastAsia="en-US"/>
        </w:rPr>
      </w:pPr>
      <w:r w:rsidRPr="006934C5">
        <w:rPr>
          <w:lang w:eastAsia="en-US"/>
        </w:rPr>
        <w:t xml:space="preserve">от остальных помещений (отстойники, </w:t>
      </w:r>
      <w:proofErr w:type="spellStart"/>
      <w:r w:rsidRPr="006934C5">
        <w:rPr>
          <w:lang w:eastAsia="en-US"/>
        </w:rPr>
        <w:t>реагентное</w:t>
      </w:r>
      <w:proofErr w:type="spellEnd"/>
      <w:r w:rsidRPr="006934C5">
        <w:rPr>
          <w:lang w:eastAsia="en-US"/>
        </w:rPr>
        <w:t xml:space="preserve"> хозяйство, склад хлора, насосные станции и др.) - не менее 15 м.</w:t>
      </w:r>
    </w:p>
    <w:p w14:paraId="70968799" w14:textId="77777777" w:rsidR="009127E9" w:rsidRPr="006934C5" w:rsidRDefault="009127E9" w:rsidP="009127E9">
      <w:pPr>
        <w:rPr>
          <w:lang w:eastAsia="en-US"/>
        </w:rPr>
      </w:pPr>
      <w:r w:rsidRPr="006934C5">
        <w:rPr>
          <w:lang w:eastAsia="en-US"/>
        </w:rPr>
        <w:t xml:space="preserve">По согласованию с центром государственного </w:t>
      </w:r>
      <w:proofErr w:type="spellStart"/>
      <w:r w:rsidRPr="006934C5">
        <w:rPr>
          <w:lang w:eastAsia="en-US"/>
        </w:rPr>
        <w:t>санитарно</w:t>
      </w:r>
      <w:proofErr w:type="spellEnd"/>
      <w:r w:rsidRPr="006934C5">
        <w:rPr>
          <w:lang w:eastAsia="en-US"/>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59DCEC7F" w14:textId="77777777" w:rsidR="009127E9" w:rsidRPr="006934C5" w:rsidRDefault="009127E9" w:rsidP="009127E9">
      <w:pPr>
        <w:rPr>
          <w:lang w:eastAsia="en-US"/>
        </w:rPr>
      </w:pPr>
      <w:r w:rsidRPr="006934C5">
        <w:rPr>
          <w:lang w:eastAsia="en-US"/>
        </w:rPr>
        <w:t xml:space="preserve">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Pr="006934C5">
        <w:rPr>
          <w:lang w:eastAsia="en-US"/>
        </w:rPr>
        <w:t>санитарно</w:t>
      </w:r>
      <w:proofErr w:type="spellEnd"/>
      <w:r w:rsidRPr="006934C5">
        <w:rPr>
          <w:lang w:eastAsia="en-US"/>
        </w:rPr>
        <w:t xml:space="preserve"> - эпидемиологического надзора, но не менее чем до 10 м.</w:t>
      </w:r>
    </w:p>
    <w:p w14:paraId="0B699DFB" w14:textId="77777777" w:rsidR="009127E9" w:rsidRPr="006934C5" w:rsidRDefault="009127E9" w:rsidP="009127E9">
      <w:pPr>
        <w:rPr>
          <w:lang w:eastAsia="en-US"/>
        </w:rPr>
      </w:pPr>
      <w:r w:rsidRPr="006934C5">
        <w:rPr>
          <w:lang w:eastAsia="en-US"/>
        </w:rPr>
        <w:t>6. Мероприятия на территории первого пояса ЗСО подземных источников водоснабжения в соответствии с СанПиН 2.1.4.1110-02:</w:t>
      </w:r>
    </w:p>
    <w:p w14:paraId="6DDE517D" w14:textId="77777777" w:rsidR="009127E9" w:rsidRPr="006934C5" w:rsidRDefault="009127E9" w:rsidP="009127E9">
      <w:pPr>
        <w:rPr>
          <w:lang w:eastAsia="en-US"/>
        </w:rPr>
      </w:pPr>
      <w:r w:rsidRPr="006934C5">
        <w:rPr>
          <w:lang w:eastAsia="en-US"/>
        </w:rPr>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4E9282B" w14:textId="77777777" w:rsidR="009127E9" w:rsidRPr="006934C5" w:rsidRDefault="009127E9" w:rsidP="009127E9">
      <w:pPr>
        <w:rPr>
          <w:lang w:eastAsia="en-US"/>
        </w:rPr>
      </w:pPr>
      <w:r w:rsidRPr="006934C5">
        <w:rPr>
          <w:lang w:eastAsia="en-U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7FB6A18E" w14:textId="77777777" w:rsidR="009127E9" w:rsidRPr="006934C5" w:rsidRDefault="009127E9" w:rsidP="009127E9">
      <w:pPr>
        <w:rPr>
          <w:lang w:eastAsia="en-US"/>
        </w:rPr>
      </w:pPr>
      <w:r w:rsidRPr="006934C5">
        <w:rPr>
          <w:lang w:eastAsia="en-U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C60BDAC" w14:textId="77777777" w:rsidR="009127E9" w:rsidRPr="006934C5" w:rsidRDefault="009127E9" w:rsidP="009127E9">
      <w:pPr>
        <w:rPr>
          <w:lang w:eastAsia="en-US"/>
        </w:rPr>
      </w:pPr>
      <w:r w:rsidRPr="006934C5">
        <w:rPr>
          <w:lang w:eastAsia="en-US"/>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6593757" w14:textId="77777777" w:rsidR="009127E9" w:rsidRPr="006934C5" w:rsidRDefault="009127E9" w:rsidP="009127E9">
      <w:pPr>
        <w:rPr>
          <w:lang w:eastAsia="en-US"/>
        </w:rPr>
      </w:pPr>
      <w:r w:rsidRPr="006934C5">
        <w:rPr>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7ACE5DC" w14:textId="77777777" w:rsidR="009127E9" w:rsidRPr="006934C5" w:rsidRDefault="009127E9" w:rsidP="009127E9">
      <w:pPr>
        <w:rPr>
          <w:lang w:eastAsia="en-US"/>
        </w:rPr>
      </w:pPr>
      <w:r w:rsidRPr="006934C5">
        <w:rPr>
          <w:lang w:eastAsia="en-US"/>
        </w:rPr>
        <w:t>7. Мероприятия на территории первого пояса ЗСО поверхностных источников водоснабжения в соответствии с СанПиН 2.1.4.1110-02:</w:t>
      </w:r>
    </w:p>
    <w:p w14:paraId="6EFB2048" w14:textId="77777777" w:rsidR="009127E9" w:rsidRPr="006934C5" w:rsidRDefault="009127E9" w:rsidP="009127E9">
      <w:pPr>
        <w:rPr>
          <w:lang w:eastAsia="en-US"/>
        </w:rPr>
      </w:pPr>
      <w:r w:rsidRPr="006934C5">
        <w:rPr>
          <w:lang w:eastAsia="en-US"/>
        </w:rPr>
        <w:t>1) 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14:paraId="3312518F" w14:textId="77777777" w:rsidR="009127E9" w:rsidRPr="006934C5" w:rsidRDefault="009127E9" w:rsidP="009127E9">
      <w:pPr>
        <w:rPr>
          <w:lang w:eastAsia="en-US"/>
        </w:rPr>
      </w:pPr>
      <w:r w:rsidRPr="006934C5">
        <w:rPr>
          <w:lang w:eastAsia="en-US"/>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60CFA7E6" w14:textId="77777777" w:rsidR="009127E9" w:rsidRPr="006934C5" w:rsidRDefault="009127E9" w:rsidP="009127E9">
      <w:pPr>
        <w:rPr>
          <w:lang w:eastAsia="en-US"/>
        </w:rPr>
      </w:pPr>
      <w:r w:rsidRPr="006934C5">
        <w:rPr>
          <w:lang w:eastAsia="en-US"/>
        </w:rPr>
        <w:t xml:space="preserve">8. Мероприятия по второму и третьему поясам ЗСО поверхностных источников водоснабжения в соответствии с СанПиН 2.1.4.1110-02: </w:t>
      </w:r>
    </w:p>
    <w:p w14:paraId="1969114D" w14:textId="77777777" w:rsidR="009127E9" w:rsidRPr="006934C5" w:rsidRDefault="009127E9" w:rsidP="009127E9">
      <w:pPr>
        <w:rPr>
          <w:lang w:eastAsia="en-US"/>
        </w:rPr>
      </w:pPr>
      <w:r w:rsidRPr="006934C5">
        <w:rPr>
          <w:lang w:eastAsia="en-US"/>
        </w:rPr>
        <w:lastRenderedPageBreak/>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w:t>
      </w:r>
      <w:proofErr w:type="spellStart"/>
      <w:r w:rsidRPr="006934C5">
        <w:rPr>
          <w:lang w:eastAsia="en-US"/>
        </w:rPr>
        <w:t>санитарно</w:t>
      </w:r>
      <w:proofErr w:type="spellEnd"/>
      <w:r w:rsidRPr="006934C5">
        <w:rPr>
          <w:lang w:eastAsia="en-US"/>
        </w:rPr>
        <w:t xml:space="preserve"> - эпидемиологического надзора;</w:t>
      </w:r>
    </w:p>
    <w:p w14:paraId="6EC97C47" w14:textId="77777777" w:rsidR="009127E9" w:rsidRPr="006934C5" w:rsidRDefault="009127E9" w:rsidP="009127E9">
      <w:pPr>
        <w:rPr>
          <w:lang w:eastAsia="en-US"/>
        </w:rPr>
      </w:pPr>
      <w:r w:rsidRPr="006934C5">
        <w:rPr>
          <w:lang w:eastAsia="en-US"/>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42B1B0AB" w14:textId="77777777" w:rsidR="009127E9" w:rsidRPr="006934C5" w:rsidRDefault="009127E9" w:rsidP="009127E9">
      <w:pPr>
        <w:rPr>
          <w:lang w:eastAsia="en-US"/>
        </w:rPr>
      </w:pPr>
      <w:r w:rsidRPr="006934C5">
        <w:rPr>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5D37A25" w14:textId="77777777" w:rsidR="009127E9" w:rsidRPr="006934C5" w:rsidRDefault="009127E9" w:rsidP="009127E9">
      <w:pPr>
        <w:rPr>
          <w:lang w:eastAsia="en-US"/>
        </w:rPr>
      </w:pPr>
      <w:r w:rsidRPr="006934C5">
        <w:rPr>
          <w:lang w:eastAsia="en-US"/>
        </w:rPr>
        <w:t xml:space="preserve">4)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6934C5">
        <w:rPr>
          <w:lang w:eastAsia="en-US"/>
        </w:rPr>
        <w:t>санитарно</w:t>
      </w:r>
      <w:proofErr w:type="spellEnd"/>
      <w:r w:rsidRPr="006934C5">
        <w:rPr>
          <w:lang w:eastAsia="en-US"/>
        </w:rPr>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14:paraId="0D01B81C" w14:textId="77777777" w:rsidR="009127E9" w:rsidRPr="006934C5" w:rsidRDefault="009127E9" w:rsidP="009127E9">
      <w:pPr>
        <w:rPr>
          <w:lang w:eastAsia="en-US"/>
        </w:rPr>
      </w:pPr>
      <w:r w:rsidRPr="006934C5">
        <w:rPr>
          <w:lang w:eastAsia="en-US"/>
        </w:rPr>
        <w:t xml:space="preserve">5) использование химических методов борьбы с эвтрофикацией водоемов допускается при условии применения препаратов, имеющих положительное </w:t>
      </w:r>
      <w:proofErr w:type="spellStart"/>
      <w:r w:rsidRPr="006934C5">
        <w:rPr>
          <w:lang w:eastAsia="en-US"/>
        </w:rPr>
        <w:t>санитарно</w:t>
      </w:r>
      <w:proofErr w:type="spellEnd"/>
      <w:r w:rsidRPr="006934C5">
        <w:rPr>
          <w:lang w:eastAsia="en-US"/>
        </w:rPr>
        <w:t xml:space="preserve"> - эпидемиологическое заключение государственной </w:t>
      </w:r>
      <w:proofErr w:type="spellStart"/>
      <w:r w:rsidRPr="006934C5">
        <w:rPr>
          <w:lang w:eastAsia="en-US"/>
        </w:rPr>
        <w:t>санитарно</w:t>
      </w:r>
      <w:proofErr w:type="spellEnd"/>
      <w:r w:rsidRPr="006934C5">
        <w:rPr>
          <w:lang w:eastAsia="en-US"/>
        </w:rPr>
        <w:t xml:space="preserve"> - эпидемиологической службы Российской Федерации;</w:t>
      </w:r>
    </w:p>
    <w:p w14:paraId="1600B569" w14:textId="77777777" w:rsidR="009127E9" w:rsidRPr="006934C5" w:rsidRDefault="009127E9" w:rsidP="009127E9">
      <w:pPr>
        <w:rPr>
          <w:lang w:eastAsia="en-US"/>
        </w:rPr>
      </w:pPr>
      <w:r w:rsidRPr="006934C5">
        <w:rPr>
          <w:lang w:eastAsia="en-US"/>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6934C5">
        <w:rPr>
          <w:lang w:eastAsia="en-US"/>
        </w:rPr>
        <w:t>подсланевых</w:t>
      </w:r>
      <w:proofErr w:type="spellEnd"/>
      <w:r w:rsidRPr="006934C5">
        <w:rPr>
          <w:lang w:eastAsia="en-US"/>
        </w:rPr>
        <w:t xml:space="preserve"> вод и твердых отходов; оборудование на пристанях сливных станций и приемников для сбора твердых отходов.</w:t>
      </w:r>
    </w:p>
    <w:p w14:paraId="343C2934" w14:textId="77777777" w:rsidR="009127E9" w:rsidRPr="006934C5" w:rsidRDefault="009127E9" w:rsidP="009127E9">
      <w:pPr>
        <w:rPr>
          <w:lang w:eastAsia="en-US"/>
        </w:rPr>
      </w:pPr>
      <w:r w:rsidRPr="006934C5">
        <w:rPr>
          <w:lang w:eastAsia="en-US"/>
        </w:rPr>
        <w:t>9. Мероприятия по второму поясу:</w:t>
      </w:r>
    </w:p>
    <w:p w14:paraId="0305823E" w14:textId="77777777" w:rsidR="009127E9" w:rsidRPr="006934C5" w:rsidRDefault="009127E9" w:rsidP="009127E9">
      <w:pPr>
        <w:rPr>
          <w:lang w:eastAsia="en-US"/>
        </w:rPr>
      </w:pPr>
      <w:r w:rsidRPr="006934C5">
        <w:rPr>
          <w:lang w:eastAsia="en-US"/>
        </w:rPr>
        <w:t>Кроме мероприятий, указанных в пункте 8 настоящей статьи в пределах второго пояса ЗСО поверхностных источников водоснабжения подлежат выполнению мероприятия подпункта 4 пункта 8 настоящей статьи, а также следующее:</w:t>
      </w:r>
    </w:p>
    <w:p w14:paraId="0562298B" w14:textId="77777777" w:rsidR="009127E9" w:rsidRPr="006934C5" w:rsidRDefault="009127E9" w:rsidP="009127E9">
      <w:pPr>
        <w:rPr>
          <w:lang w:eastAsia="en-US"/>
        </w:rPr>
      </w:pPr>
      <w:r w:rsidRPr="006934C5">
        <w:rPr>
          <w:lang w:eastAsia="en-US"/>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21E062A3" w14:textId="77777777" w:rsidR="009127E9" w:rsidRPr="006934C5" w:rsidRDefault="009127E9" w:rsidP="009127E9">
      <w:pPr>
        <w:rPr>
          <w:lang w:eastAsia="en-US"/>
        </w:rPr>
      </w:pPr>
      <w:r w:rsidRPr="006934C5">
        <w:rPr>
          <w:lang w:eastAsia="en-US"/>
        </w:rPr>
        <w:lastRenderedPageBreak/>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3834C6F8" w14:textId="77777777" w:rsidR="009127E9" w:rsidRPr="006934C5" w:rsidRDefault="009127E9" w:rsidP="009127E9">
      <w:pPr>
        <w:rPr>
          <w:lang w:eastAsia="en-US"/>
        </w:rPr>
      </w:pPr>
      <w:r w:rsidRPr="006934C5">
        <w:rPr>
          <w:lang w:eastAsia="en-US"/>
        </w:rPr>
        <w:t>3)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5BC1F8CA" w14:textId="77777777" w:rsidR="009127E9" w:rsidRPr="006934C5" w:rsidRDefault="009127E9" w:rsidP="009127E9">
      <w:pPr>
        <w:rPr>
          <w:lang w:eastAsia="en-US"/>
        </w:rPr>
      </w:pPr>
      <w:r w:rsidRPr="006934C5">
        <w:rPr>
          <w:lang w:eastAsia="en-US"/>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3B7233B3" w14:textId="2041CC25" w:rsidR="000E3DA8" w:rsidRPr="006934C5" w:rsidRDefault="000E3DA8" w:rsidP="000E3DA8">
      <w:pPr>
        <w:keepNext/>
        <w:widowControl w:val="0"/>
        <w:numPr>
          <w:ilvl w:val="2"/>
          <w:numId w:val="3"/>
        </w:numPr>
        <w:suppressAutoHyphens/>
        <w:snapToGrid w:val="0"/>
        <w:spacing w:before="240" w:after="240" w:line="240" w:lineRule="auto"/>
        <w:ind w:firstLine="709"/>
        <w:outlineLvl w:val="2"/>
        <w:rPr>
          <w:b/>
          <w:bCs/>
          <w:lang w:eastAsia="en-US"/>
        </w:rPr>
      </w:pPr>
      <w:bookmarkStart w:id="35" w:name="_Toc72753088"/>
      <w:r w:rsidRPr="00FA3B50">
        <w:rPr>
          <w:b/>
          <w:bCs/>
          <w:lang w:eastAsia="en-US"/>
        </w:rPr>
        <w:t>Статья 4</w:t>
      </w:r>
      <w:r w:rsidR="008210CA" w:rsidRPr="00FA3B50">
        <w:rPr>
          <w:b/>
          <w:bCs/>
          <w:lang w:eastAsia="en-US"/>
        </w:rPr>
        <w:t>5</w:t>
      </w:r>
      <w:r w:rsidRPr="00FA3B50">
        <w:rPr>
          <w:b/>
          <w:bCs/>
          <w:lang w:eastAsia="en-US"/>
        </w:rPr>
        <w:t>.</w:t>
      </w:r>
      <w:r w:rsidRPr="006934C5">
        <w:rPr>
          <w:b/>
          <w:bCs/>
          <w:lang w:eastAsia="en-US"/>
        </w:rPr>
        <w:t xml:space="preserve"> Ограничения оборотоспособности земельных участков</w:t>
      </w:r>
      <w:bookmarkEnd w:id="35"/>
    </w:p>
    <w:p w14:paraId="27363D76" w14:textId="77777777" w:rsidR="000E3DA8" w:rsidRPr="006934C5" w:rsidRDefault="000E3DA8" w:rsidP="000E3DA8">
      <w:r w:rsidRPr="006934C5">
        <w:t>1. Оборот земельных участков осуществляется в соответствии с гражданским законодательством и Земельным кодексом Российской Федерации.</w:t>
      </w:r>
    </w:p>
    <w:p w14:paraId="66E08CC4" w14:textId="77777777" w:rsidR="000E3DA8" w:rsidRPr="006934C5" w:rsidRDefault="000E3DA8" w:rsidP="000E3DA8">
      <w:r w:rsidRPr="006934C5">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4F851E2F" w14:textId="77777777" w:rsidR="000E3DA8" w:rsidRPr="006934C5" w:rsidRDefault="000E3DA8" w:rsidP="000E3DA8">
      <w:r w:rsidRPr="006934C5">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40E3C8E4" w14:textId="77777777" w:rsidR="000E3DA8" w:rsidRPr="006934C5" w:rsidRDefault="000E3DA8" w:rsidP="000E3DA8">
      <w:r w:rsidRPr="006934C5">
        <w:t>3. Содержание ограничений оборота земельных участков устанавливается Земельным кодексом Российской Федерации, федеральными законами.</w:t>
      </w:r>
    </w:p>
    <w:p w14:paraId="7D9EA82B" w14:textId="77777777" w:rsidR="000E3DA8" w:rsidRPr="006934C5" w:rsidRDefault="000E3DA8" w:rsidP="000E3DA8">
      <w:r w:rsidRPr="006934C5">
        <w:t>4. Из оборота изъяты земельные участки, занятые находящимися в федеральной собственности следующими объектами:</w:t>
      </w:r>
    </w:p>
    <w:p w14:paraId="4AA6758D" w14:textId="77777777" w:rsidR="000E3DA8" w:rsidRPr="006934C5" w:rsidRDefault="000E3DA8" w:rsidP="000E3DA8">
      <w:pPr>
        <w:pStyle w:val="a6"/>
        <w:numPr>
          <w:ilvl w:val="0"/>
          <w:numId w:val="33"/>
        </w:numPr>
      </w:pPr>
      <w:r w:rsidRPr="006934C5">
        <w:t>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p>
    <w:p w14:paraId="6EF88CD8" w14:textId="77777777" w:rsidR="000E3DA8" w:rsidRPr="006934C5" w:rsidRDefault="000E3DA8" w:rsidP="000E3DA8">
      <w:pPr>
        <w:pStyle w:val="a6"/>
        <w:numPr>
          <w:ilvl w:val="0"/>
          <w:numId w:val="33"/>
        </w:numPr>
      </w:pPr>
      <w:r w:rsidRPr="006934C5">
        <w:lastRenderedPageBreak/>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50402684" w14:textId="77777777" w:rsidR="000E3DA8" w:rsidRPr="006934C5" w:rsidRDefault="000E3DA8" w:rsidP="000E3DA8">
      <w:pPr>
        <w:pStyle w:val="a6"/>
        <w:numPr>
          <w:ilvl w:val="0"/>
          <w:numId w:val="33"/>
        </w:numPr>
      </w:pPr>
      <w:r w:rsidRPr="006934C5">
        <w:t>зданиями, сооружениями, в которых размещены военные суды;</w:t>
      </w:r>
    </w:p>
    <w:p w14:paraId="48126D18" w14:textId="77777777" w:rsidR="000E3DA8" w:rsidRPr="006934C5" w:rsidRDefault="000E3DA8" w:rsidP="000E3DA8">
      <w:pPr>
        <w:pStyle w:val="a6"/>
        <w:numPr>
          <w:ilvl w:val="0"/>
          <w:numId w:val="33"/>
        </w:numPr>
      </w:pPr>
      <w:r w:rsidRPr="006934C5">
        <w:t>объектами организаций федеральной службы безопасности;</w:t>
      </w:r>
    </w:p>
    <w:p w14:paraId="05F01514" w14:textId="77777777" w:rsidR="000E3DA8" w:rsidRPr="006934C5" w:rsidRDefault="000E3DA8" w:rsidP="000E3DA8">
      <w:pPr>
        <w:pStyle w:val="a6"/>
        <w:numPr>
          <w:ilvl w:val="0"/>
          <w:numId w:val="33"/>
        </w:numPr>
      </w:pPr>
      <w:r w:rsidRPr="006934C5">
        <w:t>объектами организаций органов государственной охраны;</w:t>
      </w:r>
    </w:p>
    <w:p w14:paraId="66654E32" w14:textId="77777777" w:rsidR="000E3DA8" w:rsidRPr="006934C5" w:rsidRDefault="000E3DA8" w:rsidP="000E3DA8">
      <w:pPr>
        <w:pStyle w:val="a6"/>
        <w:numPr>
          <w:ilvl w:val="0"/>
          <w:numId w:val="33"/>
        </w:numPr>
      </w:pPr>
      <w:r w:rsidRPr="006934C5">
        <w:t>объектами использования атомной энергии, пунктами хранения ядерных материалов и радиоактивных веществ;</w:t>
      </w:r>
    </w:p>
    <w:p w14:paraId="5775BB44" w14:textId="77777777" w:rsidR="000E3DA8" w:rsidRPr="006934C5" w:rsidRDefault="000E3DA8" w:rsidP="000E3DA8">
      <w:pPr>
        <w:pStyle w:val="a6"/>
        <w:numPr>
          <w:ilvl w:val="0"/>
          <w:numId w:val="33"/>
        </w:numPr>
      </w:pPr>
      <w:r w:rsidRPr="006934C5">
        <w:t>объектами, в соответствии с видами деятельности которых созданы закрытые административно-территориальные образования;</w:t>
      </w:r>
    </w:p>
    <w:p w14:paraId="5A9DF725" w14:textId="77777777" w:rsidR="000E3DA8" w:rsidRPr="006934C5" w:rsidRDefault="000E3DA8" w:rsidP="000E3DA8">
      <w:pPr>
        <w:pStyle w:val="a6"/>
        <w:numPr>
          <w:ilvl w:val="0"/>
          <w:numId w:val="33"/>
        </w:numPr>
      </w:pPr>
      <w:r w:rsidRPr="006934C5">
        <w:t>объектами учреждений и органов Федеральной службы исполнения наказаний;</w:t>
      </w:r>
    </w:p>
    <w:p w14:paraId="791F1F4E" w14:textId="77777777" w:rsidR="000E3DA8" w:rsidRPr="006934C5" w:rsidRDefault="000E3DA8" w:rsidP="000E3DA8">
      <w:pPr>
        <w:pStyle w:val="a6"/>
        <w:numPr>
          <w:ilvl w:val="0"/>
          <w:numId w:val="33"/>
        </w:numPr>
      </w:pPr>
      <w:r w:rsidRPr="006934C5">
        <w:t>воинскими и гражданскими захоронениями;</w:t>
      </w:r>
    </w:p>
    <w:p w14:paraId="3A00DD83" w14:textId="77777777" w:rsidR="000E3DA8" w:rsidRPr="006934C5" w:rsidRDefault="000E3DA8" w:rsidP="000E3DA8">
      <w:pPr>
        <w:pStyle w:val="a6"/>
        <w:numPr>
          <w:ilvl w:val="0"/>
          <w:numId w:val="33"/>
        </w:numPr>
      </w:pPr>
      <w:r w:rsidRPr="006934C5">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4E3EACE7" w14:textId="77777777" w:rsidR="000E3DA8" w:rsidRPr="006934C5" w:rsidRDefault="000E3DA8" w:rsidP="000E3DA8">
      <w:r w:rsidRPr="006934C5">
        <w:t>5. Ограничиваются в обороте находящиеся в государственной или муниципальной собственности следующие земельные участки:</w:t>
      </w:r>
    </w:p>
    <w:p w14:paraId="557BEA3D" w14:textId="77777777" w:rsidR="000E3DA8" w:rsidRPr="006934C5" w:rsidRDefault="000E3DA8" w:rsidP="000E3DA8">
      <w:pPr>
        <w:pStyle w:val="a6"/>
        <w:numPr>
          <w:ilvl w:val="0"/>
          <w:numId w:val="36"/>
        </w:numPr>
      </w:pPr>
      <w:r w:rsidRPr="006934C5">
        <w:t>в пределах особо охраняемых природных территорий, не указанные в пункте 4 статьи 27 Земельного кодекса Российской Федерации;</w:t>
      </w:r>
    </w:p>
    <w:p w14:paraId="0DD61B94" w14:textId="77777777" w:rsidR="000E3DA8" w:rsidRPr="006934C5" w:rsidRDefault="000E3DA8" w:rsidP="000E3DA8">
      <w:pPr>
        <w:pStyle w:val="a6"/>
        <w:numPr>
          <w:ilvl w:val="0"/>
          <w:numId w:val="36"/>
        </w:numPr>
      </w:pPr>
      <w:r w:rsidRPr="006934C5">
        <w:t>из состава земель лесного фонда;</w:t>
      </w:r>
    </w:p>
    <w:p w14:paraId="69ECA214" w14:textId="77777777" w:rsidR="000E3DA8" w:rsidRPr="006934C5" w:rsidRDefault="000E3DA8" w:rsidP="000E3DA8">
      <w:pPr>
        <w:pStyle w:val="a6"/>
        <w:numPr>
          <w:ilvl w:val="0"/>
          <w:numId w:val="36"/>
        </w:numPr>
      </w:pPr>
      <w:r w:rsidRPr="006934C5">
        <w:t>в пределах которых расположены водные объекты, находящиеся в государственной или муниципальной собственности;</w:t>
      </w:r>
    </w:p>
    <w:p w14:paraId="3612C4A4" w14:textId="77777777" w:rsidR="000E3DA8" w:rsidRPr="006934C5" w:rsidRDefault="000E3DA8" w:rsidP="000E3DA8">
      <w:pPr>
        <w:pStyle w:val="a6"/>
        <w:numPr>
          <w:ilvl w:val="0"/>
          <w:numId w:val="36"/>
        </w:numPr>
      </w:pPr>
      <w:r w:rsidRPr="006934C5">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090E8639" w14:textId="77777777" w:rsidR="000E3DA8" w:rsidRPr="006934C5" w:rsidRDefault="000E3DA8" w:rsidP="000E3DA8">
      <w:pPr>
        <w:pStyle w:val="a6"/>
        <w:numPr>
          <w:ilvl w:val="0"/>
          <w:numId w:val="36"/>
        </w:numPr>
      </w:pPr>
      <w:r w:rsidRPr="006934C5">
        <w:t>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14:paraId="0D3FE67E" w14:textId="77777777" w:rsidR="000E3DA8" w:rsidRPr="006934C5" w:rsidRDefault="000E3DA8" w:rsidP="000E3DA8">
      <w:pPr>
        <w:pStyle w:val="a6"/>
        <w:numPr>
          <w:ilvl w:val="0"/>
          <w:numId w:val="36"/>
        </w:numPr>
      </w:pPr>
      <w:r w:rsidRPr="006934C5">
        <w:t>не указанные в части 4 статьи 27 Земельного кодекса Российской Федерации в границах закрытых административно-территориальных образований;</w:t>
      </w:r>
    </w:p>
    <w:p w14:paraId="677A2293" w14:textId="77777777" w:rsidR="000E3DA8" w:rsidRPr="006934C5" w:rsidRDefault="000E3DA8" w:rsidP="000E3DA8">
      <w:pPr>
        <w:pStyle w:val="a6"/>
        <w:numPr>
          <w:ilvl w:val="0"/>
          <w:numId w:val="36"/>
        </w:numPr>
      </w:pPr>
      <w:r w:rsidRPr="006934C5">
        <w:t xml:space="preserve">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rsidRPr="006934C5">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538D4116" w14:textId="77777777" w:rsidR="000E3DA8" w:rsidRPr="006934C5" w:rsidRDefault="000E3DA8" w:rsidP="000E3DA8">
      <w:pPr>
        <w:pStyle w:val="a6"/>
        <w:numPr>
          <w:ilvl w:val="0"/>
          <w:numId w:val="36"/>
        </w:numPr>
      </w:pPr>
      <w:r w:rsidRPr="006934C5">
        <w:t>занятые объектами космической инфраструктуры;</w:t>
      </w:r>
    </w:p>
    <w:p w14:paraId="6D06C11B" w14:textId="77777777" w:rsidR="000E3DA8" w:rsidRPr="006934C5" w:rsidRDefault="000E3DA8" w:rsidP="000E3DA8">
      <w:pPr>
        <w:pStyle w:val="a6"/>
        <w:numPr>
          <w:ilvl w:val="0"/>
          <w:numId w:val="36"/>
        </w:numPr>
      </w:pPr>
      <w:r w:rsidRPr="006934C5">
        <w:t>расположенные под объектами гидротехнических сооружений;</w:t>
      </w:r>
    </w:p>
    <w:p w14:paraId="372B1A07" w14:textId="77777777" w:rsidR="000E3DA8" w:rsidRPr="006934C5" w:rsidRDefault="000E3DA8" w:rsidP="000E3DA8">
      <w:pPr>
        <w:pStyle w:val="a6"/>
        <w:numPr>
          <w:ilvl w:val="0"/>
          <w:numId w:val="36"/>
        </w:numPr>
      </w:pPr>
      <w:r w:rsidRPr="006934C5">
        <w:t>предоставленные для производства ядовитых веществ, наркотических средств;</w:t>
      </w:r>
    </w:p>
    <w:p w14:paraId="0B9243B5" w14:textId="77777777" w:rsidR="000E3DA8" w:rsidRPr="006934C5" w:rsidRDefault="000E3DA8" w:rsidP="000E3DA8">
      <w:pPr>
        <w:pStyle w:val="a6"/>
        <w:numPr>
          <w:ilvl w:val="0"/>
          <w:numId w:val="36"/>
        </w:numPr>
      </w:pPr>
      <w:r w:rsidRPr="006934C5">
        <w:t>загрязненные опасными отходами, радиоактивными веществами, подвергшиеся биогенному загрязнению, иные подвергшиеся деградации земли;</w:t>
      </w:r>
    </w:p>
    <w:p w14:paraId="053C1CF9" w14:textId="77777777" w:rsidR="000E3DA8" w:rsidRPr="006934C5" w:rsidRDefault="000E3DA8" w:rsidP="000E3DA8">
      <w:pPr>
        <w:pStyle w:val="a6"/>
        <w:numPr>
          <w:ilvl w:val="0"/>
          <w:numId w:val="36"/>
        </w:numPr>
      </w:pPr>
      <w:r w:rsidRPr="006934C5">
        <w:t>расположенные в границах земель, зарезервированных для государственных или муниципальных нужд;</w:t>
      </w:r>
    </w:p>
    <w:p w14:paraId="6E3021FE" w14:textId="77777777" w:rsidR="000E3DA8" w:rsidRPr="006934C5" w:rsidRDefault="000E3DA8" w:rsidP="000E3DA8">
      <w:pPr>
        <w:pStyle w:val="a6"/>
        <w:numPr>
          <w:ilvl w:val="0"/>
          <w:numId w:val="36"/>
        </w:numPr>
      </w:pPr>
      <w:r w:rsidRPr="006934C5">
        <w:t>в первом и втором поясах зон санитарной охраны водных объектов, используемых для целей питьевого и хозяйственно-бытового водоснабжения.</w:t>
      </w:r>
    </w:p>
    <w:p w14:paraId="47950D8D" w14:textId="77777777" w:rsidR="000E3DA8" w:rsidRPr="006934C5" w:rsidRDefault="000E3DA8" w:rsidP="000E3DA8">
      <w:r w:rsidRPr="006934C5">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3C35B2DD" w14:textId="77777777" w:rsidR="000E3DA8" w:rsidRPr="006934C5" w:rsidRDefault="000E3DA8" w:rsidP="000E3DA8">
      <w:r w:rsidRPr="006934C5">
        <w:t>7. Часть 6 статьи 27 Земельного кодекса Российской Федерации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731B9D8D" w14:textId="77777777" w:rsidR="000E3DA8" w:rsidRDefault="000E3DA8" w:rsidP="000E3DA8">
      <w:r w:rsidRPr="006934C5">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5781F31" w14:textId="77777777" w:rsidR="000E3DA8" w:rsidRDefault="000E3DA8" w:rsidP="000E3DA8">
      <w:pPr>
        <w:spacing w:after="200"/>
        <w:ind w:firstLine="0"/>
        <w:jc w:val="left"/>
      </w:pPr>
    </w:p>
    <w:p w14:paraId="0F2BC49A" w14:textId="7F6EA503" w:rsidR="00C63C6D" w:rsidRPr="006934C5" w:rsidRDefault="00C63C6D" w:rsidP="00C63C6D">
      <w:pPr>
        <w:keepNext/>
        <w:widowControl w:val="0"/>
        <w:numPr>
          <w:ilvl w:val="2"/>
          <w:numId w:val="3"/>
        </w:numPr>
        <w:suppressAutoHyphens/>
        <w:snapToGrid w:val="0"/>
        <w:spacing w:before="240" w:after="240" w:line="240" w:lineRule="auto"/>
        <w:ind w:firstLine="709"/>
        <w:outlineLvl w:val="2"/>
        <w:rPr>
          <w:b/>
          <w:bCs/>
          <w:lang w:eastAsia="en-US"/>
        </w:rPr>
      </w:pPr>
      <w:bookmarkStart w:id="36" w:name="_Toc72753089"/>
      <w:r w:rsidRPr="00FA3B50">
        <w:rPr>
          <w:b/>
          <w:bCs/>
          <w:lang w:eastAsia="en-US"/>
        </w:rPr>
        <w:t>Статья 4</w:t>
      </w:r>
      <w:r w:rsidR="00C119B6" w:rsidRPr="00FA3B50">
        <w:rPr>
          <w:b/>
          <w:bCs/>
          <w:lang w:eastAsia="en-US"/>
        </w:rPr>
        <w:t>6</w:t>
      </w:r>
      <w:r w:rsidRPr="00FA3B50">
        <w:rPr>
          <w:b/>
          <w:bCs/>
          <w:lang w:eastAsia="en-US"/>
        </w:rPr>
        <w:t>. Ограничения</w:t>
      </w:r>
      <w:r w:rsidRPr="006934C5">
        <w:rPr>
          <w:b/>
          <w:bCs/>
          <w:lang w:eastAsia="en-US"/>
        </w:rPr>
        <w:t xml:space="preserve"> использования земельных участков и объектов капитального строительства в границах зон особо охраняемых </w:t>
      </w:r>
      <w:r w:rsidRPr="006934C5">
        <w:rPr>
          <w:b/>
          <w:bCs/>
          <w:lang w:eastAsia="en-US"/>
        </w:rPr>
        <w:lastRenderedPageBreak/>
        <w:t>природных территорий</w:t>
      </w:r>
      <w:r w:rsidR="006249BA" w:rsidRPr="006934C5">
        <w:rPr>
          <w:b/>
          <w:bCs/>
          <w:lang w:eastAsia="en-US"/>
        </w:rPr>
        <w:t xml:space="preserve"> (ООПТ)</w:t>
      </w:r>
      <w:bookmarkEnd w:id="36"/>
    </w:p>
    <w:p w14:paraId="1D21F3DB" w14:textId="77777777" w:rsidR="006249BA" w:rsidRPr="006934C5" w:rsidRDefault="006249BA" w:rsidP="00AA64ED">
      <w:pPr>
        <w:rPr>
          <w:lang w:eastAsia="en-US"/>
        </w:rPr>
      </w:pPr>
      <w:r w:rsidRPr="006934C5">
        <w:rPr>
          <w:lang w:eastAsia="en-US"/>
        </w:rPr>
        <w:t xml:space="preserve">В случае, если создание особо охраняемой территории (заповедник, биологический заказник и т. п.) производится без изменения существующей категории земель на земли особо охраняемых территорий, данная территория рассматривается как зона с особыми условиями использования. </w:t>
      </w:r>
    </w:p>
    <w:p w14:paraId="3A94DCF8" w14:textId="77777777" w:rsidR="006249BA" w:rsidRPr="006934C5" w:rsidRDefault="006249BA" w:rsidP="00AA64ED">
      <w:pPr>
        <w:rPr>
          <w:lang w:eastAsia="en-US"/>
        </w:rPr>
      </w:pPr>
      <w:r w:rsidRPr="006934C5">
        <w:rPr>
          <w:lang w:eastAsia="en-US"/>
        </w:rPr>
        <w:t xml:space="preserve">Объявление территории </w:t>
      </w:r>
      <w:r w:rsidR="00004999" w:rsidRPr="006934C5">
        <w:rPr>
          <w:lang w:eastAsia="en-US"/>
        </w:rPr>
        <w:t>ООПТ</w:t>
      </w:r>
      <w:r w:rsidRPr="006934C5">
        <w:rPr>
          <w:lang w:eastAsia="en-US"/>
        </w:rPr>
        <w:t xml:space="preserve"> производится без изъятия у пользователей, владельцев и собственников земельных участков и без ограничения их хозяйственной деятельности, кроме деятельности, противоречащей установленному режиму ООПТ.</w:t>
      </w:r>
    </w:p>
    <w:p w14:paraId="7BEDE9B6" w14:textId="77777777" w:rsidR="00C63C6D" w:rsidRPr="006934C5" w:rsidRDefault="00C63C6D" w:rsidP="00AA64ED">
      <w:pPr>
        <w:rPr>
          <w:lang w:eastAsia="en-US"/>
        </w:rPr>
      </w:pPr>
      <w:r w:rsidRPr="006934C5">
        <w:rPr>
          <w:lang w:eastAsia="en-US"/>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 33-ФЗ «Об особо охраняемых природных территориях»</w:t>
      </w:r>
      <w:r w:rsidR="006249BA" w:rsidRPr="006934C5">
        <w:rPr>
          <w:lang w:eastAsia="en-US"/>
        </w:rPr>
        <w:t xml:space="preserve"> и иными нормативно-правовыми актами.</w:t>
      </w:r>
    </w:p>
    <w:sectPr w:rsidR="00C63C6D" w:rsidRPr="006934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18FA" w14:textId="77777777" w:rsidR="00792BC7" w:rsidRDefault="00792BC7" w:rsidP="00F063AA">
      <w:pPr>
        <w:spacing w:after="0" w:line="240" w:lineRule="auto"/>
      </w:pPr>
      <w:r>
        <w:separator/>
      </w:r>
    </w:p>
  </w:endnote>
  <w:endnote w:type="continuationSeparator" w:id="0">
    <w:p w14:paraId="172040DB" w14:textId="77777777" w:rsidR="00792BC7" w:rsidRDefault="00792BC7" w:rsidP="00F0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39649"/>
      <w:docPartObj>
        <w:docPartGallery w:val="Page Numbers (Bottom of Page)"/>
        <w:docPartUnique/>
      </w:docPartObj>
    </w:sdtPr>
    <w:sdtEndPr/>
    <w:sdtContent>
      <w:p w14:paraId="6E17C735" w14:textId="77777777" w:rsidR="00792BC7" w:rsidRDefault="00792BC7">
        <w:pPr>
          <w:pStyle w:val="ae"/>
          <w:jc w:val="center"/>
        </w:pPr>
        <w:r>
          <w:fldChar w:fldCharType="begin"/>
        </w:r>
        <w:r>
          <w:instrText>PAGE   \* MERGEFORMAT</w:instrText>
        </w:r>
        <w:r>
          <w:fldChar w:fldCharType="separate"/>
        </w:r>
        <w:r w:rsidR="00125C9B">
          <w:rPr>
            <w:noProof/>
          </w:rPr>
          <w:t>4</w:t>
        </w:r>
        <w:r>
          <w:fldChar w:fldCharType="end"/>
        </w:r>
      </w:p>
    </w:sdtContent>
  </w:sdt>
  <w:p w14:paraId="214231AB" w14:textId="77777777" w:rsidR="00792BC7" w:rsidRDefault="00792B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763AA" w14:textId="77777777" w:rsidR="00792BC7" w:rsidRDefault="00792BC7" w:rsidP="00F063AA">
      <w:pPr>
        <w:spacing w:after="0" w:line="240" w:lineRule="auto"/>
      </w:pPr>
      <w:r>
        <w:separator/>
      </w:r>
    </w:p>
  </w:footnote>
  <w:footnote w:type="continuationSeparator" w:id="0">
    <w:p w14:paraId="23E84B37" w14:textId="77777777" w:rsidR="00792BC7" w:rsidRDefault="00792BC7" w:rsidP="00F0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E2D5" w14:textId="77777777" w:rsidR="00792BC7" w:rsidRDefault="00792BC7" w:rsidP="00F063AA">
    <w:pPr>
      <w:pStyle w:val="ac"/>
      <w:tabs>
        <w:tab w:val="left" w:pos="7635"/>
      </w:tabs>
      <w:jc w:val="left"/>
    </w:pPr>
    <w:r>
      <w:tab/>
    </w:r>
    <w:r>
      <w:tab/>
    </w:r>
  </w:p>
  <w:p w14:paraId="4490EEBA" w14:textId="77777777" w:rsidR="00792BC7" w:rsidRDefault="00792BC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nsid w:val="0B851345"/>
    <w:multiLevelType w:val="hybridMultilevel"/>
    <w:tmpl w:val="CD0A98BE"/>
    <w:lvl w:ilvl="0" w:tplc="D5024B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8">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1">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553204"/>
    <w:multiLevelType w:val="hybridMultilevel"/>
    <w:tmpl w:val="114014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5DE4147"/>
    <w:multiLevelType w:val="hybridMultilevel"/>
    <w:tmpl w:val="26529A10"/>
    <w:lvl w:ilvl="0" w:tplc="D5024BF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79F1D11"/>
    <w:multiLevelType w:val="hybridMultilevel"/>
    <w:tmpl w:val="BBFE79F6"/>
    <w:lvl w:ilvl="0" w:tplc="D5024B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3E7F6C"/>
    <w:multiLevelType w:val="hybridMultilevel"/>
    <w:tmpl w:val="654A4E8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423777C1"/>
    <w:multiLevelType w:val="hybridMultilevel"/>
    <w:tmpl w:val="DA42A04A"/>
    <w:lvl w:ilvl="0" w:tplc="D5024B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1F5989"/>
    <w:multiLevelType w:val="hybridMultilevel"/>
    <w:tmpl w:val="58E6E98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E205A49"/>
    <w:multiLevelType w:val="hybridMultilevel"/>
    <w:tmpl w:val="FC087508"/>
    <w:lvl w:ilvl="0" w:tplc="D5024B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FD67953"/>
    <w:multiLevelType w:val="hybridMultilevel"/>
    <w:tmpl w:val="635C58D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24A1A0B"/>
    <w:multiLevelType w:val="hybridMultilevel"/>
    <w:tmpl w:val="7E6EE8B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787ECA"/>
    <w:multiLevelType w:val="hybridMultilevel"/>
    <w:tmpl w:val="9FBEC7D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2862708"/>
    <w:multiLevelType w:val="hybridMultilevel"/>
    <w:tmpl w:val="345896D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955503D"/>
    <w:multiLevelType w:val="hybridMultilevel"/>
    <w:tmpl w:val="DFF8B2B4"/>
    <w:lvl w:ilvl="0" w:tplc="D5024B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BF2B46"/>
    <w:multiLevelType w:val="hybridMultilevel"/>
    <w:tmpl w:val="44A0285E"/>
    <w:lvl w:ilvl="0" w:tplc="D020086A">
      <w:start w:val="1"/>
      <w:numFmt w:val="russianLower"/>
      <w:lvlText w:val="%1)"/>
      <w:lvlJc w:val="left"/>
      <w:pPr>
        <w:tabs>
          <w:tab w:val="num" w:pos="1211"/>
        </w:tabs>
        <w:ind w:left="1211" w:hanging="360"/>
      </w:pPr>
      <w:rPr>
        <w:rFonts w:cs="Times New Roman"/>
      </w:rPr>
    </w:lvl>
    <w:lvl w:ilvl="1" w:tplc="04190019">
      <w:start w:val="1"/>
      <w:numFmt w:val="decimal"/>
      <w:lvlText w:val="%2."/>
      <w:lvlJc w:val="left"/>
      <w:pPr>
        <w:tabs>
          <w:tab w:val="num" w:pos="-1669"/>
        </w:tabs>
        <w:ind w:left="-1669" w:hanging="360"/>
      </w:pPr>
      <w:rPr>
        <w:rFonts w:cs="Times New Roman"/>
      </w:rPr>
    </w:lvl>
    <w:lvl w:ilvl="2" w:tplc="0419001B">
      <w:start w:val="1"/>
      <w:numFmt w:val="decimal"/>
      <w:lvlText w:val="%3."/>
      <w:lvlJc w:val="left"/>
      <w:pPr>
        <w:tabs>
          <w:tab w:val="num" w:pos="-949"/>
        </w:tabs>
        <w:ind w:left="-949" w:hanging="360"/>
      </w:pPr>
      <w:rPr>
        <w:rFonts w:cs="Times New Roman"/>
      </w:rPr>
    </w:lvl>
    <w:lvl w:ilvl="3" w:tplc="0419000F">
      <w:start w:val="1"/>
      <w:numFmt w:val="decimal"/>
      <w:lvlText w:val="%4."/>
      <w:lvlJc w:val="left"/>
      <w:pPr>
        <w:tabs>
          <w:tab w:val="num" w:pos="-229"/>
        </w:tabs>
        <w:ind w:left="-229" w:hanging="360"/>
      </w:pPr>
      <w:rPr>
        <w:rFonts w:cs="Times New Roman"/>
      </w:rPr>
    </w:lvl>
    <w:lvl w:ilvl="4" w:tplc="04190019">
      <w:start w:val="1"/>
      <w:numFmt w:val="decimal"/>
      <w:lvlText w:val="%5."/>
      <w:lvlJc w:val="left"/>
      <w:pPr>
        <w:tabs>
          <w:tab w:val="num" w:pos="491"/>
        </w:tabs>
        <w:ind w:left="491" w:hanging="360"/>
      </w:pPr>
      <w:rPr>
        <w:rFonts w:cs="Times New Roman"/>
      </w:rPr>
    </w:lvl>
    <w:lvl w:ilvl="5" w:tplc="0419001B">
      <w:start w:val="1"/>
      <w:numFmt w:val="decimal"/>
      <w:lvlText w:val="%6."/>
      <w:lvlJc w:val="left"/>
      <w:pPr>
        <w:tabs>
          <w:tab w:val="num" w:pos="1211"/>
        </w:tabs>
        <w:ind w:left="1211" w:hanging="360"/>
      </w:pPr>
      <w:rPr>
        <w:rFonts w:cs="Times New Roman"/>
      </w:rPr>
    </w:lvl>
    <w:lvl w:ilvl="6" w:tplc="0419000F">
      <w:start w:val="1"/>
      <w:numFmt w:val="decimal"/>
      <w:lvlText w:val="%7."/>
      <w:lvlJc w:val="left"/>
      <w:pPr>
        <w:tabs>
          <w:tab w:val="num" w:pos="1931"/>
        </w:tabs>
        <w:ind w:left="1931" w:hanging="360"/>
      </w:pPr>
      <w:rPr>
        <w:rFonts w:cs="Times New Roman"/>
      </w:rPr>
    </w:lvl>
    <w:lvl w:ilvl="7" w:tplc="04190019">
      <w:start w:val="1"/>
      <w:numFmt w:val="decimal"/>
      <w:lvlText w:val="%8."/>
      <w:lvlJc w:val="left"/>
      <w:pPr>
        <w:tabs>
          <w:tab w:val="num" w:pos="2651"/>
        </w:tabs>
        <w:ind w:left="2651" w:hanging="360"/>
      </w:pPr>
      <w:rPr>
        <w:rFonts w:cs="Times New Roman"/>
      </w:rPr>
    </w:lvl>
    <w:lvl w:ilvl="8" w:tplc="0419001B">
      <w:start w:val="1"/>
      <w:numFmt w:val="decimal"/>
      <w:lvlText w:val="%9."/>
      <w:lvlJc w:val="left"/>
      <w:pPr>
        <w:tabs>
          <w:tab w:val="num" w:pos="3371"/>
        </w:tabs>
        <w:ind w:left="3371" w:hanging="360"/>
      </w:pPr>
      <w:rPr>
        <w:rFonts w:cs="Times New Roman"/>
      </w:rPr>
    </w:lvl>
  </w:abstractNum>
  <w:abstractNum w:abstractNumId="32">
    <w:nsid w:val="5EAE78F7"/>
    <w:multiLevelType w:val="hybridMultilevel"/>
    <w:tmpl w:val="DE46CDBE"/>
    <w:lvl w:ilvl="0" w:tplc="65501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5">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A4321DB"/>
    <w:multiLevelType w:val="hybridMultilevel"/>
    <w:tmpl w:val="2410FC94"/>
    <w:lvl w:ilvl="0" w:tplc="D5024B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2D245C"/>
    <w:multiLevelType w:val="hybridMultilevel"/>
    <w:tmpl w:val="24485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AE4415"/>
    <w:multiLevelType w:val="hybridMultilevel"/>
    <w:tmpl w:val="34142B88"/>
    <w:lvl w:ilvl="0" w:tplc="D5024B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23"/>
  </w:num>
  <w:num w:numId="3">
    <w:abstractNumId w:val="0"/>
  </w:num>
  <w:num w:numId="4">
    <w:abstractNumId w:val="3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20"/>
  </w:num>
  <w:num w:numId="21">
    <w:abstractNumId w:val="31"/>
  </w:num>
  <w:num w:numId="22">
    <w:abstractNumId w:val="2"/>
  </w:num>
  <w:num w:numId="23">
    <w:abstractNumId w:val="11"/>
  </w:num>
  <w:num w:numId="24">
    <w:abstractNumId w:val="1"/>
  </w:num>
  <w:num w:numId="25">
    <w:abstractNumId w:val="33"/>
  </w:num>
  <w:num w:numId="26">
    <w:abstractNumId w:val="17"/>
  </w:num>
  <w:num w:numId="27">
    <w:abstractNumId w:val="19"/>
  </w:num>
  <w:num w:numId="28">
    <w:abstractNumId w:val="24"/>
  </w:num>
  <w:num w:numId="29">
    <w:abstractNumId w:val="25"/>
  </w:num>
  <w:num w:numId="30">
    <w:abstractNumId w:val="26"/>
  </w:num>
  <w:num w:numId="31">
    <w:abstractNumId w:val="5"/>
  </w:num>
  <w:num w:numId="32">
    <w:abstractNumId w:val="30"/>
  </w:num>
  <w:num w:numId="33">
    <w:abstractNumId w:val="22"/>
  </w:num>
  <w:num w:numId="34">
    <w:abstractNumId w:val="27"/>
  </w:num>
  <w:num w:numId="35">
    <w:abstractNumId w:val="37"/>
  </w:num>
  <w:num w:numId="36">
    <w:abstractNumId w:val="14"/>
  </w:num>
  <w:num w:numId="37">
    <w:abstractNumId w:val="21"/>
  </w:num>
  <w:num w:numId="38">
    <w:abstractNumId w:val="38"/>
  </w:num>
  <w:num w:numId="39">
    <w:abstractNumId w:val="18"/>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30"/>
    <w:rsid w:val="0000140B"/>
    <w:rsid w:val="000023F7"/>
    <w:rsid w:val="000039A5"/>
    <w:rsid w:val="00004999"/>
    <w:rsid w:val="000168AF"/>
    <w:rsid w:val="0001722A"/>
    <w:rsid w:val="00026E42"/>
    <w:rsid w:val="00031297"/>
    <w:rsid w:val="00037F66"/>
    <w:rsid w:val="00076D37"/>
    <w:rsid w:val="00076FB6"/>
    <w:rsid w:val="00090106"/>
    <w:rsid w:val="000B0CA0"/>
    <w:rsid w:val="000C1DF2"/>
    <w:rsid w:val="000E2D58"/>
    <w:rsid w:val="000E3DA8"/>
    <w:rsid w:val="000E4636"/>
    <w:rsid w:val="000E6B54"/>
    <w:rsid w:val="000F7553"/>
    <w:rsid w:val="00122A6E"/>
    <w:rsid w:val="00125C9B"/>
    <w:rsid w:val="00133F57"/>
    <w:rsid w:val="00167687"/>
    <w:rsid w:val="001775B5"/>
    <w:rsid w:val="00180992"/>
    <w:rsid w:val="001829CC"/>
    <w:rsid w:val="00187FCA"/>
    <w:rsid w:val="001B2B16"/>
    <w:rsid w:val="001B3FDA"/>
    <w:rsid w:val="001C0BD5"/>
    <w:rsid w:val="001D1B59"/>
    <w:rsid w:val="001D3AEF"/>
    <w:rsid w:val="001E7A63"/>
    <w:rsid w:val="001F3D9A"/>
    <w:rsid w:val="001F6126"/>
    <w:rsid w:val="001F62FE"/>
    <w:rsid w:val="00213713"/>
    <w:rsid w:val="00214575"/>
    <w:rsid w:val="0023334A"/>
    <w:rsid w:val="00244D82"/>
    <w:rsid w:val="00280014"/>
    <w:rsid w:val="00284C3D"/>
    <w:rsid w:val="0028745D"/>
    <w:rsid w:val="002A2BC8"/>
    <w:rsid w:val="002C08FF"/>
    <w:rsid w:val="002C1900"/>
    <w:rsid w:val="002D5B86"/>
    <w:rsid w:val="002F2C42"/>
    <w:rsid w:val="002F5766"/>
    <w:rsid w:val="0030486F"/>
    <w:rsid w:val="003341AA"/>
    <w:rsid w:val="00344F69"/>
    <w:rsid w:val="0034501B"/>
    <w:rsid w:val="00361D36"/>
    <w:rsid w:val="0037763B"/>
    <w:rsid w:val="00393483"/>
    <w:rsid w:val="003D7437"/>
    <w:rsid w:val="003E185B"/>
    <w:rsid w:val="004021D4"/>
    <w:rsid w:val="00410E0D"/>
    <w:rsid w:val="00422A5D"/>
    <w:rsid w:val="004273FC"/>
    <w:rsid w:val="00430597"/>
    <w:rsid w:val="0044406C"/>
    <w:rsid w:val="004870CC"/>
    <w:rsid w:val="004B09CF"/>
    <w:rsid w:val="004C19DA"/>
    <w:rsid w:val="004E0DFA"/>
    <w:rsid w:val="004E125D"/>
    <w:rsid w:val="00502B2A"/>
    <w:rsid w:val="00523B6E"/>
    <w:rsid w:val="00526C92"/>
    <w:rsid w:val="00532947"/>
    <w:rsid w:val="005340C4"/>
    <w:rsid w:val="00543FF8"/>
    <w:rsid w:val="00545AAE"/>
    <w:rsid w:val="00596B9D"/>
    <w:rsid w:val="0059700B"/>
    <w:rsid w:val="005A4765"/>
    <w:rsid w:val="005B59D8"/>
    <w:rsid w:val="005B618F"/>
    <w:rsid w:val="005D31C5"/>
    <w:rsid w:val="005D74D1"/>
    <w:rsid w:val="005E29C0"/>
    <w:rsid w:val="005E3E11"/>
    <w:rsid w:val="0060411F"/>
    <w:rsid w:val="00610851"/>
    <w:rsid w:val="00610BC1"/>
    <w:rsid w:val="006143E3"/>
    <w:rsid w:val="00621FC7"/>
    <w:rsid w:val="006228ED"/>
    <w:rsid w:val="006249BA"/>
    <w:rsid w:val="00642CFE"/>
    <w:rsid w:val="0064376B"/>
    <w:rsid w:val="00646758"/>
    <w:rsid w:val="00656D64"/>
    <w:rsid w:val="006934C5"/>
    <w:rsid w:val="006A4673"/>
    <w:rsid w:val="006C43A8"/>
    <w:rsid w:val="006F0457"/>
    <w:rsid w:val="006F55C7"/>
    <w:rsid w:val="006F71C3"/>
    <w:rsid w:val="00705B5E"/>
    <w:rsid w:val="0073224B"/>
    <w:rsid w:val="00736D03"/>
    <w:rsid w:val="00740669"/>
    <w:rsid w:val="00750BA2"/>
    <w:rsid w:val="00767984"/>
    <w:rsid w:val="007736FD"/>
    <w:rsid w:val="00792BC7"/>
    <w:rsid w:val="007A301D"/>
    <w:rsid w:val="007A3B53"/>
    <w:rsid w:val="007A6F9C"/>
    <w:rsid w:val="007C0D1E"/>
    <w:rsid w:val="00803582"/>
    <w:rsid w:val="00804334"/>
    <w:rsid w:val="00804F29"/>
    <w:rsid w:val="00813FB8"/>
    <w:rsid w:val="008210CA"/>
    <w:rsid w:val="00860430"/>
    <w:rsid w:val="00863E65"/>
    <w:rsid w:val="00871B4F"/>
    <w:rsid w:val="00882BD5"/>
    <w:rsid w:val="00896519"/>
    <w:rsid w:val="008A0BBD"/>
    <w:rsid w:val="008D759F"/>
    <w:rsid w:val="008E099E"/>
    <w:rsid w:val="009127E9"/>
    <w:rsid w:val="00917BC9"/>
    <w:rsid w:val="0094102B"/>
    <w:rsid w:val="0095019B"/>
    <w:rsid w:val="009915D1"/>
    <w:rsid w:val="009E0604"/>
    <w:rsid w:val="009E30E2"/>
    <w:rsid w:val="00A07D38"/>
    <w:rsid w:val="00A11B32"/>
    <w:rsid w:val="00A35532"/>
    <w:rsid w:val="00A44748"/>
    <w:rsid w:val="00A456DF"/>
    <w:rsid w:val="00A52B52"/>
    <w:rsid w:val="00A62B15"/>
    <w:rsid w:val="00A63703"/>
    <w:rsid w:val="00AA0BB7"/>
    <w:rsid w:val="00AA44ED"/>
    <w:rsid w:val="00AA64ED"/>
    <w:rsid w:val="00AB75C9"/>
    <w:rsid w:val="00AC6747"/>
    <w:rsid w:val="00AD35AA"/>
    <w:rsid w:val="00AD5855"/>
    <w:rsid w:val="00AE2836"/>
    <w:rsid w:val="00AE712F"/>
    <w:rsid w:val="00AF7AE0"/>
    <w:rsid w:val="00B004FF"/>
    <w:rsid w:val="00B250C1"/>
    <w:rsid w:val="00B5395F"/>
    <w:rsid w:val="00B56962"/>
    <w:rsid w:val="00B576EE"/>
    <w:rsid w:val="00B64975"/>
    <w:rsid w:val="00B75E92"/>
    <w:rsid w:val="00B83CA4"/>
    <w:rsid w:val="00B9701E"/>
    <w:rsid w:val="00BB7BCF"/>
    <w:rsid w:val="00BC15F1"/>
    <w:rsid w:val="00BC313E"/>
    <w:rsid w:val="00BE5956"/>
    <w:rsid w:val="00C0146E"/>
    <w:rsid w:val="00C10D58"/>
    <w:rsid w:val="00C119B6"/>
    <w:rsid w:val="00C23263"/>
    <w:rsid w:val="00C44576"/>
    <w:rsid w:val="00C51F9D"/>
    <w:rsid w:val="00C63C6D"/>
    <w:rsid w:val="00C7293B"/>
    <w:rsid w:val="00CA0B06"/>
    <w:rsid w:val="00CA791F"/>
    <w:rsid w:val="00CB56D2"/>
    <w:rsid w:val="00CC72DB"/>
    <w:rsid w:val="00CD0838"/>
    <w:rsid w:val="00D008F7"/>
    <w:rsid w:val="00D058C0"/>
    <w:rsid w:val="00D4042E"/>
    <w:rsid w:val="00D6148E"/>
    <w:rsid w:val="00D641C5"/>
    <w:rsid w:val="00D9763D"/>
    <w:rsid w:val="00DA0F90"/>
    <w:rsid w:val="00DA38F4"/>
    <w:rsid w:val="00DA4F72"/>
    <w:rsid w:val="00DB7C33"/>
    <w:rsid w:val="00DC2E28"/>
    <w:rsid w:val="00DE581D"/>
    <w:rsid w:val="00DE5A45"/>
    <w:rsid w:val="00E016E5"/>
    <w:rsid w:val="00E17174"/>
    <w:rsid w:val="00E2289C"/>
    <w:rsid w:val="00E24B79"/>
    <w:rsid w:val="00E47B1C"/>
    <w:rsid w:val="00E507C0"/>
    <w:rsid w:val="00E65A0D"/>
    <w:rsid w:val="00E66D75"/>
    <w:rsid w:val="00E7448B"/>
    <w:rsid w:val="00EA61BD"/>
    <w:rsid w:val="00EC78A2"/>
    <w:rsid w:val="00ED2F08"/>
    <w:rsid w:val="00EE191C"/>
    <w:rsid w:val="00EE5076"/>
    <w:rsid w:val="00EF3D04"/>
    <w:rsid w:val="00F0383B"/>
    <w:rsid w:val="00F063AA"/>
    <w:rsid w:val="00F138CB"/>
    <w:rsid w:val="00F20BC7"/>
    <w:rsid w:val="00F52075"/>
    <w:rsid w:val="00F57AA1"/>
    <w:rsid w:val="00F70B70"/>
    <w:rsid w:val="00F71D1C"/>
    <w:rsid w:val="00F75F28"/>
    <w:rsid w:val="00F95916"/>
    <w:rsid w:val="00FA3B50"/>
    <w:rsid w:val="00FA4098"/>
    <w:rsid w:val="00FA45B8"/>
    <w:rsid w:val="00FA66E4"/>
    <w:rsid w:val="00FB5F3B"/>
    <w:rsid w:val="00FC7979"/>
    <w:rsid w:val="00FF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D"/>
    <w:pPr>
      <w:spacing w:after="120"/>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F063AA"/>
    <w:pPr>
      <w:numPr>
        <w:numId w:val="3"/>
      </w:numPr>
      <w:suppressAutoHyphens/>
      <w:autoSpaceDE w:val="0"/>
      <w:spacing w:before="480" w:after="108" w:line="240" w:lineRule="auto"/>
      <w:ind w:firstLine="0"/>
      <w:jc w:val="center"/>
      <w:outlineLvl w:val="0"/>
    </w:pPr>
    <w:rPr>
      <w:rFonts w:ascii="Arial" w:hAnsi="Arial"/>
      <w:b/>
      <w:bCs/>
      <w:color w:val="000000"/>
      <w:kern w:val="1"/>
      <w:lang w:val="en-US" w:eastAsia="en-US"/>
    </w:rPr>
  </w:style>
  <w:style w:type="paragraph" w:styleId="2">
    <w:name w:val="heading 2"/>
    <w:basedOn w:val="a"/>
    <w:next w:val="a"/>
    <w:link w:val="20"/>
    <w:qFormat/>
    <w:rsid w:val="00F063AA"/>
    <w:pPr>
      <w:keepNext/>
      <w:widowControl w:val="0"/>
      <w:numPr>
        <w:ilvl w:val="1"/>
        <w:numId w:val="3"/>
      </w:numPr>
      <w:suppressAutoHyphens/>
      <w:spacing w:before="360" w:after="60" w:line="240" w:lineRule="auto"/>
      <w:ind w:firstLine="0"/>
      <w:jc w:val="center"/>
      <w:outlineLvl w:val="1"/>
    </w:pPr>
    <w:rPr>
      <w:b/>
      <w:bCs/>
      <w:color w:val="000000"/>
      <w:lang w:val="en-US" w:eastAsia="en-US"/>
    </w:rPr>
  </w:style>
  <w:style w:type="paragraph" w:styleId="3">
    <w:name w:val="heading 3"/>
    <w:basedOn w:val="a"/>
    <w:next w:val="a"/>
    <w:link w:val="30"/>
    <w:qFormat/>
    <w:rsid w:val="00F063AA"/>
    <w:pPr>
      <w:keepNext/>
      <w:widowControl w:val="0"/>
      <w:numPr>
        <w:ilvl w:val="2"/>
        <w:numId w:val="3"/>
      </w:numPr>
      <w:suppressAutoHyphens/>
      <w:spacing w:before="360" w:after="60" w:line="240" w:lineRule="auto"/>
      <w:ind w:firstLine="0"/>
      <w:outlineLvl w:val="2"/>
    </w:pPr>
    <w:rPr>
      <w:b/>
      <w:bCs/>
      <w:color w:val="000000"/>
      <w:lang w:val="en-US" w:eastAsia="en-US"/>
    </w:rPr>
  </w:style>
  <w:style w:type="paragraph" w:styleId="4">
    <w:name w:val="heading 4"/>
    <w:basedOn w:val="a"/>
    <w:next w:val="a"/>
    <w:link w:val="40"/>
    <w:uiPriority w:val="9"/>
    <w:semiHidden/>
    <w:unhideWhenUsed/>
    <w:qFormat/>
    <w:rsid w:val="00F063AA"/>
    <w:pPr>
      <w:keepNext/>
      <w:keepLines/>
      <w:spacing w:before="200" w:after="0"/>
      <w:outlineLvl w:val="3"/>
    </w:pPr>
    <w:rPr>
      <w:rFonts w:ascii="Cambria" w:hAnsi="Cambria"/>
      <w:i/>
      <w:iCs/>
      <w:color w:val="365F9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_курсив"/>
    <w:basedOn w:val="a"/>
    <w:link w:val="a4"/>
    <w:qFormat/>
    <w:rsid w:val="00860430"/>
    <w:rPr>
      <w:i/>
      <w:szCs w:val="24"/>
    </w:rPr>
  </w:style>
  <w:style w:type="character" w:customStyle="1" w:styleId="a4">
    <w:name w:val="обычн_курсив Знак"/>
    <w:link w:val="a3"/>
    <w:rsid w:val="00860430"/>
    <w:rPr>
      <w:rFonts w:ascii="Times New Roman" w:eastAsia="Times New Roman" w:hAnsi="Times New Roman" w:cs="Times New Roman"/>
      <w:i/>
      <w:sz w:val="28"/>
      <w:szCs w:val="24"/>
      <w:lang w:eastAsia="ru-RU"/>
    </w:rPr>
  </w:style>
  <w:style w:type="table" w:styleId="a5">
    <w:name w:val="Table Grid"/>
    <w:basedOn w:val="a1"/>
    <w:rsid w:val="00860430"/>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860430"/>
    <w:pPr>
      <w:ind w:left="720"/>
      <w:contextualSpacing/>
    </w:pPr>
  </w:style>
  <w:style w:type="paragraph" w:customStyle="1" w:styleId="12">
    <w:name w:val="12без отступа"/>
    <w:basedOn w:val="a"/>
    <w:link w:val="120"/>
    <w:qFormat/>
    <w:rsid w:val="00860430"/>
    <w:pPr>
      <w:spacing w:after="0"/>
      <w:ind w:firstLine="0"/>
      <w:jc w:val="left"/>
    </w:pPr>
    <w:rPr>
      <w:sz w:val="24"/>
      <w:szCs w:val="24"/>
      <w:lang w:val="x-none" w:eastAsia="x-none"/>
    </w:rPr>
  </w:style>
  <w:style w:type="character" w:customStyle="1" w:styleId="120">
    <w:name w:val="без отступа12 Знак"/>
    <w:link w:val="12"/>
    <w:rsid w:val="00860430"/>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8604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430"/>
    <w:rPr>
      <w:rFonts w:ascii="Tahoma" w:eastAsia="Times New Roman" w:hAnsi="Tahoma" w:cs="Tahoma"/>
      <w:sz w:val="16"/>
      <w:szCs w:val="16"/>
      <w:lang w:eastAsia="ru-RU"/>
    </w:rPr>
  </w:style>
  <w:style w:type="character" w:customStyle="1" w:styleId="10">
    <w:name w:val="Заголовок 1 Знак"/>
    <w:basedOn w:val="a0"/>
    <w:link w:val="1"/>
    <w:rsid w:val="00F063AA"/>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F063AA"/>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F063AA"/>
    <w:rPr>
      <w:rFonts w:ascii="Times New Roman" w:eastAsia="Times New Roman" w:hAnsi="Times New Roman" w:cs="Times New Roman"/>
      <w:b/>
      <w:bCs/>
      <w:color w:val="000000"/>
      <w:sz w:val="28"/>
      <w:szCs w:val="28"/>
      <w:lang w:val="en-US"/>
    </w:rPr>
  </w:style>
  <w:style w:type="paragraph" w:customStyle="1" w:styleId="41">
    <w:name w:val="Заголовок 41"/>
    <w:basedOn w:val="a"/>
    <w:next w:val="a"/>
    <w:uiPriority w:val="9"/>
    <w:unhideWhenUsed/>
    <w:qFormat/>
    <w:rsid w:val="00F063AA"/>
    <w:pPr>
      <w:keepNext/>
      <w:keepLines/>
      <w:suppressAutoHyphens/>
      <w:snapToGrid w:val="0"/>
      <w:spacing w:before="40" w:after="0" w:line="240" w:lineRule="auto"/>
      <w:ind w:firstLine="0"/>
      <w:outlineLvl w:val="3"/>
    </w:pPr>
    <w:rPr>
      <w:rFonts w:ascii="Cambria" w:hAnsi="Cambria"/>
      <w:i/>
      <w:iCs/>
      <w:color w:val="365F91"/>
      <w:szCs w:val="22"/>
      <w:lang w:eastAsia="ar-SA"/>
    </w:rPr>
  </w:style>
  <w:style w:type="numbering" w:customStyle="1" w:styleId="11">
    <w:name w:val="Нет списка1"/>
    <w:next w:val="a2"/>
    <w:uiPriority w:val="99"/>
    <w:semiHidden/>
    <w:unhideWhenUsed/>
    <w:rsid w:val="00F063AA"/>
  </w:style>
  <w:style w:type="paragraph" w:styleId="aa">
    <w:name w:val="Body Text Indent"/>
    <w:basedOn w:val="a"/>
    <w:link w:val="ab"/>
    <w:uiPriority w:val="99"/>
    <w:semiHidden/>
    <w:rsid w:val="00F063AA"/>
    <w:pPr>
      <w:suppressAutoHyphens/>
      <w:spacing w:after="0" w:line="240" w:lineRule="auto"/>
      <w:ind w:left="-540" w:firstLine="709"/>
    </w:pPr>
    <w:rPr>
      <w:sz w:val="24"/>
      <w:szCs w:val="20"/>
      <w:lang w:eastAsia="ar-SA"/>
    </w:rPr>
  </w:style>
  <w:style w:type="character" w:customStyle="1" w:styleId="ab">
    <w:name w:val="Основной текст с отступом Знак"/>
    <w:basedOn w:val="a0"/>
    <w:link w:val="aa"/>
    <w:uiPriority w:val="99"/>
    <w:semiHidden/>
    <w:rsid w:val="00F063AA"/>
    <w:rPr>
      <w:rFonts w:ascii="Times New Roman" w:eastAsia="Times New Roman" w:hAnsi="Times New Roman" w:cs="Times New Roman"/>
      <w:sz w:val="24"/>
      <w:szCs w:val="20"/>
      <w:lang w:eastAsia="ar-SA"/>
    </w:rPr>
  </w:style>
  <w:style w:type="paragraph" w:customStyle="1" w:styleId="ConsPlusNormal">
    <w:name w:val="ConsPlusNormal"/>
    <w:uiPriority w:val="99"/>
    <w:rsid w:val="00F063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F063AA"/>
    <w:pPr>
      <w:suppressAutoHyphens/>
      <w:snapToGrid w:val="0"/>
      <w:spacing w:line="480" w:lineRule="auto"/>
      <w:ind w:left="283" w:firstLine="0"/>
    </w:pPr>
    <w:rPr>
      <w:szCs w:val="22"/>
      <w:lang w:eastAsia="ar-SA"/>
    </w:rPr>
  </w:style>
  <w:style w:type="character" w:customStyle="1" w:styleId="22">
    <w:name w:val="Основной текст с отступом 2 Знак"/>
    <w:basedOn w:val="a0"/>
    <w:link w:val="21"/>
    <w:uiPriority w:val="99"/>
    <w:semiHidden/>
    <w:rsid w:val="00F063AA"/>
    <w:rPr>
      <w:rFonts w:ascii="Times New Roman" w:eastAsia="Times New Roman" w:hAnsi="Times New Roman" w:cs="Times New Roman"/>
      <w:sz w:val="28"/>
      <w:lang w:eastAsia="ar-SA"/>
    </w:rPr>
  </w:style>
  <w:style w:type="paragraph" w:customStyle="1" w:styleId="ConsNormal">
    <w:name w:val="ConsNormal"/>
    <w:link w:val="ConsNormal0"/>
    <w:uiPriority w:val="99"/>
    <w:rsid w:val="00F063A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F063AA"/>
    <w:pPr>
      <w:suppressAutoHyphens/>
      <w:snapToGrid w:val="0"/>
      <w:spacing w:after="0" w:line="240" w:lineRule="auto"/>
      <w:ind w:left="720" w:firstLine="0"/>
    </w:pPr>
    <w:rPr>
      <w:szCs w:val="22"/>
      <w:lang w:eastAsia="ar-SA"/>
    </w:rPr>
  </w:style>
  <w:style w:type="paragraph" w:customStyle="1" w:styleId="13">
    <w:name w:val="Основной 13"/>
    <w:basedOn w:val="a"/>
    <w:uiPriority w:val="99"/>
    <w:rsid w:val="00F063AA"/>
    <w:pPr>
      <w:spacing w:before="120" w:line="240" w:lineRule="auto"/>
      <w:ind w:firstLine="709"/>
    </w:pPr>
    <w:rPr>
      <w:bCs/>
      <w:iCs/>
      <w:sz w:val="26"/>
      <w:szCs w:val="22"/>
      <w:lang w:eastAsia="en-US"/>
    </w:rPr>
  </w:style>
  <w:style w:type="paragraph" w:styleId="ac">
    <w:name w:val="header"/>
    <w:basedOn w:val="a"/>
    <w:link w:val="ad"/>
    <w:uiPriority w:val="99"/>
    <w:unhideWhenUsed/>
    <w:rsid w:val="00F063AA"/>
    <w:pPr>
      <w:tabs>
        <w:tab w:val="center" w:pos="4677"/>
        <w:tab w:val="right" w:pos="9355"/>
      </w:tabs>
      <w:suppressAutoHyphens/>
      <w:snapToGrid w:val="0"/>
      <w:spacing w:after="0" w:line="240" w:lineRule="auto"/>
      <w:ind w:firstLine="0"/>
    </w:pPr>
    <w:rPr>
      <w:szCs w:val="22"/>
      <w:lang w:eastAsia="ar-SA"/>
    </w:rPr>
  </w:style>
  <w:style w:type="character" w:customStyle="1" w:styleId="ad">
    <w:name w:val="Верхний колонтитул Знак"/>
    <w:basedOn w:val="a0"/>
    <w:link w:val="ac"/>
    <w:uiPriority w:val="99"/>
    <w:rsid w:val="00F063AA"/>
    <w:rPr>
      <w:rFonts w:ascii="Times New Roman" w:eastAsia="Times New Roman" w:hAnsi="Times New Roman" w:cs="Times New Roman"/>
      <w:sz w:val="28"/>
      <w:lang w:eastAsia="ar-SA"/>
    </w:rPr>
  </w:style>
  <w:style w:type="paragraph" w:styleId="ae">
    <w:name w:val="footer"/>
    <w:basedOn w:val="a"/>
    <w:link w:val="af"/>
    <w:uiPriority w:val="99"/>
    <w:unhideWhenUsed/>
    <w:rsid w:val="00F063AA"/>
    <w:pPr>
      <w:tabs>
        <w:tab w:val="center" w:pos="4677"/>
        <w:tab w:val="right" w:pos="9355"/>
      </w:tabs>
      <w:suppressAutoHyphens/>
      <w:snapToGrid w:val="0"/>
      <w:spacing w:after="0" w:line="240" w:lineRule="auto"/>
      <w:ind w:firstLine="0"/>
    </w:pPr>
    <w:rPr>
      <w:szCs w:val="22"/>
      <w:lang w:eastAsia="ar-SA"/>
    </w:rPr>
  </w:style>
  <w:style w:type="character" w:customStyle="1" w:styleId="af">
    <w:name w:val="Нижний колонтитул Знак"/>
    <w:basedOn w:val="a0"/>
    <w:link w:val="ae"/>
    <w:uiPriority w:val="99"/>
    <w:rsid w:val="00F063AA"/>
    <w:rPr>
      <w:rFonts w:ascii="Times New Roman" w:eastAsia="Times New Roman" w:hAnsi="Times New Roman" w:cs="Times New Roman"/>
      <w:sz w:val="28"/>
      <w:lang w:eastAsia="ar-SA"/>
    </w:rPr>
  </w:style>
  <w:style w:type="paragraph" w:styleId="af0">
    <w:name w:val="No Spacing"/>
    <w:qFormat/>
    <w:rsid w:val="00F063AA"/>
    <w:pPr>
      <w:spacing w:after="0" w:line="240" w:lineRule="auto"/>
    </w:pPr>
    <w:rPr>
      <w:rFonts w:ascii="Times New Roman" w:eastAsia="Times New Roman" w:hAnsi="Times New Roman" w:cs="Times New Roman"/>
      <w:sz w:val="24"/>
      <w:szCs w:val="24"/>
    </w:rPr>
  </w:style>
  <w:style w:type="paragraph" w:customStyle="1" w:styleId="14">
    <w:name w:val="Заголовок оглавления1"/>
    <w:basedOn w:val="1"/>
    <w:next w:val="a"/>
    <w:uiPriority w:val="39"/>
    <w:unhideWhenUsed/>
    <w:qFormat/>
    <w:rsid w:val="00F063AA"/>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F063AA"/>
    <w:pPr>
      <w:tabs>
        <w:tab w:val="right" w:leader="dot" w:pos="9344"/>
      </w:tabs>
      <w:suppressAutoHyphens/>
      <w:snapToGrid w:val="0"/>
      <w:spacing w:after="100" w:line="240" w:lineRule="auto"/>
      <w:ind w:firstLine="0"/>
    </w:pPr>
    <w:rPr>
      <w:szCs w:val="22"/>
      <w:lang w:eastAsia="ar-SA"/>
    </w:rPr>
  </w:style>
  <w:style w:type="paragraph" w:styleId="31">
    <w:name w:val="toc 3"/>
    <w:basedOn w:val="a"/>
    <w:next w:val="a"/>
    <w:autoRedefine/>
    <w:uiPriority w:val="39"/>
    <w:unhideWhenUsed/>
    <w:rsid w:val="00526C92"/>
    <w:pPr>
      <w:tabs>
        <w:tab w:val="right" w:leader="dot" w:pos="9356"/>
      </w:tabs>
      <w:suppressAutoHyphens/>
      <w:snapToGrid w:val="0"/>
      <w:spacing w:after="100" w:line="240" w:lineRule="auto"/>
      <w:ind w:right="423" w:firstLine="0"/>
    </w:pPr>
    <w:rPr>
      <w:szCs w:val="22"/>
      <w:lang w:eastAsia="ar-SA"/>
    </w:rPr>
  </w:style>
  <w:style w:type="character" w:customStyle="1" w:styleId="15">
    <w:name w:val="Гиперссылка1"/>
    <w:basedOn w:val="a0"/>
    <w:uiPriority w:val="99"/>
    <w:unhideWhenUsed/>
    <w:rsid w:val="00F063AA"/>
    <w:rPr>
      <w:color w:val="0000FF"/>
      <w:u w:val="single"/>
    </w:rPr>
  </w:style>
  <w:style w:type="table" w:customStyle="1" w:styleId="16">
    <w:name w:val="Сетка таблицы1"/>
    <w:basedOn w:val="a1"/>
    <w:next w:val="a5"/>
    <w:uiPriority w:val="59"/>
    <w:rsid w:val="00F0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F063AA"/>
    <w:rPr>
      <w:rFonts w:ascii="Cambria" w:eastAsia="Times New Roman" w:hAnsi="Cambria" w:cs="Times New Roman"/>
      <w:i/>
      <w:iCs/>
      <w:color w:val="365F91"/>
      <w:sz w:val="28"/>
      <w:lang w:eastAsia="ar-SA"/>
    </w:rPr>
  </w:style>
  <w:style w:type="paragraph" w:customStyle="1" w:styleId="ConsPlusNonformat">
    <w:name w:val="ConsPlusNonformat"/>
    <w:uiPriority w:val="99"/>
    <w:rsid w:val="00F06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F063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F063AA"/>
    <w:rPr>
      <w:rFonts w:ascii="Arial" w:eastAsia="Times New Roman" w:hAnsi="Arial" w:cs="Arial"/>
      <w:sz w:val="20"/>
      <w:szCs w:val="20"/>
      <w:lang w:eastAsia="ru-RU"/>
    </w:rPr>
  </w:style>
  <w:style w:type="character" w:customStyle="1" w:styleId="a7">
    <w:name w:val="Абзац списка Знак"/>
    <w:link w:val="a6"/>
    <w:uiPriority w:val="34"/>
    <w:locked/>
    <w:rsid w:val="00F063AA"/>
    <w:rPr>
      <w:rFonts w:ascii="Times New Roman" w:eastAsia="Times New Roman" w:hAnsi="Times New Roman" w:cs="Times New Roman"/>
      <w:sz w:val="28"/>
      <w:szCs w:val="28"/>
      <w:lang w:eastAsia="ru-RU"/>
    </w:rPr>
  </w:style>
  <w:style w:type="paragraph" w:styleId="17">
    <w:name w:val="toc 1"/>
    <w:basedOn w:val="a"/>
    <w:next w:val="a"/>
    <w:autoRedefine/>
    <w:uiPriority w:val="39"/>
    <w:unhideWhenUsed/>
    <w:rsid w:val="00F063AA"/>
    <w:pPr>
      <w:suppressAutoHyphens/>
      <w:snapToGrid w:val="0"/>
      <w:spacing w:after="100" w:line="240" w:lineRule="auto"/>
      <w:ind w:firstLine="0"/>
    </w:pPr>
    <w:rPr>
      <w:szCs w:val="22"/>
      <w:lang w:eastAsia="ar-SA"/>
    </w:rPr>
  </w:style>
  <w:style w:type="paragraph" w:customStyle="1" w:styleId="18">
    <w:name w:val="Без интервала1"/>
    <w:qFormat/>
    <w:rsid w:val="00F063AA"/>
    <w:pPr>
      <w:spacing w:after="0" w:line="240" w:lineRule="auto"/>
    </w:pPr>
    <w:rPr>
      <w:rFonts w:ascii="Times New Roman" w:eastAsia="Times New Roman" w:hAnsi="Times New Roman" w:cs="Times New Roman"/>
      <w:sz w:val="24"/>
      <w:szCs w:val="24"/>
    </w:rPr>
  </w:style>
  <w:style w:type="paragraph" w:customStyle="1" w:styleId="s1">
    <w:name w:val="s_1"/>
    <w:basedOn w:val="a"/>
    <w:rsid w:val="00F063AA"/>
    <w:pPr>
      <w:spacing w:before="100" w:beforeAutospacing="1" w:after="100" w:afterAutospacing="1" w:line="240" w:lineRule="auto"/>
      <w:ind w:firstLine="0"/>
      <w:jc w:val="left"/>
    </w:pPr>
    <w:rPr>
      <w:sz w:val="24"/>
      <w:szCs w:val="24"/>
    </w:rPr>
  </w:style>
  <w:style w:type="paragraph" w:customStyle="1" w:styleId="af1">
    <w:name w:val="Таблица"/>
    <w:basedOn w:val="a"/>
    <w:qFormat/>
    <w:rsid w:val="00F063AA"/>
    <w:pPr>
      <w:widowControl w:val="0"/>
      <w:tabs>
        <w:tab w:val="left" w:pos="7200"/>
      </w:tabs>
      <w:suppressAutoHyphens/>
      <w:snapToGrid w:val="0"/>
      <w:spacing w:after="0" w:line="240" w:lineRule="auto"/>
      <w:ind w:firstLine="0"/>
      <w:jc w:val="left"/>
    </w:pPr>
    <w:rPr>
      <w:sz w:val="24"/>
      <w:szCs w:val="24"/>
      <w:lang w:eastAsia="ar-SA"/>
    </w:rPr>
  </w:style>
  <w:style w:type="paragraph" w:customStyle="1" w:styleId="af2">
    <w:name w:val="Виды использования"/>
    <w:basedOn w:val="a"/>
    <w:qFormat/>
    <w:rsid w:val="00F063AA"/>
    <w:pPr>
      <w:widowControl w:val="0"/>
      <w:tabs>
        <w:tab w:val="left" w:pos="7200"/>
      </w:tabs>
      <w:suppressAutoHyphens/>
      <w:snapToGrid w:val="0"/>
      <w:spacing w:after="0"/>
      <w:ind w:firstLine="0"/>
      <w:jc w:val="center"/>
    </w:pPr>
    <w:rPr>
      <w:caps/>
      <w:lang w:eastAsia="ar-SA"/>
    </w:rPr>
  </w:style>
  <w:style w:type="table" w:customStyle="1" w:styleId="110">
    <w:name w:val="Сетка таблицы11"/>
    <w:basedOn w:val="a1"/>
    <w:next w:val="a5"/>
    <w:uiPriority w:val="59"/>
    <w:rsid w:val="00F0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F063AA"/>
    <w:rPr>
      <w:color w:val="0000FF" w:themeColor="hyperlink"/>
      <w:u w:val="single"/>
    </w:rPr>
  </w:style>
  <w:style w:type="character" w:customStyle="1" w:styleId="410">
    <w:name w:val="Заголовок 4 Знак1"/>
    <w:basedOn w:val="a0"/>
    <w:uiPriority w:val="9"/>
    <w:semiHidden/>
    <w:rsid w:val="00F063AA"/>
    <w:rPr>
      <w:rFonts w:asciiTheme="majorHAnsi" w:eastAsiaTheme="majorEastAsia" w:hAnsiTheme="majorHAnsi" w:cstheme="majorBidi"/>
      <w:b/>
      <w:bCs/>
      <w:i/>
      <w:iCs/>
      <w:color w:val="4F81BD" w:themeColor="accent1"/>
      <w:sz w:val="28"/>
      <w:szCs w:val="28"/>
      <w:lang w:eastAsia="ru-RU"/>
    </w:rPr>
  </w:style>
  <w:style w:type="character" w:styleId="af4">
    <w:name w:val="FollowedHyperlink"/>
    <w:basedOn w:val="a0"/>
    <w:uiPriority w:val="99"/>
    <w:semiHidden/>
    <w:unhideWhenUsed/>
    <w:rsid w:val="00F70B70"/>
    <w:rPr>
      <w:color w:val="800080"/>
      <w:u w:val="single"/>
    </w:rPr>
  </w:style>
  <w:style w:type="paragraph" w:customStyle="1" w:styleId="xl64">
    <w:name w:val="xl64"/>
    <w:basedOn w:val="a"/>
    <w:rsid w:val="00F70B70"/>
    <w:pPr>
      <w:spacing w:before="100" w:beforeAutospacing="1" w:after="100" w:afterAutospacing="1" w:line="240" w:lineRule="auto"/>
      <w:ind w:firstLine="0"/>
      <w:jc w:val="center"/>
      <w:textAlignment w:val="center"/>
    </w:pPr>
    <w:rPr>
      <w:sz w:val="24"/>
      <w:szCs w:val="24"/>
    </w:rPr>
  </w:style>
  <w:style w:type="paragraph" w:customStyle="1" w:styleId="xl65">
    <w:name w:val="xl65"/>
    <w:basedOn w:val="a"/>
    <w:rsid w:val="00F70B70"/>
    <w:pPr>
      <w:spacing w:before="100" w:beforeAutospacing="1" w:after="100" w:afterAutospacing="1" w:line="240" w:lineRule="auto"/>
      <w:ind w:firstLine="0"/>
      <w:jc w:val="center"/>
      <w:textAlignment w:val="center"/>
    </w:pPr>
    <w:rPr>
      <w:i/>
      <w:iCs/>
      <w:sz w:val="24"/>
      <w:szCs w:val="24"/>
    </w:rPr>
  </w:style>
  <w:style w:type="paragraph" w:customStyle="1" w:styleId="xl66">
    <w:name w:val="xl66"/>
    <w:basedOn w:val="a"/>
    <w:rsid w:val="00F70B7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22"/>
      <w:szCs w:val="22"/>
    </w:rPr>
  </w:style>
  <w:style w:type="paragraph" w:customStyle="1" w:styleId="xl67">
    <w:name w:val="xl67"/>
    <w:basedOn w:val="a"/>
    <w:rsid w:val="00F70B7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i/>
      <w:iCs/>
      <w:sz w:val="24"/>
      <w:szCs w:val="24"/>
    </w:rPr>
  </w:style>
  <w:style w:type="paragraph" w:customStyle="1" w:styleId="xl68">
    <w:name w:val="xl68"/>
    <w:basedOn w:val="a"/>
    <w:rsid w:val="00F7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i/>
      <w:iCs/>
      <w:sz w:val="24"/>
      <w:szCs w:val="24"/>
    </w:rPr>
  </w:style>
  <w:style w:type="paragraph" w:customStyle="1" w:styleId="xl69">
    <w:name w:val="xl69"/>
    <w:basedOn w:val="a"/>
    <w:rsid w:val="00F7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i/>
      <w:iCs/>
      <w:sz w:val="24"/>
      <w:szCs w:val="24"/>
    </w:rPr>
  </w:style>
  <w:style w:type="paragraph" w:customStyle="1" w:styleId="xl70">
    <w:name w:val="xl70"/>
    <w:basedOn w:val="a"/>
    <w:rsid w:val="00F70B70"/>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ind w:firstLine="0"/>
      <w:jc w:val="center"/>
      <w:textAlignment w:val="center"/>
    </w:pPr>
    <w:rPr>
      <w:i/>
      <w:iCs/>
      <w:sz w:val="24"/>
      <w:szCs w:val="24"/>
    </w:rPr>
  </w:style>
  <w:style w:type="paragraph" w:customStyle="1" w:styleId="xl71">
    <w:name w:val="xl71"/>
    <w:basedOn w:val="a"/>
    <w:rsid w:val="00F70B70"/>
    <w:pPr>
      <w:pBdr>
        <w:top w:val="single" w:sz="4" w:space="0" w:color="000000"/>
        <w:bottom w:val="single" w:sz="4" w:space="0" w:color="000000"/>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
    <w:rsid w:val="00F70B70"/>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sz w:val="24"/>
      <w:szCs w:val="24"/>
    </w:rPr>
  </w:style>
  <w:style w:type="paragraph" w:customStyle="1" w:styleId="xl73">
    <w:name w:val="xl73"/>
    <w:basedOn w:val="a"/>
    <w:rsid w:val="00F70B7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18"/>
      <w:szCs w:val="18"/>
    </w:rPr>
  </w:style>
  <w:style w:type="paragraph" w:customStyle="1" w:styleId="xl74">
    <w:name w:val="xl74"/>
    <w:basedOn w:val="a"/>
    <w:rsid w:val="00F70B7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18"/>
      <w:szCs w:val="18"/>
    </w:rPr>
  </w:style>
  <w:style w:type="paragraph" w:customStyle="1" w:styleId="xl75">
    <w:name w:val="xl75"/>
    <w:basedOn w:val="a"/>
    <w:rsid w:val="00F70B70"/>
    <w:pPr>
      <w:pBdr>
        <w:left w:val="single" w:sz="4" w:space="0" w:color="000000"/>
      </w:pBdr>
      <w:shd w:val="clear" w:color="FFFFCC" w:fill="FFFFFF"/>
      <w:spacing w:before="100" w:beforeAutospacing="1" w:after="100" w:afterAutospacing="1" w:line="240" w:lineRule="auto"/>
      <w:ind w:firstLine="0"/>
      <w:jc w:val="left"/>
      <w:textAlignment w:val="center"/>
    </w:pPr>
    <w:rPr>
      <w:sz w:val="22"/>
      <w:szCs w:val="22"/>
    </w:rPr>
  </w:style>
  <w:style w:type="paragraph" w:customStyle="1" w:styleId="xl76">
    <w:name w:val="xl76"/>
    <w:basedOn w:val="a"/>
    <w:rsid w:val="00F70B70"/>
    <w:pPr>
      <w:shd w:val="clear" w:color="FFFFCC" w:fill="FFFFFF"/>
      <w:spacing w:before="100" w:beforeAutospacing="1" w:after="100" w:afterAutospacing="1" w:line="240" w:lineRule="auto"/>
      <w:ind w:firstLine="0"/>
      <w:jc w:val="left"/>
      <w:textAlignment w:val="center"/>
    </w:pPr>
    <w:rPr>
      <w:sz w:val="22"/>
      <w:szCs w:val="22"/>
    </w:rPr>
  </w:style>
  <w:style w:type="paragraph" w:customStyle="1" w:styleId="xl77">
    <w:name w:val="xl77"/>
    <w:basedOn w:val="a"/>
    <w:rsid w:val="00F70B70"/>
    <w:pPr>
      <w:pBdr>
        <w:right w:val="single" w:sz="4" w:space="0" w:color="000000"/>
      </w:pBdr>
      <w:shd w:val="clear" w:color="FFFFCC" w:fill="FFFFFF"/>
      <w:spacing w:before="100" w:beforeAutospacing="1" w:after="100" w:afterAutospacing="1" w:line="240" w:lineRule="auto"/>
      <w:ind w:firstLine="0"/>
      <w:jc w:val="left"/>
      <w:textAlignment w:val="center"/>
    </w:pPr>
    <w:rPr>
      <w:sz w:val="22"/>
      <w:szCs w:val="22"/>
    </w:rPr>
  </w:style>
  <w:style w:type="paragraph" w:customStyle="1" w:styleId="xl78">
    <w:name w:val="xl78"/>
    <w:basedOn w:val="a"/>
    <w:rsid w:val="00F70B70"/>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18"/>
      <w:szCs w:val="18"/>
    </w:rPr>
  </w:style>
  <w:style w:type="paragraph" w:customStyle="1" w:styleId="S">
    <w:name w:val="S_Обычный жирный"/>
    <w:basedOn w:val="a"/>
    <w:qFormat/>
    <w:rsid w:val="00C7293B"/>
    <w:pPr>
      <w:spacing w:after="0"/>
      <w:ind w:firstLine="85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D"/>
    <w:pPr>
      <w:spacing w:after="120"/>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F063AA"/>
    <w:pPr>
      <w:numPr>
        <w:numId w:val="3"/>
      </w:numPr>
      <w:suppressAutoHyphens/>
      <w:autoSpaceDE w:val="0"/>
      <w:spacing w:before="480" w:after="108" w:line="240" w:lineRule="auto"/>
      <w:ind w:firstLine="0"/>
      <w:jc w:val="center"/>
      <w:outlineLvl w:val="0"/>
    </w:pPr>
    <w:rPr>
      <w:rFonts w:ascii="Arial" w:hAnsi="Arial"/>
      <w:b/>
      <w:bCs/>
      <w:color w:val="000000"/>
      <w:kern w:val="1"/>
      <w:lang w:val="en-US" w:eastAsia="en-US"/>
    </w:rPr>
  </w:style>
  <w:style w:type="paragraph" w:styleId="2">
    <w:name w:val="heading 2"/>
    <w:basedOn w:val="a"/>
    <w:next w:val="a"/>
    <w:link w:val="20"/>
    <w:qFormat/>
    <w:rsid w:val="00F063AA"/>
    <w:pPr>
      <w:keepNext/>
      <w:widowControl w:val="0"/>
      <w:numPr>
        <w:ilvl w:val="1"/>
        <w:numId w:val="3"/>
      </w:numPr>
      <w:suppressAutoHyphens/>
      <w:spacing w:before="360" w:after="60" w:line="240" w:lineRule="auto"/>
      <w:ind w:firstLine="0"/>
      <w:jc w:val="center"/>
      <w:outlineLvl w:val="1"/>
    </w:pPr>
    <w:rPr>
      <w:b/>
      <w:bCs/>
      <w:color w:val="000000"/>
      <w:lang w:val="en-US" w:eastAsia="en-US"/>
    </w:rPr>
  </w:style>
  <w:style w:type="paragraph" w:styleId="3">
    <w:name w:val="heading 3"/>
    <w:basedOn w:val="a"/>
    <w:next w:val="a"/>
    <w:link w:val="30"/>
    <w:qFormat/>
    <w:rsid w:val="00F063AA"/>
    <w:pPr>
      <w:keepNext/>
      <w:widowControl w:val="0"/>
      <w:numPr>
        <w:ilvl w:val="2"/>
        <w:numId w:val="3"/>
      </w:numPr>
      <w:suppressAutoHyphens/>
      <w:spacing w:before="360" w:after="60" w:line="240" w:lineRule="auto"/>
      <w:ind w:firstLine="0"/>
      <w:outlineLvl w:val="2"/>
    </w:pPr>
    <w:rPr>
      <w:b/>
      <w:bCs/>
      <w:color w:val="000000"/>
      <w:lang w:val="en-US" w:eastAsia="en-US"/>
    </w:rPr>
  </w:style>
  <w:style w:type="paragraph" w:styleId="4">
    <w:name w:val="heading 4"/>
    <w:basedOn w:val="a"/>
    <w:next w:val="a"/>
    <w:link w:val="40"/>
    <w:uiPriority w:val="9"/>
    <w:semiHidden/>
    <w:unhideWhenUsed/>
    <w:qFormat/>
    <w:rsid w:val="00F063AA"/>
    <w:pPr>
      <w:keepNext/>
      <w:keepLines/>
      <w:spacing w:before="200" w:after="0"/>
      <w:outlineLvl w:val="3"/>
    </w:pPr>
    <w:rPr>
      <w:rFonts w:ascii="Cambria" w:hAnsi="Cambria"/>
      <w:i/>
      <w:iCs/>
      <w:color w:val="365F9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_курсив"/>
    <w:basedOn w:val="a"/>
    <w:link w:val="a4"/>
    <w:qFormat/>
    <w:rsid w:val="00860430"/>
    <w:rPr>
      <w:i/>
      <w:szCs w:val="24"/>
    </w:rPr>
  </w:style>
  <w:style w:type="character" w:customStyle="1" w:styleId="a4">
    <w:name w:val="обычн_курсив Знак"/>
    <w:link w:val="a3"/>
    <w:rsid w:val="00860430"/>
    <w:rPr>
      <w:rFonts w:ascii="Times New Roman" w:eastAsia="Times New Roman" w:hAnsi="Times New Roman" w:cs="Times New Roman"/>
      <w:i/>
      <w:sz w:val="28"/>
      <w:szCs w:val="24"/>
      <w:lang w:eastAsia="ru-RU"/>
    </w:rPr>
  </w:style>
  <w:style w:type="table" w:styleId="a5">
    <w:name w:val="Table Grid"/>
    <w:basedOn w:val="a1"/>
    <w:rsid w:val="00860430"/>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860430"/>
    <w:pPr>
      <w:ind w:left="720"/>
      <w:contextualSpacing/>
    </w:pPr>
  </w:style>
  <w:style w:type="paragraph" w:customStyle="1" w:styleId="12">
    <w:name w:val="12без отступа"/>
    <w:basedOn w:val="a"/>
    <w:link w:val="120"/>
    <w:qFormat/>
    <w:rsid w:val="00860430"/>
    <w:pPr>
      <w:spacing w:after="0"/>
      <w:ind w:firstLine="0"/>
      <w:jc w:val="left"/>
    </w:pPr>
    <w:rPr>
      <w:sz w:val="24"/>
      <w:szCs w:val="24"/>
      <w:lang w:val="x-none" w:eastAsia="x-none"/>
    </w:rPr>
  </w:style>
  <w:style w:type="character" w:customStyle="1" w:styleId="120">
    <w:name w:val="без отступа12 Знак"/>
    <w:link w:val="12"/>
    <w:rsid w:val="00860430"/>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8604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430"/>
    <w:rPr>
      <w:rFonts w:ascii="Tahoma" w:eastAsia="Times New Roman" w:hAnsi="Tahoma" w:cs="Tahoma"/>
      <w:sz w:val="16"/>
      <w:szCs w:val="16"/>
      <w:lang w:eastAsia="ru-RU"/>
    </w:rPr>
  </w:style>
  <w:style w:type="character" w:customStyle="1" w:styleId="10">
    <w:name w:val="Заголовок 1 Знак"/>
    <w:basedOn w:val="a0"/>
    <w:link w:val="1"/>
    <w:rsid w:val="00F063AA"/>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F063AA"/>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F063AA"/>
    <w:rPr>
      <w:rFonts w:ascii="Times New Roman" w:eastAsia="Times New Roman" w:hAnsi="Times New Roman" w:cs="Times New Roman"/>
      <w:b/>
      <w:bCs/>
      <w:color w:val="000000"/>
      <w:sz w:val="28"/>
      <w:szCs w:val="28"/>
      <w:lang w:val="en-US"/>
    </w:rPr>
  </w:style>
  <w:style w:type="paragraph" w:customStyle="1" w:styleId="41">
    <w:name w:val="Заголовок 41"/>
    <w:basedOn w:val="a"/>
    <w:next w:val="a"/>
    <w:uiPriority w:val="9"/>
    <w:unhideWhenUsed/>
    <w:qFormat/>
    <w:rsid w:val="00F063AA"/>
    <w:pPr>
      <w:keepNext/>
      <w:keepLines/>
      <w:suppressAutoHyphens/>
      <w:snapToGrid w:val="0"/>
      <w:spacing w:before="40" w:after="0" w:line="240" w:lineRule="auto"/>
      <w:ind w:firstLine="0"/>
      <w:outlineLvl w:val="3"/>
    </w:pPr>
    <w:rPr>
      <w:rFonts w:ascii="Cambria" w:hAnsi="Cambria"/>
      <w:i/>
      <w:iCs/>
      <w:color w:val="365F91"/>
      <w:szCs w:val="22"/>
      <w:lang w:eastAsia="ar-SA"/>
    </w:rPr>
  </w:style>
  <w:style w:type="numbering" w:customStyle="1" w:styleId="11">
    <w:name w:val="Нет списка1"/>
    <w:next w:val="a2"/>
    <w:uiPriority w:val="99"/>
    <w:semiHidden/>
    <w:unhideWhenUsed/>
    <w:rsid w:val="00F063AA"/>
  </w:style>
  <w:style w:type="paragraph" w:styleId="aa">
    <w:name w:val="Body Text Indent"/>
    <w:basedOn w:val="a"/>
    <w:link w:val="ab"/>
    <w:uiPriority w:val="99"/>
    <w:semiHidden/>
    <w:rsid w:val="00F063AA"/>
    <w:pPr>
      <w:suppressAutoHyphens/>
      <w:spacing w:after="0" w:line="240" w:lineRule="auto"/>
      <w:ind w:left="-540" w:firstLine="709"/>
    </w:pPr>
    <w:rPr>
      <w:sz w:val="24"/>
      <w:szCs w:val="20"/>
      <w:lang w:eastAsia="ar-SA"/>
    </w:rPr>
  </w:style>
  <w:style w:type="character" w:customStyle="1" w:styleId="ab">
    <w:name w:val="Основной текст с отступом Знак"/>
    <w:basedOn w:val="a0"/>
    <w:link w:val="aa"/>
    <w:uiPriority w:val="99"/>
    <w:semiHidden/>
    <w:rsid w:val="00F063AA"/>
    <w:rPr>
      <w:rFonts w:ascii="Times New Roman" w:eastAsia="Times New Roman" w:hAnsi="Times New Roman" w:cs="Times New Roman"/>
      <w:sz w:val="24"/>
      <w:szCs w:val="20"/>
      <w:lang w:eastAsia="ar-SA"/>
    </w:rPr>
  </w:style>
  <w:style w:type="paragraph" w:customStyle="1" w:styleId="ConsPlusNormal">
    <w:name w:val="ConsPlusNormal"/>
    <w:uiPriority w:val="99"/>
    <w:rsid w:val="00F063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F063AA"/>
    <w:pPr>
      <w:suppressAutoHyphens/>
      <w:snapToGrid w:val="0"/>
      <w:spacing w:line="480" w:lineRule="auto"/>
      <w:ind w:left="283" w:firstLine="0"/>
    </w:pPr>
    <w:rPr>
      <w:szCs w:val="22"/>
      <w:lang w:eastAsia="ar-SA"/>
    </w:rPr>
  </w:style>
  <w:style w:type="character" w:customStyle="1" w:styleId="22">
    <w:name w:val="Основной текст с отступом 2 Знак"/>
    <w:basedOn w:val="a0"/>
    <w:link w:val="21"/>
    <w:uiPriority w:val="99"/>
    <w:semiHidden/>
    <w:rsid w:val="00F063AA"/>
    <w:rPr>
      <w:rFonts w:ascii="Times New Roman" w:eastAsia="Times New Roman" w:hAnsi="Times New Roman" w:cs="Times New Roman"/>
      <w:sz w:val="28"/>
      <w:lang w:eastAsia="ar-SA"/>
    </w:rPr>
  </w:style>
  <w:style w:type="paragraph" w:customStyle="1" w:styleId="ConsNormal">
    <w:name w:val="ConsNormal"/>
    <w:link w:val="ConsNormal0"/>
    <w:uiPriority w:val="99"/>
    <w:rsid w:val="00F063A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F063AA"/>
    <w:pPr>
      <w:suppressAutoHyphens/>
      <w:snapToGrid w:val="0"/>
      <w:spacing w:after="0" w:line="240" w:lineRule="auto"/>
      <w:ind w:left="720" w:firstLine="0"/>
    </w:pPr>
    <w:rPr>
      <w:szCs w:val="22"/>
      <w:lang w:eastAsia="ar-SA"/>
    </w:rPr>
  </w:style>
  <w:style w:type="paragraph" w:customStyle="1" w:styleId="13">
    <w:name w:val="Основной 13"/>
    <w:basedOn w:val="a"/>
    <w:uiPriority w:val="99"/>
    <w:rsid w:val="00F063AA"/>
    <w:pPr>
      <w:spacing w:before="120" w:line="240" w:lineRule="auto"/>
      <w:ind w:firstLine="709"/>
    </w:pPr>
    <w:rPr>
      <w:bCs/>
      <w:iCs/>
      <w:sz w:val="26"/>
      <w:szCs w:val="22"/>
      <w:lang w:eastAsia="en-US"/>
    </w:rPr>
  </w:style>
  <w:style w:type="paragraph" w:styleId="ac">
    <w:name w:val="header"/>
    <w:basedOn w:val="a"/>
    <w:link w:val="ad"/>
    <w:uiPriority w:val="99"/>
    <w:unhideWhenUsed/>
    <w:rsid w:val="00F063AA"/>
    <w:pPr>
      <w:tabs>
        <w:tab w:val="center" w:pos="4677"/>
        <w:tab w:val="right" w:pos="9355"/>
      </w:tabs>
      <w:suppressAutoHyphens/>
      <w:snapToGrid w:val="0"/>
      <w:spacing w:after="0" w:line="240" w:lineRule="auto"/>
      <w:ind w:firstLine="0"/>
    </w:pPr>
    <w:rPr>
      <w:szCs w:val="22"/>
      <w:lang w:eastAsia="ar-SA"/>
    </w:rPr>
  </w:style>
  <w:style w:type="character" w:customStyle="1" w:styleId="ad">
    <w:name w:val="Верхний колонтитул Знак"/>
    <w:basedOn w:val="a0"/>
    <w:link w:val="ac"/>
    <w:uiPriority w:val="99"/>
    <w:rsid w:val="00F063AA"/>
    <w:rPr>
      <w:rFonts w:ascii="Times New Roman" w:eastAsia="Times New Roman" w:hAnsi="Times New Roman" w:cs="Times New Roman"/>
      <w:sz w:val="28"/>
      <w:lang w:eastAsia="ar-SA"/>
    </w:rPr>
  </w:style>
  <w:style w:type="paragraph" w:styleId="ae">
    <w:name w:val="footer"/>
    <w:basedOn w:val="a"/>
    <w:link w:val="af"/>
    <w:uiPriority w:val="99"/>
    <w:unhideWhenUsed/>
    <w:rsid w:val="00F063AA"/>
    <w:pPr>
      <w:tabs>
        <w:tab w:val="center" w:pos="4677"/>
        <w:tab w:val="right" w:pos="9355"/>
      </w:tabs>
      <w:suppressAutoHyphens/>
      <w:snapToGrid w:val="0"/>
      <w:spacing w:after="0" w:line="240" w:lineRule="auto"/>
      <w:ind w:firstLine="0"/>
    </w:pPr>
    <w:rPr>
      <w:szCs w:val="22"/>
      <w:lang w:eastAsia="ar-SA"/>
    </w:rPr>
  </w:style>
  <w:style w:type="character" w:customStyle="1" w:styleId="af">
    <w:name w:val="Нижний колонтитул Знак"/>
    <w:basedOn w:val="a0"/>
    <w:link w:val="ae"/>
    <w:uiPriority w:val="99"/>
    <w:rsid w:val="00F063AA"/>
    <w:rPr>
      <w:rFonts w:ascii="Times New Roman" w:eastAsia="Times New Roman" w:hAnsi="Times New Roman" w:cs="Times New Roman"/>
      <w:sz w:val="28"/>
      <w:lang w:eastAsia="ar-SA"/>
    </w:rPr>
  </w:style>
  <w:style w:type="paragraph" w:styleId="af0">
    <w:name w:val="No Spacing"/>
    <w:qFormat/>
    <w:rsid w:val="00F063AA"/>
    <w:pPr>
      <w:spacing w:after="0" w:line="240" w:lineRule="auto"/>
    </w:pPr>
    <w:rPr>
      <w:rFonts w:ascii="Times New Roman" w:eastAsia="Times New Roman" w:hAnsi="Times New Roman" w:cs="Times New Roman"/>
      <w:sz w:val="24"/>
      <w:szCs w:val="24"/>
    </w:rPr>
  </w:style>
  <w:style w:type="paragraph" w:customStyle="1" w:styleId="14">
    <w:name w:val="Заголовок оглавления1"/>
    <w:basedOn w:val="1"/>
    <w:next w:val="a"/>
    <w:uiPriority w:val="39"/>
    <w:unhideWhenUsed/>
    <w:qFormat/>
    <w:rsid w:val="00F063AA"/>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F063AA"/>
    <w:pPr>
      <w:tabs>
        <w:tab w:val="right" w:leader="dot" w:pos="9344"/>
      </w:tabs>
      <w:suppressAutoHyphens/>
      <w:snapToGrid w:val="0"/>
      <w:spacing w:after="100" w:line="240" w:lineRule="auto"/>
      <w:ind w:firstLine="0"/>
    </w:pPr>
    <w:rPr>
      <w:szCs w:val="22"/>
      <w:lang w:eastAsia="ar-SA"/>
    </w:rPr>
  </w:style>
  <w:style w:type="paragraph" w:styleId="31">
    <w:name w:val="toc 3"/>
    <w:basedOn w:val="a"/>
    <w:next w:val="a"/>
    <w:autoRedefine/>
    <w:uiPriority w:val="39"/>
    <w:unhideWhenUsed/>
    <w:rsid w:val="00526C92"/>
    <w:pPr>
      <w:tabs>
        <w:tab w:val="right" w:leader="dot" w:pos="9356"/>
      </w:tabs>
      <w:suppressAutoHyphens/>
      <w:snapToGrid w:val="0"/>
      <w:spacing w:after="100" w:line="240" w:lineRule="auto"/>
      <w:ind w:right="423" w:firstLine="0"/>
    </w:pPr>
    <w:rPr>
      <w:szCs w:val="22"/>
      <w:lang w:eastAsia="ar-SA"/>
    </w:rPr>
  </w:style>
  <w:style w:type="character" w:customStyle="1" w:styleId="15">
    <w:name w:val="Гиперссылка1"/>
    <w:basedOn w:val="a0"/>
    <w:uiPriority w:val="99"/>
    <w:unhideWhenUsed/>
    <w:rsid w:val="00F063AA"/>
    <w:rPr>
      <w:color w:val="0000FF"/>
      <w:u w:val="single"/>
    </w:rPr>
  </w:style>
  <w:style w:type="table" w:customStyle="1" w:styleId="16">
    <w:name w:val="Сетка таблицы1"/>
    <w:basedOn w:val="a1"/>
    <w:next w:val="a5"/>
    <w:uiPriority w:val="59"/>
    <w:rsid w:val="00F0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F063AA"/>
    <w:rPr>
      <w:rFonts w:ascii="Cambria" w:eastAsia="Times New Roman" w:hAnsi="Cambria" w:cs="Times New Roman"/>
      <w:i/>
      <w:iCs/>
      <w:color w:val="365F91"/>
      <w:sz w:val="28"/>
      <w:lang w:eastAsia="ar-SA"/>
    </w:rPr>
  </w:style>
  <w:style w:type="paragraph" w:customStyle="1" w:styleId="ConsPlusNonformat">
    <w:name w:val="ConsPlusNonformat"/>
    <w:uiPriority w:val="99"/>
    <w:rsid w:val="00F06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F063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F063AA"/>
    <w:rPr>
      <w:rFonts w:ascii="Arial" w:eastAsia="Times New Roman" w:hAnsi="Arial" w:cs="Arial"/>
      <w:sz w:val="20"/>
      <w:szCs w:val="20"/>
      <w:lang w:eastAsia="ru-RU"/>
    </w:rPr>
  </w:style>
  <w:style w:type="character" w:customStyle="1" w:styleId="a7">
    <w:name w:val="Абзац списка Знак"/>
    <w:link w:val="a6"/>
    <w:uiPriority w:val="34"/>
    <w:locked/>
    <w:rsid w:val="00F063AA"/>
    <w:rPr>
      <w:rFonts w:ascii="Times New Roman" w:eastAsia="Times New Roman" w:hAnsi="Times New Roman" w:cs="Times New Roman"/>
      <w:sz w:val="28"/>
      <w:szCs w:val="28"/>
      <w:lang w:eastAsia="ru-RU"/>
    </w:rPr>
  </w:style>
  <w:style w:type="paragraph" w:styleId="17">
    <w:name w:val="toc 1"/>
    <w:basedOn w:val="a"/>
    <w:next w:val="a"/>
    <w:autoRedefine/>
    <w:uiPriority w:val="39"/>
    <w:unhideWhenUsed/>
    <w:rsid w:val="00F063AA"/>
    <w:pPr>
      <w:suppressAutoHyphens/>
      <w:snapToGrid w:val="0"/>
      <w:spacing w:after="100" w:line="240" w:lineRule="auto"/>
      <w:ind w:firstLine="0"/>
    </w:pPr>
    <w:rPr>
      <w:szCs w:val="22"/>
      <w:lang w:eastAsia="ar-SA"/>
    </w:rPr>
  </w:style>
  <w:style w:type="paragraph" w:customStyle="1" w:styleId="18">
    <w:name w:val="Без интервала1"/>
    <w:qFormat/>
    <w:rsid w:val="00F063AA"/>
    <w:pPr>
      <w:spacing w:after="0" w:line="240" w:lineRule="auto"/>
    </w:pPr>
    <w:rPr>
      <w:rFonts w:ascii="Times New Roman" w:eastAsia="Times New Roman" w:hAnsi="Times New Roman" w:cs="Times New Roman"/>
      <w:sz w:val="24"/>
      <w:szCs w:val="24"/>
    </w:rPr>
  </w:style>
  <w:style w:type="paragraph" w:customStyle="1" w:styleId="s1">
    <w:name w:val="s_1"/>
    <w:basedOn w:val="a"/>
    <w:rsid w:val="00F063AA"/>
    <w:pPr>
      <w:spacing w:before="100" w:beforeAutospacing="1" w:after="100" w:afterAutospacing="1" w:line="240" w:lineRule="auto"/>
      <w:ind w:firstLine="0"/>
      <w:jc w:val="left"/>
    </w:pPr>
    <w:rPr>
      <w:sz w:val="24"/>
      <w:szCs w:val="24"/>
    </w:rPr>
  </w:style>
  <w:style w:type="paragraph" w:customStyle="1" w:styleId="af1">
    <w:name w:val="Таблица"/>
    <w:basedOn w:val="a"/>
    <w:qFormat/>
    <w:rsid w:val="00F063AA"/>
    <w:pPr>
      <w:widowControl w:val="0"/>
      <w:tabs>
        <w:tab w:val="left" w:pos="7200"/>
      </w:tabs>
      <w:suppressAutoHyphens/>
      <w:snapToGrid w:val="0"/>
      <w:spacing w:after="0" w:line="240" w:lineRule="auto"/>
      <w:ind w:firstLine="0"/>
      <w:jc w:val="left"/>
    </w:pPr>
    <w:rPr>
      <w:sz w:val="24"/>
      <w:szCs w:val="24"/>
      <w:lang w:eastAsia="ar-SA"/>
    </w:rPr>
  </w:style>
  <w:style w:type="paragraph" w:customStyle="1" w:styleId="af2">
    <w:name w:val="Виды использования"/>
    <w:basedOn w:val="a"/>
    <w:qFormat/>
    <w:rsid w:val="00F063AA"/>
    <w:pPr>
      <w:widowControl w:val="0"/>
      <w:tabs>
        <w:tab w:val="left" w:pos="7200"/>
      </w:tabs>
      <w:suppressAutoHyphens/>
      <w:snapToGrid w:val="0"/>
      <w:spacing w:after="0"/>
      <w:ind w:firstLine="0"/>
      <w:jc w:val="center"/>
    </w:pPr>
    <w:rPr>
      <w:caps/>
      <w:lang w:eastAsia="ar-SA"/>
    </w:rPr>
  </w:style>
  <w:style w:type="table" w:customStyle="1" w:styleId="110">
    <w:name w:val="Сетка таблицы11"/>
    <w:basedOn w:val="a1"/>
    <w:next w:val="a5"/>
    <w:uiPriority w:val="59"/>
    <w:rsid w:val="00F0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F063AA"/>
    <w:rPr>
      <w:color w:val="0000FF" w:themeColor="hyperlink"/>
      <w:u w:val="single"/>
    </w:rPr>
  </w:style>
  <w:style w:type="character" w:customStyle="1" w:styleId="410">
    <w:name w:val="Заголовок 4 Знак1"/>
    <w:basedOn w:val="a0"/>
    <w:uiPriority w:val="9"/>
    <w:semiHidden/>
    <w:rsid w:val="00F063AA"/>
    <w:rPr>
      <w:rFonts w:asciiTheme="majorHAnsi" w:eastAsiaTheme="majorEastAsia" w:hAnsiTheme="majorHAnsi" w:cstheme="majorBidi"/>
      <w:b/>
      <w:bCs/>
      <w:i/>
      <w:iCs/>
      <w:color w:val="4F81BD" w:themeColor="accent1"/>
      <w:sz w:val="28"/>
      <w:szCs w:val="28"/>
      <w:lang w:eastAsia="ru-RU"/>
    </w:rPr>
  </w:style>
  <w:style w:type="character" w:styleId="af4">
    <w:name w:val="FollowedHyperlink"/>
    <w:basedOn w:val="a0"/>
    <w:uiPriority w:val="99"/>
    <w:semiHidden/>
    <w:unhideWhenUsed/>
    <w:rsid w:val="00F70B70"/>
    <w:rPr>
      <w:color w:val="800080"/>
      <w:u w:val="single"/>
    </w:rPr>
  </w:style>
  <w:style w:type="paragraph" w:customStyle="1" w:styleId="xl64">
    <w:name w:val="xl64"/>
    <w:basedOn w:val="a"/>
    <w:rsid w:val="00F70B70"/>
    <w:pPr>
      <w:spacing w:before="100" w:beforeAutospacing="1" w:after="100" w:afterAutospacing="1" w:line="240" w:lineRule="auto"/>
      <w:ind w:firstLine="0"/>
      <w:jc w:val="center"/>
      <w:textAlignment w:val="center"/>
    </w:pPr>
    <w:rPr>
      <w:sz w:val="24"/>
      <w:szCs w:val="24"/>
    </w:rPr>
  </w:style>
  <w:style w:type="paragraph" w:customStyle="1" w:styleId="xl65">
    <w:name w:val="xl65"/>
    <w:basedOn w:val="a"/>
    <w:rsid w:val="00F70B70"/>
    <w:pPr>
      <w:spacing w:before="100" w:beforeAutospacing="1" w:after="100" w:afterAutospacing="1" w:line="240" w:lineRule="auto"/>
      <w:ind w:firstLine="0"/>
      <w:jc w:val="center"/>
      <w:textAlignment w:val="center"/>
    </w:pPr>
    <w:rPr>
      <w:i/>
      <w:iCs/>
      <w:sz w:val="24"/>
      <w:szCs w:val="24"/>
    </w:rPr>
  </w:style>
  <w:style w:type="paragraph" w:customStyle="1" w:styleId="xl66">
    <w:name w:val="xl66"/>
    <w:basedOn w:val="a"/>
    <w:rsid w:val="00F70B7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22"/>
      <w:szCs w:val="22"/>
    </w:rPr>
  </w:style>
  <w:style w:type="paragraph" w:customStyle="1" w:styleId="xl67">
    <w:name w:val="xl67"/>
    <w:basedOn w:val="a"/>
    <w:rsid w:val="00F70B7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i/>
      <w:iCs/>
      <w:sz w:val="24"/>
      <w:szCs w:val="24"/>
    </w:rPr>
  </w:style>
  <w:style w:type="paragraph" w:customStyle="1" w:styleId="xl68">
    <w:name w:val="xl68"/>
    <w:basedOn w:val="a"/>
    <w:rsid w:val="00F7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i/>
      <w:iCs/>
      <w:sz w:val="24"/>
      <w:szCs w:val="24"/>
    </w:rPr>
  </w:style>
  <w:style w:type="paragraph" w:customStyle="1" w:styleId="xl69">
    <w:name w:val="xl69"/>
    <w:basedOn w:val="a"/>
    <w:rsid w:val="00F7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i/>
      <w:iCs/>
      <w:sz w:val="24"/>
      <w:szCs w:val="24"/>
    </w:rPr>
  </w:style>
  <w:style w:type="paragraph" w:customStyle="1" w:styleId="xl70">
    <w:name w:val="xl70"/>
    <w:basedOn w:val="a"/>
    <w:rsid w:val="00F70B70"/>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ind w:firstLine="0"/>
      <w:jc w:val="center"/>
      <w:textAlignment w:val="center"/>
    </w:pPr>
    <w:rPr>
      <w:i/>
      <w:iCs/>
      <w:sz w:val="24"/>
      <w:szCs w:val="24"/>
    </w:rPr>
  </w:style>
  <w:style w:type="paragraph" w:customStyle="1" w:styleId="xl71">
    <w:name w:val="xl71"/>
    <w:basedOn w:val="a"/>
    <w:rsid w:val="00F70B70"/>
    <w:pPr>
      <w:pBdr>
        <w:top w:val="single" w:sz="4" w:space="0" w:color="000000"/>
        <w:bottom w:val="single" w:sz="4" w:space="0" w:color="000000"/>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
    <w:rsid w:val="00F70B70"/>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sz w:val="24"/>
      <w:szCs w:val="24"/>
    </w:rPr>
  </w:style>
  <w:style w:type="paragraph" w:customStyle="1" w:styleId="xl73">
    <w:name w:val="xl73"/>
    <w:basedOn w:val="a"/>
    <w:rsid w:val="00F70B7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18"/>
      <w:szCs w:val="18"/>
    </w:rPr>
  </w:style>
  <w:style w:type="paragraph" w:customStyle="1" w:styleId="xl74">
    <w:name w:val="xl74"/>
    <w:basedOn w:val="a"/>
    <w:rsid w:val="00F70B7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18"/>
      <w:szCs w:val="18"/>
    </w:rPr>
  </w:style>
  <w:style w:type="paragraph" w:customStyle="1" w:styleId="xl75">
    <w:name w:val="xl75"/>
    <w:basedOn w:val="a"/>
    <w:rsid w:val="00F70B70"/>
    <w:pPr>
      <w:pBdr>
        <w:left w:val="single" w:sz="4" w:space="0" w:color="000000"/>
      </w:pBdr>
      <w:shd w:val="clear" w:color="FFFFCC" w:fill="FFFFFF"/>
      <w:spacing w:before="100" w:beforeAutospacing="1" w:after="100" w:afterAutospacing="1" w:line="240" w:lineRule="auto"/>
      <w:ind w:firstLine="0"/>
      <w:jc w:val="left"/>
      <w:textAlignment w:val="center"/>
    </w:pPr>
    <w:rPr>
      <w:sz w:val="22"/>
      <w:szCs w:val="22"/>
    </w:rPr>
  </w:style>
  <w:style w:type="paragraph" w:customStyle="1" w:styleId="xl76">
    <w:name w:val="xl76"/>
    <w:basedOn w:val="a"/>
    <w:rsid w:val="00F70B70"/>
    <w:pPr>
      <w:shd w:val="clear" w:color="FFFFCC" w:fill="FFFFFF"/>
      <w:spacing w:before="100" w:beforeAutospacing="1" w:after="100" w:afterAutospacing="1" w:line="240" w:lineRule="auto"/>
      <w:ind w:firstLine="0"/>
      <w:jc w:val="left"/>
      <w:textAlignment w:val="center"/>
    </w:pPr>
    <w:rPr>
      <w:sz w:val="22"/>
      <w:szCs w:val="22"/>
    </w:rPr>
  </w:style>
  <w:style w:type="paragraph" w:customStyle="1" w:styleId="xl77">
    <w:name w:val="xl77"/>
    <w:basedOn w:val="a"/>
    <w:rsid w:val="00F70B70"/>
    <w:pPr>
      <w:pBdr>
        <w:right w:val="single" w:sz="4" w:space="0" w:color="000000"/>
      </w:pBdr>
      <w:shd w:val="clear" w:color="FFFFCC" w:fill="FFFFFF"/>
      <w:spacing w:before="100" w:beforeAutospacing="1" w:after="100" w:afterAutospacing="1" w:line="240" w:lineRule="auto"/>
      <w:ind w:firstLine="0"/>
      <w:jc w:val="left"/>
      <w:textAlignment w:val="center"/>
    </w:pPr>
    <w:rPr>
      <w:sz w:val="22"/>
      <w:szCs w:val="22"/>
    </w:rPr>
  </w:style>
  <w:style w:type="paragraph" w:customStyle="1" w:styleId="xl78">
    <w:name w:val="xl78"/>
    <w:basedOn w:val="a"/>
    <w:rsid w:val="00F70B70"/>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ind w:firstLine="0"/>
      <w:jc w:val="center"/>
      <w:textAlignment w:val="center"/>
    </w:pPr>
    <w:rPr>
      <w:sz w:val="18"/>
      <w:szCs w:val="18"/>
    </w:rPr>
  </w:style>
  <w:style w:type="paragraph" w:customStyle="1" w:styleId="S">
    <w:name w:val="S_Обычный жирный"/>
    <w:basedOn w:val="a"/>
    <w:qFormat/>
    <w:rsid w:val="00C7293B"/>
    <w:pPr>
      <w:spacing w:after="0"/>
      <w:ind w:firstLine="85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866">
      <w:bodyDiv w:val="1"/>
      <w:marLeft w:val="0"/>
      <w:marRight w:val="0"/>
      <w:marTop w:val="0"/>
      <w:marBottom w:val="0"/>
      <w:divBdr>
        <w:top w:val="none" w:sz="0" w:space="0" w:color="auto"/>
        <w:left w:val="none" w:sz="0" w:space="0" w:color="auto"/>
        <w:bottom w:val="none" w:sz="0" w:space="0" w:color="auto"/>
        <w:right w:val="none" w:sz="0" w:space="0" w:color="auto"/>
      </w:divBdr>
    </w:div>
    <w:div w:id="198129387">
      <w:bodyDiv w:val="1"/>
      <w:marLeft w:val="0"/>
      <w:marRight w:val="0"/>
      <w:marTop w:val="0"/>
      <w:marBottom w:val="0"/>
      <w:divBdr>
        <w:top w:val="none" w:sz="0" w:space="0" w:color="auto"/>
        <w:left w:val="none" w:sz="0" w:space="0" w:color="auto"/>
        <w:bottom w:val="none" w:sz="0" w:space="0" w:color="auto"/>
        <w:right w:val="none" w:sz="0" w:space="0" w:color="auto"/>
      </w:divBdr>
    </w:div>
    <w:div w:id="265041106">
      <w:bodyDiv w:val="1"/>
      <w:marLeft w:val="0"/>
      <w:marRight w:val="0"/>
      <w:marTop w:val="0"/>
      <w:marBottom w:val="0"/>
      <w:divBdr>
        <w:top w:val="none" w:sz="0" w:space="0" w:color="auto"/>
        <w:left w:val="none" w:sz="0" w:space="0" w:color="auto"/>
        <w:bottom w:val="none" w:sz="0" w:space="0" w:color="auto"/>
        <w:right w:val="none" w:sz="0" w:space="0" w:color="auto"/>
      </w:divBdr>
    </w:div>
    <w:div w:id="267201964">
      <w:bodyDiv w:val="1"/>
      <w:marLeft w:val="0"/>
      <w:marRight w:val="0"/>
      <w:marTop w:val="0"/>
      <w:marBottom w:val="0"/>
      <w:divBdr>
        <w:top w:val="none" w:sz="0" w:space="0" w:color="auto"/>
        <w:left w:val="none" w:sz="0" w:space="0" w:color="auto"/>
        <w:bottom w:val="none" w:sz="0" w:space="0" w:color="auto"/>
        <w:right w:val="none" w:sz="0" w:space="0" w:color="auto"/>
      </w:divBdr>
    </w:div>
    <w:div w:id="321281073">
      <w:bodyDiv w:val="1"/>
      <w:marLeft w:val="0"/>
      <w:marRight w:val="0"/>
      <w:marTop w:val="0"/>
      <w:marBottom w:val="0"/>
      <w:divBdr>
        <w:top w:val="none" w:sz="0" w:space="0" w:color="auto"/>
        <w:left w:val="none" w:sz="0" w:space="0" w:color="auto"/>
        <w:bottom w:val="none" w:sz="0" w:space="0" w:color="auto"/>
        <w:right w:val="none" w:sz="0" w:space="0" w:color="auto"/>
      </w:divBdr>
    </w:div>
    <w:div w:id="417335328">
      <w:bodyDiv w:val="1"/>
      <w:marLeft w:val="0"/>
      <w:marRight w:val="0"/>
      <w:marTop w:val="0"/>
      <w:marBottom w:val="0"/>
      <w:divBdr>
        <w:top w:val="none" w:sz="0" w:space="0" w:color="auto"/>
        <w:left w:val="none" w:sz="0" w:space="0" w:color="auto"/>
        <w:bottom w:val="none" w:sz="0" w:space="0" w:color="auto"/>
        <w:right w:val="none" w:sz="0" w:space="0" w:color="auto"/>
      </w:divBdr>
    </w:div>
    <w:div w:id="502671146">
      <w:bodyDiv w:val="1"/>
      <w:marLeft w:val="0"/>
      <w:marRight w:val="0"/>
      <w:marTop w:val="0"/>
      <w:marBottom w:val="0"/>
      <w:divBdr>
        <w:top w:val="none" w:sz="0" w:space="0" w:color="auto"/>
        <w:left w:val="none" w:sz="0" w:space="0" w:color="auto"/>
        <w:bottom w:val="none" w:sz="0" w:space="0" w:color="auto"/>
        <w:right w:val="none" w:sz="0" w:space="0" w:color="auto"/>
      </w:divBdr>
    </w:div>
    <w:div w:id="525213564">
      <w:bodyDiv w:val="1"/>
      <w:marLeft w:val="0"/>
      <w:marRight w:val="0"/>
      <w:marTop w:val="0"/>
      <w:marBottom w:val="0"/>
      <w:divBdr>
        <w:top w:val="none" w:sz="0" w:space="0" w:color="auto"/>
        <w:left w:val="none" w:sz="0" w:space="0" w:color="auto"/>
        <w:bottom w:val="none" w:sz="0" w:space="0" w:color="auto"/>
        <w:right w:val="none" w:sz="0" w:space="0" w:color="auto"/>
      </w:divBdr>
    </w:div>
    <w:div w:id="594825897">
      <w:bodyDiv w:val="1"/>
      <w:marLeft w:val="0"/>
      <w:marRight w:val="0"/>
      <w:marTop w:val="0"/>
      <w:marBottom w:val="0"/>
      <w:divBdr>
        <w:top w:val="none" w:sz="0" w:space="0" w:color="auto"/>
        <w:left w:val="none" w:sz="0" w:space="0" w:color="auto"/>
        <w:bottom w:val="none" w:sz="0" w:space="0" w:color="auto"/>
        <w:right w:val="none" w:sz="0" w:space="0" w:color="auto"/>
      </w:divBdr>
    </w:div>
    <w:div w:id="613289282">
      <w:bodyDiv w:val="1"/>
      <w:marLeft w:val="0"/>
      <w:marRight w:val="0"/>
      <w:marTop w:val="0"/>
      <w:marBottom w:val="0"/>
      <w:divBdr>
        <w:top w:val="none" w:sz="0" w:space="0" w:color="auto"/>
        <w:left w:val="none" w:sz="0" w:space="0" w:color="auto"/>
        <w:bottom w:val="none" w:sz="0" w:space="0" w:color="auto"/>
        <w:right w:val="none" w:sz="0" w:space="0" w:color="auto"/>
      </w:divBdr>
    </w:div>
    <w:div w:id="630138101">
      <w:bodyDiv w:val="1"/>
      <w:marLeft w:val="0"/>
      <w:marRight w:val="0"/>
      <w:marTop w:val="0"/>
      <w:marBottom w:val="0"/>
      <w:divBdr>
        <w:top w:val="none" w:sz="0" w:space="0" w:color="auto"/>
        <w:left w:val="none" w:sz="0" w:space="0" w:color="auto"/>
        <w:bottom w:val="none" w:sz="0" w:space="0" w:color="auto"/>
        <w:right w:val="none" w:sz="0" w:space="0" w:color="auto"/>
      </w:divBdr>
    </w:div>
    <w:div w:id="639194488">
      <w:bodyDiv w:val="1"/>
      <w:marLeft w:val="0"/>
      <w:marRight w:val="0"/>
      <w:marTop w:val="0"/>
      <w:marBottom w:val="0"/>
      <w:divBdr>
        <w:top w:val="none" w:sz="0" w:space="0" w:color="auto"/>
        <w:left w:val="none" w:sz="0" w:space="0" w:color="auto"/>
        <w:bottom w:val="none" w:sz="0" w:space="0" w:color="auto"/>
        <w:right w:val="none" w:sz="0" w:space="0" w:color="auto"/>
      </w:divBdr>
    </w:div>
    <w:div w:id="795223113">
      <w:bodyDiv w:val="1"/>
      <w:marLeft w:val="0"/>
      <w:marRight w:val="0"/>
      <w:marTop w:val="0"/>
      <w:marBottom w:val="0"/>
      <w:divBdr>
        <w:top w:val="none" w:sz="0" w:space="0" w:color="auto"/>
        <w:left w:val="none" w:sz="0" w:space="0" w:color="auto"/>
        <w:bottom w:val="none" w:sz="0" w:space="0" w:color="auto"/>
        <w:right w:val="none" w:sz="0" w:space="0" w:color="auto"/>
      </w:divBdr>
    </w:div>
    <w:div w:id="833111773">
      <w:bodyDiv w:val="1"/>
      <w:marLeft w:val="0"/>
      <w:marRight w:val="0"/>
      <w:marTop w:val="0"/>
      <w:marBottom w:val="0"/>
      <w:divBdr>
        <w:top w:val="none" w:sz="0" w:space="0" w:color="auto"/>
        <w:left w:val="none" w:sz="0" w:space="0" w:color="auto"/>
        <w:bottom w:val="none" w:sz="0" w:space="0" w:color="auto"/>
        <w:right w:val="none" w:sz="0" w:space="0" w:color="auto"/>
      </w:divBdr>
    </w:div>
    <w:div w:id="896159952">
      <w:bodyDiv w:val="1"/>
      <w:marLeft w:val="0"/>
      <w:marRight w:val="0"/>
      <w:marTop w:val="0"/>
      <w:marBottom w:val="0"/>
      <w:divBdr>
        <w:top w:val="none" w:sz="0" w:space="0" w:color="auto"/>
        <w:left w:val="none" w:sz="0" w:space="0" w:color="auto"/>
        <w:bottom w:val="none" w:sz="0" w:space="0" w:color="auto"/>
        <w:right w:val="none" w:sz="0" w:space="0" w:color="auto"/>
      </w:divBdr>
    </w:div>
    <w:div w:id="942492434">
      <w:bodyDiv w:val="1"/>
      <w:marLeft w:val="0"/>
      <w:marRight w:val="0"/>
      <w:marTop w:val="0"/>
      <w:marBottom w:val="0"/>
      <w:divBdr>
        <w:top w:val="none" w:sz="0" w:space="0" w:color="auto"/>
        <w:left w:val="none" w:sz="0" w:space="0" w:color="auto"/>
        <w:bottom w:val="none" w:sz="0" w:space="0" w:color="auto"/>
        <w:right w:val="none" w:sz="0" w:space="0" w:color="auto"/>
      </w:divBdr>
    </w:div>
    <w:div w:id="973561689">
      <w:bodyDiv w:val="1"/>
      <w:marLeft w:val="0"/>
      <w:marRight w:val="0"/>
      <w:marTop w:val="0"/>
      <w:marBottom w:val="0"/>
      <w:divBdr>
        <w:top w:val="none" w:sz="0" w:space="0" w:color="auto"/>
        <w:left w:val="none" w:sz="0" w:space="0" w:color="auto"/>
        <w:bottom w:val="none" w:sz="0" w:space="0" w:color="auto"/>
        <w:right w:val="none" w:sz="0" w:space="0" w:color="auto"/>
      </w:divBdr>
    </w:div>
    <w:div w:id="997541345">
      <w:bodyDiv w:val="1"/>
      <w:marLeft w:val="0"/>
      <w:marRight w:val="0"/>
      <w:marTop w:val="0"/>
      <w:marBottom w:val="0"/>
      <w:divBdr>
        <w:top w:val="none" w:sz="0" w:space="0" w:color="auto"/>
        <w:left w:val="none" w:sz="0" w:space="0" w:color="auto"/>
        <w:bottom w:val="none" w:sz="0" w:space="0" w:color="auto"/>
        <w:right w:val="none" w:sz="0" w:space="0" w:color="auto"/>
      </w:divBdr>
    </w:div>
    <w:div w:id="1115830249">
      <w:bodyDiv w:val="1"/>
      <w:marLeft w:val="0"/>
      <w:marRight w:val="0"/>
      <w:marTop w:val="0"/>
      <w:marBottom w:val="0"/>
      <w:divBdr>
        <w:top w:val="none" w:sz="0" w:space="0" w:color="auto"/>
        <w:left w:val="none" w:sz="0" w:space="0" w:color="auto"/>
        <w:bottom w:val="none" w:sz="0" w:space="0" w:color="auto"/>
        <w:right w:val="none" w:sz="0" w:space="0" w:color="auto"/>
      </w:divBdr>
    </w:div>
    <w:div w:id="1123420320">
      <w:bodyDiv w:val="1"/>
      <w:marLeft w:val="0"/>
      <w:marRight w:val="0"/>
      <w:marTop w:val="0"/>
      <w:marBottom w:val="0"/>
      <w:divBdr>
        <w:top w:val="none" w:sz="0" w:space="0" w:color="auto"/>
        <w:left w:val="none" w:sz="0" w:space="0" w:color="auto"/>
        <w:bottom w:val="none" w:sz="0" w:space="0" w:color="auto"/>
        <w:right w:val="none" w:sz="0" w:space="0" w:color="auto"/>
      </w:divBdr>
    </w:div>
    <w:div w:id="1174101981">
      <w:bodyDiv w:val="1"/>
      <w:marLeft w:val="0"/>
      <w:marRight w:val="0"/>
      <w:marTop w:val="0"/>
      <w:marBottom w:val="0"/>
      <w:divBdr>
        <w:top w:val="none" w:sz="0" w:space="0" w:color="auto"/>
        <w:left w:val="none" w:sz="0" w:space="0" w:color="auto"/>
        <w:bottom w:val="none" w:sz="0" w:space="0" w:color="auto"/>
        <w:right w:val="none" w:sz="0" w:space="0" w:color="auto"/>
      </w:divBdr>
    </w:div>
    <w:div w:id="1221673162">
      <w:bodyDiv w:val="1"/>
      <w:marLeft w:val="0"/>
      <w:marRight w:val="0"/>
      <w:marTop w:val="0"/>
      <w:marBottom w:val="0"/>
      <w:divBdr>
        <w:top w:val="none" w:sz="0" w:space="0" w:color="auto"/>
        <w:left w:val="none" w:sz="0" w:space="0" w:color="auto"/>
        <w:bottom w:val="none" w:sz="0" w:space="0" w:color="auto"/>
        <w:right w:val="none" w:sz="0" w:space="0" w:color="auto"/>
      </w:divBdr>
    </w:div>
    <w:div w:id="1253319913">
      <w:bodyDiv w:val="1"/>
      <w:marLeft w:val="0"/>
      <w:marRight w:val="0"/>
      <w:marTop w:val="0"/>
      <w:marBottom w:val="0"/>
      <w:divBdr>
        <w:top w:val="none" w:sz="0" w:space="0" w:color="auto"/>
        <w:left w:val="none" w:sz="0" w:space="0" w:color="auto"/>
        <w:bottom w:val="none" w:sz="0" w:space="0" w:color="auto"/>
        <w:right w:val="none" w:sz="0" w:space="0" w:color="auto"/>
      </w:divBdr>
    </w:div>
    <w:div w:id="1309020415">
      <w:bodyDiv w:val="1"/>
      <w:marLeft w:val="0"/>
      <w:marRight w:val="0"/>
      <w:marTop w:val="0"/>
      <w:marBottom w:val="0"/>
      <w:divBdr>
        <w:top w:val="none" w:sz="0" w:space="0" w:color="auto"/>
        <w:left w:val="none" w:sz="0" w:space="0" w:color="auto"/>
        <w:bottom w:val="none" w:sz="0" w:space="0" w:color="auto"/>
        <w:right w:val="none" w:sz="0" w:space="0" w:color="auto"/>
      </w:divBdr>
    </w:div>
    <w:div w:id="1309356084">
      <w:bodyDiv w:val="1"/>
      <w:marLeft w:val="0"/>
      <w:marRight w:val="0"/>
      <w:marTop w:val="0"/>
      <w:marBottom w:val="0"/>
      <w:divBdr>
        <w:top w:val="none" w:sz="0" w:space="0" w:color="auto"/>
        <w:left w:val="none" w:sz="0" w:space="0" w:color="auto"/>
        <w:bottom w:val="none" w:sz="0" w:space="0" w:color="auto"/>
        <w:right w:val="none" w:sz="0" w:space="0" w:color="auto"/>
      </w:divBdr>
    </w:div>
    <w:div w:id="1363826718">
      <w:bodyDiv w:val="1"/>
      <w:marLeft w:val="0"/>
      <w:marRight w:val="0"/>
      <w:marTop w:val="0"/>
      <w:marBottom w:val="0"/>
      <w:divBdr>
        <w:top w:val="none" w:sz="0" w:space="0" w:color="auto"/>
        <w:left w:val="none" w:sz="0" w:space="0" w:color="auto"/>
        <w:bottom w:val="none" w:sz="0" w:space="0" w:color="auto"/>
        <w:right w:val="none" w:sz="0" w:space="0" w:color="auto"/>
      </w:divBdr>
    </w:div>
    <w:div w:id="1433278684">
      <w:bodyDiv w:val="1"/>
      <w:marLeft w:val="0"/>
      <w:marRight w:val="0"/>
      <w:marTop w:val="0"/>
      <w:marBottom w:val="0"/>
      <w:divBdr>
        <w:top w:val="none" w:sz="0" w:space="0" w:color="auto"/>
        <w:left w:val="none" w:sz="0" w:space="0" w:color="auto"/>
        <w:bottom w:val="none" w:sz="0" w:space="0" w:color="auto"/>
        <w:right w:val="none" w:sz="0" w:space="0" w:color="auto"/>
      </w:divBdr>
    </w:div>
    <w:div w:id="1571967506">
      <w:bodyDiv w:val="1"/>
      <w:marLeft w:val="0"/>
      <w:marRight w:val="0"/>
      <w:marTop w:val="0"/>
      <w:marBottom w:val="0"/>
      <w:divBdr>
        <w:top w:val="none" w:sz="0" w:space="0" w:color="auto"/>
        <w:left w:val="none" w:sz="0" w:space="0" w:color="auto"/>
        <w:bottom w:val="none" w:sz="0" w:space="0" w:color="auto"/>
        <w:right w:val="none" w:sz="0" w:space="0" w:color="auto"/>
      </w:divBdr>
    </w:div>
    <w:div w:id="1610501011">
      <w:bodyDiv w:val="1"/>
      <w:marLeft w:val="0"/>
      <w:marRight w:val="0"/>
      <w:marTop w:val="0"/>
      <w:marBottom w:val="0"/>
      <w:divBdr>
        <w:top w:val="none" w:sz="0" w:space="0" w:color="auto"/>
        <w:left w:val="none" w:sz="0" w:space="0" w:color="auto"/>
        <w:bottom w:val="none" w:sz="0" w:space="0" w:color="auto"/>
        <w:right w:val="none" w:sz="0" w:space="0" w:color="auto"/>
      </w:divBdr>
    </w:div>
    <w:div w:id="1719629332">
      <w:bodyDiv w:val="1"/>
      <w:marLeft w:val="0"/>
      <w:marRight w:val="0"/>
      <w:marTop w:val="0"/>
      <w:marBottom w:val="0"/>
      <w:divBdr>
        <w:top w:val="none" w:sz="0" w:space="0" w:color="auto"/>
        <w:left w:val="none" w:sz="0" w:space="0" w:color="auto"/>
        <w:bottom w:val="none" w:sz="0" w:space="0" w:color="auto"/>
        <w:right w:val="none" w:sz="0" w:space="0" w:color="auto"/>
      </w:divBdr>
    </w:div>
    <w:div w:id="1761875823">
      <w:bodyDiv w:val="1"/>
      <w:marLeft w:val="0"/>
      <w:marRight w:val="0"/>
      <w:marTop w:val="0"/>
      <w:marBottom w:val="0"/>
      <w:divBdr>
        <w:top w:val="none" w:sz="0" w:space="0" w:color="auto"/>
        <w:left w:val="none" w:sz="0" w:space="0" w:color="auto"/>
        <w:bottom w:val="none" w:sz="0" w:space="0" w:color="auto"/>
        <w:right w:val="none" w:sz="0" w:space="0" w:color="auto"/>
      </w:divBdr>
    </w:div>
    <w:div w:id="1866824582">
      <w:bodyDiv w:val="1"/>
      <w:marLeft w:val="0"/>
      <w:marRight w:val="0"/>
      <w:marTop w:val="0"/>
      <w:marBottom w:val="0"/>
      <w:divBdr>
        <w:top w:val="none" w:sz="0" w:space="0" w:color="auto"/>
        <w:left w:val="none" w:sz="0" w:space="0" w:color="auto"/>
        <w:bottom w:val="none" w:sz="0" w:space="0" w:color="auto"/>
        <w:right w:val="none" w:sz="0" w:space="0" w:color="auto"/>
      </w:divBdr>
    </w:div>
    <w:div w:id="1892569655">
      <w:bodyDiv w:val="1"/>
      <w:marLeft w:val="0"/>
      <w:marRight w:val="0"/>
      <w:marTop w:val="0"/>
      <w:marBottom w:val="0"/>
      <w:divBdr>
        <w:top w:val="none" w:sz="0" w:space="0" w:color="auto"/>
        <w:left w:val="none" w:sz="0" w:space="0" w:color="auto"/>
        <w:bottom w:val="none" w:sz="0" w:space="0" w:color="auto"/>
        <w:right w:val="none" w:sz="0" w:space="0" w:color="auto"/>
      </w:divBdr>
    </w:div>
    <w:div w:id="1912692020">
      <w:bodyDiv w:val="1"/>
      <w:marLeft w:val="0"/>
      <w:marRight w:val="0"/>
      <w:marTop w:val="0"/>
      <w:marBottom w:val="0"/>
      <w:divBdr>
        <w:top w:val="none" w:sz="0" w:space="0" w:color="auto"/>
        <w:left w:val="none" w:sz="0" w:space="0" w:color="auto"/>
        <w:bottom w:val="none" w:sz="0" w:space="0" w:color="auto"/>
        <w:right w:val="none" w:sz="0" w:space="0" w:color="auto"/>
      </w:divBdr>
    </w:div>
    <w:div w:id="1949727316">
      <w:bodyDiv w:val="1"/>
      <w:marLeft w:val="0"/>
      <w:marRight w:val="0"/>
      <w:marTop w:val="0"/>
      <w:marBottom w:val="0"/>
      <w:divBdr>
        <w:top w:val="none" w:sz="0" w:space="0" w:color="auto"/>
        <w:left w:val="none" w:sz="0" w:space="0" w:color="auto"/>
        <w:bottom w:val="none" w:sz="0" w:space="0" w:color="auto"/>
        <w:right w:val="none" w:sz="0" w:space="0" w:color="auto"/>
      </w:divBdr>
    </w:div>
    <w:div w:id="20086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 Type="http://schemas.openxmlformats.org/officeDocument/2006/relationships/styles" Target="styles.xm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footer" Target="footer1.xml"/><Relationship Id="rId33"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736874/53f89421bbdaf741eb2d1ecc4ddb4c33/" TargetMode="External"/><Relationship Id="rId24" Type="http://schemas.openxmlformats.org/officeDocument/2006/relationships/header" Target="header1.xml"/><Relationship Id="rId32" Type="http://schemas.openxmlformats.org/officeDocument/2006/relationships/hyperlink" Target="https://base.garant.ru/70736874/53f89421bbdaf741eb2d1ecc4ddb4c3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fontTable" Target="fontTable.xml"/><Relationship Id="rId10" Type="http://schemas.openxmlformats.org/officeDocument/2006/relationships/hyperlink" Target="http://base.garant.ru/197220/"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2E0E-C84E-428F-9328-B0FD3E8E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22438</Words>
  <Characters>127897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Юркова</dc:creator>
  <cp:lastModifiedBy>Светлана Валерьевна Юркова</cp:lastModifiedBy>
  <cp:revision>4</cp:revision>
  <cp:lastPrinted>2021-05-24T09:55:00Z</cp:lastPrinted>
  <dcterms:created xsi:type="dcterms:W3CDTF">2021-06-02T12:37:00Z</dcterms:created>
  <dcterms:modified xsi:type="dcterms:W3CDTF">2021-06-02T12:38:00Z</dcterms:modified>
</cp:coreProperties>
</file>