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A2" w:rsidRPr="00BD5EA2" w:rsidRDefault="00BD5EA2" w:rsidP="0097510E">
      <w:pPr>
        <w:jc w:val="center"/>
        <w:rPr>
          <w:rFonts w:eastAsiaTheme="minorHAnsi"/>
          <w:sz w:val="28"/>
          <w:szCs w:val="28"/>
          <w:lang w:eastAsia="en-US"/>
        </w:rPr>
      </w:pPr>
      <w:r w:rsidRPr="00BD5EA2">
        <w:rPr>
          <w:rFonts w:eastAsiaTheme="minorHAnsi"/>
          <w:sz w:val="28"/>
          <w:szCs w:val="28"/>
          <w:lang w:eastAsia="en-US"/>
        </w:rPr>
        <w:t>Информация</w:t>
      </w:r>
    </w:p>
    <w:p w:rsidR="00BD5EA2" w:rsidRPr="00BD5EA2" w:rsidRDefault="00BD5EA2" w:rsidP="0097510E">
      <w:pPr>
        <w:jc w:val="center"/>
        <w:rPr>
          <w:sz w:val="28"/>
          <w:szCs w:val="28"/>
        </w:rPr>
      </w:pPr>
      <w:r w:rsidRPr="00BD5EA2">
        <w:rPr>
          <w:rFonts w:eastAsiaTheme="minorHAnsi"/>
          <w:sz w:val="28"/>
          <w:szCs w:val="28"/>
          <w:lang w:eastAsia="en-US"/>
        </w:rPr>
        <w:t xml:space="preserve"> о результатах рассмотрения конкурсной документации</w:t>
      </w:r>
      <w:r w:rsidRPr="00BD5EA2">
        <w:rPr>
          <w:sz w:val="28"/>
          <w:szCs w:val="28"/>
        </w:rPr>
        <w:t xml:space="preserve"> </w:t>
      </w:r>
      <w:r w:rsidR="001D37D4">
        <w:rPr>
          <w:sz w:val="28"/>
          <w:szCs w:val="28"/>
        </w:rPr>
        <w:t>социально ориентированных некоммерческих организаций</w:t>
      </w:r>
      <w:r w:rsidR="00D83C9A">
        <w:rPr>
          <w:sz w:val="28"/>
          <w:szCs w:val="28"/>
        </w:rPr>
        <w:t xml:space="preserve"> Устьянского района</w:t>
      </w:r>
    </w:p>
    <w:p w:rsidR="00BD5EA2" w:rsidRDefault="00BD5EA2" w:rsidP="0097510E">
      <w:pPr>
        <w:jc w:val="center"/>
      </w:pPr>
    </w:p>
    <w:p w:rsidR="0076342C" w:rsidRDefault="0076342C" w:rsidP="0076342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Pr="00C53FEA">
        <w:rPr>
          <w:rFonts w:eastAsiaTheme="minorHAnsi"/>
          <w:u w:val="single"/>
          <w:lang w:eastAsia="en-US"/>
        </w:rPr>
        <w:t>Дата, время и место проведения рассмотрения конкурсной документации</w:t>
      </w:r>
      <w:r>
        <w:rPr>
          <w:rFonts w:eastAsiaTheme="minorHAnsi"/>
          <w:lang w:eastAsia="en-US"/>
        </w:rPr>
        <w:t>:</w:t>
      </w:r>
    </w:p>
    <w:p w:rsidR="0076342C" w:rsidRDefault="00534F3E" w:rsidP="0076342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C53FEA">
        <w:rPr>
          <w:rFonts w:eastAsiaTheme="minorHAnsi"/>
          <w:lang w:eastAsia="en-US"/>
        </w:rPr>
        <w:t>с 24 августа по 02 сентября 2021 года, с 8.30 до 17.00</w:t>
      </w:r>
      <w:r w:rsidR="00B7550E">
        <w:rPr>
          <w:rFonts w:eastAsiaTheme="minorHAnsi"/>
          <w:lang w:eastAsia="en-US"/>
        </w:rPr>
        <w:t xml:space="preserve"> часов</w:t>
      </w:r>
      <w:r w:rsidR="00F368C0">
        <w:rPr>
          <w:rFonts w:eastAsiaTheme="minorHAnsi"/>
          <w:lang w:eastAsia="en-US"/>
        </w:rPr>
        <w:t xml:space="preserve">, каб.№24 </w:t>
      </w:r>
      <w:r w:rsidR="00C67617">
        <w:rPr>
          <w:rFonts w:eastAsiaTheme="minorHAnsi"/>
          <w:lang w:eastAsia="en-US"/>
        </w:rPr>
        <w:t xml:space="preserve">в здании </w:t>
      </w:r>
      <w:r w:rsidR="00F368C0">
        <w:rPr>
          <w:rFonts w:eastAsiaTheme="minorHAnsi"/>
          <w:lang w:eastAsia="en-US"/>
        </w:rPr>
        <w:t xml:space="preserve">администрации </w:t>
      </w:r>
      <w:r w:rsidR="00CE546E">
        <w:rPr>
          <w:rFonts w:eastAsiaTheme="minorHAnsi"/>
          <w:lang w:eastAsia="en-US"/>
        </w:rPr>
        <w:t xml:space="preserve">Устьянского </w:t>
      </w:r>
      <w:r w:rsidR="00F368C0">
        <w:rPr>
          <w:rFonts w:eastAsiaTheme="minorHAnsi"/>
          <w:lang w:eastAsia="en-US"/>
        </w:rPr>
        <w:t>района</w:t>
      </w:r>
      <w:r w:rsidR="00C67617">
        <w:rPr>
          <w:rFonts w:eastAsiaTheme="minorHAnsi"/>
          <w:lang w:eastAsia="en-US"/>
        </w:rPr>
        <w:t xml:space="preserve"> по адресу: п</w:t>
      </w:r>
      <w:proofErr w:type="gramStart"/>
      <w:r w:rsidR="00C67617">
        <w:rPr>
          <w:rFonts w:eastAsiaTheme="minorHAnsi"/>
          <w:lang w:eastAsia="en-US"/>
        </w:rPr>
        <w:t>.О</w:t>
      </w:r>
      <w:proofErr w:type="gramEnd"/>
      <w:r w:rsidR="00C67617">
        <w:rPr>
          <w:rFonts w:eastAsiaTheme="minorHAnsi"/>
          <w:lang w:eastAsia="en-US"/>
        </w:rPr>
        <w:t>ктябрьский, ул.Комсомольская, д.7</w:t>
      </w:r>
    </w:p>
    <w:p w:rsidR="00B7550E" w:rsidRDefault="0076342C" w:rsidP="0076342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76342C" w:rsidRDefault="0076342C" w:rsidP="0076342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Pr="00594A5E">
        <w:rPr>
          <w:rFonts w:eastAsiaTheme="minorHAnsi"/>
          <w:u w:val="single"/>
          <w:lang w:eastAsia="en-US"/>
        </w:rPr>
        <w:t>Дата, время и место оценки конкурсной документации участников конкурса</w:t>
      </w:r>
      <w:r w:rsidR="00B7550E">
        <w:rPr>
          <w:rFonts w:eastAsiaTheme="minorHAnsi"/>
          <w:lang w:eastAsia="en-US"/>
        </w:rPr>
        <w:t>:</w:t>
      </w:r>
    </w:p>
    <w:p w:rsidR="00B7550E" w:rsidRDefault="00B7550E" w:rsidP="0076342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03 сентября 2021 года в 10.00</w:t>
      </w:r>
      <w:r w:rsidR="004B7279">
        <w:rPr>
          <w:rFonts w:eastAsiaTheme="minorHAnsi"/>
          <w:lang w:eastAsia="en-US"/>
        </w:rPr>
        <w:t xml:space="preserve"> час., каб.№30 в здании администрации Устьянского района по адресу: п</w:t>
      </w:r>
      <w:proofErr w:type="gramStart"/>
      <w:r w:rsidR="004B7279">
        <w:rPr>
          <w:rFonts w:eastAsiaTheme="minorHAnsi"/>
          <w:lang w:eastAsia="en-US"/>
        </w:rPr>
        <w:t>.О</w:t>
      </w:r>
      <w:proofErr w:type="gramEnd"/>
      <w:r w:rsidR="004B7279">
        <w:rPr>
          <w:rFonts w:eastAsiaTheme="minorHAnsi"/>
          <w:lang w:eastAsia="en-US"/>
        </w:rPr>
        <w:t>ктябрьский, ул.Комсомольская, д.7</w:t>
      </w:r>
    </w:p>
    <w:p w:rsidR="004B7279" w:rsidRDefault="004B7279" w:rsidP="0076342C">
      <w:pPr>
        <w:jc w:val="both"/>
        <w:rPr>
          <w:rFonts w:eastAsiaTheme="minorHAnsi"/>
          <w:lang w:eastAsia="en-US"/>
        </w:rPr>
      </w:pPr>
    </w:p>
    <w:p w:rsidR="0051715E" w:rsidRDefault="004B7279" w:rsidP="0076342C">
      <w:pPr>
        <w:jc w:val="both"/>
      </w:pPr>
      <w:r>
        <w:rPr>
          <w:rFonts w:eastAsiaTheme="minorHAnsi"/>
          <w:lang w:eastAsia="en-US"/>
        </w:rPr>
        <w:t xml:space="preserve">3. </w:t>
      </w:r>
      <w:r w:rsidR="0004046F" w:rsidRPr="00594A5E">
        <w:rPr>
          <w:rFonts w:eastAsiaTheme="minorHAnsi"/>
          <w:u w:val="single"/>
          <w:lang w:eastAsia="en-US"/>
        </w:rPr>
        <w:t>Информация об участниках конкурса, конкурсная документация которых была рассмотрена</w:t>
      </w:r>
      <w:r w:rsidR="0004046F">
        <w:rPr>
          <w:rFonts w:eastAsiaTheme="minorHAnsi"/>
          <w:lang w:eastAsia="en-US"/>
        </w:rPr>
        <w:t>:</w:t>
      </w:r>
      <w:r w:rsidR="0051715E" w:rsidRPr="0051715E">
        <w:t xml:space="preserve"> </w:t>
      </w:r>
    </w:p>
    <w:p w:rsidR="004B7279" w:rsidRDefault="0051715E" w:rsidP="0076342C">
      <w:pPr>
        <w:jc w:val="both"/>
        <w:rPr>
          <w:rFonts w:eastAsiaTheme="minorHAnsi"/>
          <w:lang w:eastAsia="en-US"/>
        </w:rPr>
      </w:pPr>
      <w:r>
        <w:t xml:space="preserve">       </w:t>
      </w:r>
      <w:r w:rsidRPr="00A54BBB">
        <w:t>На конкурс поступило 7  заявлений от социально ориентированных некоммерческих организаций</w:t>
      </w:r>
      <w:r>
        <w:t xml:space="preserve"> Устьянского района:</w:t>
      </w:r>
    </w:p>
    <w:p w:rsidR="00D23E39" w:rsidRDefault="00504732" w:rsidP="00504732">
      <w:pPr>
        <w:tabs>
          <w:tab w:val="left" w:pos="993"/>
        </w:tabs>
        <w:jc w:val="both"/>
      </w:pPr>
      <w:r>
        <w:t xml:space="preserve">       3.1.</w:t>
      </w:r>
      <w:r w:rsidR="00D23E39" w:rsidRPr="00D23E39">
        <w:t xml:space="preserve"> </w:t>
      </w:r>
      <w:r w:rsidR="00D23E39" w:rsidRPr="00A54BBB">
        <w:t>Местн</w:t>
      </w:r>
      <w:r w:rsidR="00D23E39">
        <w:t>ая</w:t>
      </w:r>
      <w:r w:rsidR="00D23E39" w:rsidRPr="00A54BBB">
        <w:t xml:space="preserve"> общественн</w:t>
      </w:r>
      <w:r w:rsidR="00D23E39">
        <w:t>ая</w:t>
      </w:r>
      <w:r w:rsidR="00D23E39" w:rsidRPr="00A54BBB">
        <w:t xml:space="preserve"> организаци</w:t>
      </w:r>
      <w:r w:rsidR="00D23E39">
        <w:t>я</w:t>
      </w:r>
      <w:r w:rsidR="00D23E39" w:rsidRPr="00A54BBB">
        <w:t xml:space="preserve"> </w:t>
      </w:r>
      <w:r w:rsidR="00D23E39">
        <w:t>«</w:t>
      </w:r>
      <w:proofErr w:type="spellStart"/>
      <w:r w:rsidR="00D23E39" w:rsidRPr="00A54BBB">
        <w:t>Устьянская</w:t>
      </w:r>
      <w:proofErr w:type="spellEnd"/>
      <w:r w:rsidR="00D23E39" w:rsidRPr="00A54BBB">
        <w:t xml:space="preserve"> районная организация Всероссийского общества инвалидов</w:t>
      </w:r>
      <w:r w:rsidR="00D23E39">
        <w:t>»</w:t>
      </w:r>
      <w:r w:rsidR="00D23E39" w:rsidRPr="00A54BBB">
        <w:t xml:space="preserve"> (ВОИ)</w:t>
      </w:r>
      <w:r w:rsidR="00D23E39">
        <w:t>;</w:t>
      </w:r>
    </w:p>
    <w:p w:rsidR="00D23E39" w:rsidRDefault="00504732" w:rsidP="00504732">
      <w:pPr>
        <w:tabs>
          <w:tab w:val="left" w:pos="993"/>
        </w:tabs>
        <w:jc w:val="both"/>
      </w:pPr>
      <w:r>
        <w:t xml:space="preserve">       3.2. </w:t>
      </w:r>
      <w:proofErr w:type="spellStart"/>
      <w:r w:rsidR="00D23E39" w:rsidRPr="00585E1C">
        <w:t>Устьянская</w:t>
      </w:r>
      <w:proofErr w:type="spellEnd"/>
      <w:r w:rsidR="00D23E39" w:rsidRPr="00585E1C">
        <w:t xml:space="preserve"> местная общественная организация</w:t>
      </w:r>
      <w:r w:rsidR="00D23E39" w:rsidRPr="00A54BBB">
        <w:t xml:space="preserve"> </w:t>
      </w:r>
      <w:r w:rsidR="00D23E39">
        <w:t>«</w:t>
      </w:r>
      <w:r w:rsidR="00D23E39" w:rsidRPr="00A54BBB">
        <w:t>Агентство по развитию культурно-образовательных инициатив</w:t>
      </w:r>
      <w:r w:rsidR="00D23E39">
        <w:t>»;</w:t>
      </w:r>
    </w:p>
    <w:p w:rsidR="00451B57" w:rsidRDefault="00504732" w:rsidP="00504732">
      <w:pPr>
        <w:tabs>
          <w:tab w:val="left" w:pos="993"/>
        </w:tabs>
        <w:jc w:val="both"/>
      </w:pPr>
      <w:r>
        <w:t xml:space="preserve">       3.3. </w:t>
      </w:r>
      <w:r w:rsidR="00451B57" w:rsidRPr="00585E1C">
        <w:rPr>
          <w:noProof/>
        </w:rPr>
        <w:t>Устьянская местная общественная организация женщин «Лада»</w:t>
      </w:r>
      <w:r w:rsidR="00451B57">
        <w:rPr>
          <w:noProof/>
        </w:rPr>
        <w:t>;</w:t>
      </w:r>
    </w:p>
    <w:p w:rsidR="00451B57" w:rsidRDefault="00504732" w:rsidP="00451B57">
      <w:pPr>
        <w:tabs>
          <w:tab w:val="left" w:pos="993"/>
        </w:tabs>
        <w:jc w:val="both"/>
      </w:pPr>
      <w:r>
        <w:t xml:space="preserve">       3.4. </w:t>
      </w:r>
      <w:r w:rsidR="00451B57" w:rsidRPr="0086548A">
        <w:t xml:space="preserve">Частное общественное учреждение пожарной охраны «Добровольная пожарная команда Устьянского </w:t>
      </w:r>
      <w:r w:rsidR="00451B57">
        <w:t>района Архангельской области»;</w:t>
      </w:r>
    </w:p>
    <w:p w:rsidR="00451B57" w:rsidRDefault="006C2805" w:rsidP="00451B57">
      <w:pPr>
        <w:tabs>
          <w:tab w:val="left" w:pos="993"/>
        </w:tabs>
        <w:jc w:val="both"/>
      </w:pPr>
      <w:r>
        <w:t xml:space="preserve">       3.5. </w:t>
      </w:r>
      <w:proofErr w:type="spellStart"/>
      <w:r w:rsidR="00451B57" w:rsidRPr="0086548A">
        <w:t>Устьянская</w:t>
      </w:r>
      <w:proofErr w:type="spellEnd"/>
      <w:r w:rsidR="00451B57" w:rsidRPr="0086548A">
        <w:t xml:space="preserve"> районная общественная организация ветеран</w:t>
      </w:r>
      <w:r w:rsidR="00451B57">
        <w:t>ов (пенсионеров) войны и  труда</w:t>
      </w:r>
      <w:r w:rsidR="00451B57" w:rsidRPr="0086548A">
        <w:t>;</w:t>
      </w:r>
    </w:p>
    <w:p w:rsidR="005D78D5" w:rsidRDefault="006C2805" w:rsidP="005D78D5">
      <w:pPr>
        <w:tabs>
          <w:tab w:val="left" w:pos="993"/>
        </w:tabs>
        <w:jc w:val="both"/>
      </w:pPr>
      <w:r>
        <w:t xml:space="preserve">       3.6.  </w:t>
      </w:r>
      <w:proofErr w:type="spellStart"/>
      <w:r w:rsidR="005D78D5" w:rsidRPr="0086548A">
        <w:t>Устьянская</w:t>
      </w:r>
      <w:proofErr w:type="spellEnd"/>
      <w:r w:rsidR="005D78D5" w:rsidRPr="0086548A">
        <w:t xml:space="preserve"> местная общественная организац</w:t>
      </w:r>
      <w:r w:rsidR="005D78D5">
        <w:t>ия развития поселения «</w:t>
      </w:r>
      <w:proofErr w:type="spellStart"/>
      <w:r w:rsidR="005D78D5">
        <w:t>Ростово</w:t>
      </w:r>
      <w:proofErr w:type="spellEnd"/>
      <w:r w:rsidR="005D78D5">
        <w:t>»;</w:t>
      </w:r>
    </w:p>
    <w:p w:rsidR="005D78D5" w:rsidRDefault="00585E1C" w:rsidP="005D78D5">
      <w:pPr>
        <w:tabs>
          <w:tab w:val="left" w:pos="993"/>
        </w:tabs>
        <w:jc w:val="both"/>
      </w:pPr>
      <w:r>
        <w:t xml:space="preserve">       3.7. </w:t>
      </w:r>
      <w:r w:rsidR="005D78D5" w:rsidRPr="0086548A">
        <w:t>Архангельская региональная молодежная общественная организация «Центр молодежных инициатив «</w:t>
      </w:r>
      <w:proofErr w:type="spellStart"/>
      <w:r w:rsidR="005D78D5" w:rsidRPr="0086548A">
        <w:t>Ювента</w:t>
      </w:r>
      <w:proofErr w:type="spellEnd"/>
      <w:r w:rsidR="005D78D5">
        <w:t>».</w:t>
      </w:r>
    </w:p>
    <w:p w:rsidR="005D78D5" w:rsidRDefault="005D78D5" w:rsidP="005D78D5">
      <w:pPr>
        <w:tabs>
          <w:tab w:val="left" w:pos="993"/>
        </w:tabs>
        <w:jc w:val="both"/>
      </w:pPr>
    </w:p>
    <w:p w:rsidR="005D78D5" w:rsidRDefault="005D78D5" w:rsidP="005D78D5">
      <w:pPr>
        <w:tabs>
          <w:tab w:val="left" w:pos="993"/>
        </w:tabs>
        <w:jc w:val="both"/>
        <w:rPr>
          <w:rFonts w:eastAsiaTheme="minorHAnsi"/>
          <w:lang w:eastAsia="en-US"/>
        </w:rPr>
      </w:pPr>
      <w:r>
        <w:t xml:space="preserve">4. </w:t>
      </w:r>
      <w:r w:rsidRPr="00594A5E">
        <w:rPr>
          <w:rFonts w:eastAsiaTheme="minorHAnsi"/>
          <w:u w:val="single"/>
          <w:lang w:eastAsia="en-US"/>
        </w:rPr>
        <w:t>Информация об участниках конкурса, конкурсная докуме</w:t>
      </w:r>
      <w:r w:rsidR="0051715E" w:rsidRPr="00594A5E">
        <w:rPr>
          <w:rFonts w:eastAsiaTheme="minorHAnsi"/>
          <w:u w:val="single"/>
          <w:lang w:eastAsia="en-US"/>
        </w:rPr>
        <w:t>нтация которых была отклонена</w:t>
      </w:r>
      <w:r w:rsidR="0051715E">
        <w:rPr>
          <w:rFonts w:eastAsiaTheme="minorHAnsi"/>
          <w:lang w:eastAsia="en-US"/>
        </w:rPr>
        <w:t>:</w:t>
      </w:r>
    </w:p>
    <w:p w:rsidR="0051715E" w:rsidRDefault="00477627" w:rsidP="00AA200D">
      <w:pPr>
        <w:tabs>
          <w:tab w:val="left" w:pos="993"/>
        </w:tabs>
        <w:jc w:val="both"/>
      </w:pPr>
      <w:r>
        <w:t xml:space="preserve">       </w:t>
      </w:r>
      <w:r w:rsidRPr="00A54BBB">
        <w:t>У трех заявителей</w:t>
      </w:r>
      <w:r>
        <w:t xml:space="preserve">: </w:t>
      </w:r>
      <w:r w:rsidRPr="00A54BBB">
        <w:t>Местн</w:t>
      </w:r>
      <w:r>
        <w:t>ой</w:t>
      </w:r>
      <w:r w:rsidRPr="00A54BBB">
        <w:t xml:space="preserve"> общественн</w:t>
      </w:r>
      <w:r>
        <w:t>ой</w:t>
      </w:r>
      <w:r w:rsidRPr="00A54BBB">
        <w:t xml:space="preserve"> организаци</w:t>
      </w:r>
      <w:r>
        <w:t>и</w:t>
      </w:r>
      <w:r w:rsidRPr="00A54BBB">
        <w:t xml:space="preserve"> </w:t>
      </w:r>
      <w:r>
        <w:t>«</w:t>
      </w:r>
      <w:proofErr w:type="spellStart"/>
      <w:r w:rsidRPr="00A54BBB">
        <w:t>Устьянская</w:t>
      </w:r>
      <w:proofErr w:type="spellEnd"/>
      <w:r w:rsidRPr="00A54BBB">
        <w:t xml:space="preserve"> районная организация Всероссийского общества инвалидов</w:t>
      </w:r>
      <w:r>
        <w:t>»</w:t>
      </w:r>
      <w:r w:rsidRPr="00A54BBB">
        <w:t xml:space="preserve"> (ВОИ)</w:t>
      </w:r>
      <w:r>
        <w:t xml:space="preserve">, </w:t>
      </w:r>
      <w:proofErr w:type="spellStart"/>
      <w:r w:rsidR="00303546" w:rsidRPr="00585E1C">
        <w:t>Устьянск</w:t>
      </w:r>
      <w:r w:rsidR="00303546">
        <w:t>ой</w:t>
      </w:r>
      <w:proofErr w:type="spellEnd"/>
      <w:r w:rsidR="00303546" w:rsidRPr="00585E1C">
        <w:t xml:space="preserve"> местн</w:t>
      </w:r>
      <w:r w:rsidR="00303546">
        <w:t>ой</w:t>
      </w:r>
      <w:r w:rsidR="00303546" w:rsidRPr="00585E1C">
        <w:t xml:space="preserve"> общественн</w:t>
      </w:r>
      <w:r w:rsidR="00303546">
        <w:t>ой</w:t>
      </w:r>
      <w:r w:rsidR="00303546" w:rsidRPr="00585E1C">
        <w:t xml:space="preserve"> организаци</w:t>
      </w:r>
      <w:r w:rsidR="00303546">
        <w:t>и</w:t>
      </w:r>
      <w:r w:rsidRPr="00A54BBB">
        <w:t xml:space="preserve"> </w:t>
      </w:r>
      <w:r>
        <w:t>«</w:t>
      </w:r>
      <w:r w:rsidRPr="00A54BBB">
        <w:t>Агентство по развитию культурно-образовательных инициатив</w:t>
      </w:r>
      <w:r>
        <w:t xml:space="preserve">», </w:t>
      </w:r>
      <w:r w:rsidR="00303546" w:rsidRPr="00585E1C">
        <w:rPr>
          <w:noProof/>
        </w:rPr>
        <w:t>Устьянск</w:t>
      </w:r>
      <w:r w:rsidR="00303546">
        <w:rPr>
          <w:noProof/>
        </w:rPr>
        <w:t>ой</w:t>
      </w:r>
      <w:r w:rsidR="00303546" w:rsidRPr="00585E1C">
        <w:rPr>
          <w:noProof/>
        </w:rPr>
        <w:t xml:space="preserve"> местн</w:t>
      </w:r>
      <w:r w:rsidR="00303546">
        <w:rPr>
          <w:noProof/>
        </w:rPr>
        <w:t>ой</w:t>
      </w:r>
      <w:r w:rsidR="00303546" w:rsidRPr="00585E1C">
        <w:rPr>
          <w:noProof/>
        </w:rPr>
        <w:t xml:space="preserve"> общественн</w:t>
      </w:r>
      <w:r w:rsidR="00303546">
        <w:rPr>
          <w:noProof/>
        </w:rPr>
        <w:t>ой</w:t>
      </w:r>
      <w:r w:rsidR="00303546" w:rsidRPr="00585E1C">
        <w:rPr>
          <w:noProof/>
        </w:rPr>
        <w:t xml:space="preserve"> организаци</w:t>
      </w:r>
      <w:r w:rsidR="00303546">
        <w:rPr>
          <w:noProof/>
        </w:rPr>
        <w:t>и</w:t>
      </w:r>
      <w:r w:rsidR="00303546" w:rsidRPr="00585E1C">
        <w:rPr>
          <w:noProof/>
        </w:rPr>
        <w:t xml:space="preserve"> женщин</w:t>
      </w:r>
      <w:r w:rsidRPr="00A54BBB">
        <w:t xml:space="preserve"> </w:t>
      </w:r>
      <w:r>
        <w:t>«</w:t>
      </w:r>
      <w:r w:rsidRPr="00A54BBB">
        <w:t>Лада</w:t>
      </w:r>
      <w:r w:rsidR="00027571">
        <w:t>»</w:t>
      </w:r>
      <w:r w:rsidRPr="00A54BBB">
        <w:t xml:space="preserve"> </w:t>
      </w:r>
      <w:r w:rsidR="006E387B">
        <w:t>н</w:t>
      </w:r>
      <w:r w:rsidR="00E55D7B">
        <w:t xml:space="preserve">а первое </w:t>
      </w:r>
      <w:proofErr w:type="gramStart"/>
      <w:r w:rsidR="00E55D7B">
        <w:t xml:space="preserve">число месяца, </w:t>
      </w:r>
      <w:r w:rsidR="006E387B" w:rsidRPr="0000787C">
        <w:t xml:space="preserve">предшествующего месяцу, в котором </w:t>
      </w:r>
      <w:r w:rsidR="002C6BA8">
        <w:t>было</w:t>
      </w:r>
      <w:r w:rsidR="006E387B" w:rsidRPr="0000787C">
        <w:t xml:space="preserve"> принят</w:t>
      </w:r>
      <w:r w:rsidR="002C6BA8">
        <w:t>о</w:t>
      </w:r>
      <w:r w:rsidR="006E387B" w:rsidRPr="0000787C">
        <w:t xml:space="preserve"> решени</w:t>
      </w:r>
      <w:r w:rsidR="002C6BA8">
        <w:t>е</w:t>
      </w:r>
      <w:r w:rsidR="006E387B" w:rsidRPr="0000787C">
        <w:t xml:space="preserve"> о предоставлении субсидии</w:t>
      </w:r>
      <w:r w:rsidR="00EC3CA4">
        <w:t>,</w:t>
      </w:r>
      <w:r w:rsidR="002C6BA8">
        <w:t xml:space="preserve"> </w:t>
      </w:r>
      <w:r w:rsidR="00EC3CA4">
        <w:t>т.е. по состоянию на 01.08.2021года</w:t>
      </w:r>
      <w:r w:rsidR="00495ECD">
        <w:t>,</w:t>
      </w:r>
      <w:r w:rsidR="00EC3CA4">
        <w:t xml:space="preserve"> </w:t>
      </w:r>
      <w:r w:rsidRPr="00A54BBB">
        <w:t>имеется неисполненная обязанность по уплате налогов, сборов, страховых взносов, пеней штрафов, что подтверждается ответ</w:t>
      </w:r>
      <w:r>
        <w:t>о</w:t>
      </w:r>
      <w:r w:rsidRPr="00A54BBB">
        <w:t>м</w:t>
      </w:r>
      <w:r>
        <w:t xml:space="preserve"> </w:t>
      </w:r>
      <w:r w:rsidRPr="00A54BBB">
        <w:t>на запрос</w:t>
      </w:r>
      <w:r>
        <w:t xml:space="preserve"> от Межрайонной инспекции ФНС № 8 по Архангельской области и НАО</w:t>
      </w:r>
      <w:r w:rsidR="00CF5D3A">
        <w:t xml:space="preserve"> от 20 августа 2021 года № 06-30/05486а</w:t>
      </w:r>
      <w:r>
        <w:t>.</w:t>
      </w:r>
      <w:proofErr w:type="gramEnd"/>
      <w:r>
        <w:t xml:space="preserve"> Данные проектные заявки не </w:t>
      </w:r>
      <w:r w:rsidR="00495ECD">
        <w:t>допущены</w:t>
      </w:r>
      <w:r>
        <w:t xml:space="preserve"> к участию в конкурсе.</w:t>
      </w:r>
    </w:p>
    <w:p w:rsidR="00AA200D" w:rsidRDefault="00AA200D" w:rsidP="00AA200D">
      <w:pPr>
        <w:tabs>
          <w:tab w:val="left" w:pos="993"/>
        </w:tabs>
        <w:jc w:val="both"/>
      </w:pPr>
    </w:p>
    <w:p w:rsidR="00E55D7B" w:rsidRDefault="00AA200D" w:rsidP="00AA200D">
      <w:pPr>
        <w:tabs>
          <w:tab w:val="left" w:pos="993"/>
        </w:tabs>
        <w:jc w:val="both"/>
        <w:rPr>
          <w:rFonts w:eastAsiaTheme="minorHAnsi"/>
          <w:lang w:eastAsia="en-US"/>
        </w:rPr>
      </w:pPr>
      <w:r>
        <w:t xml:space="preserve">5. </w:t>
      </w:r>
      <w:proofErr w:type="gramStart"/>
      <w:r w:rsidRPr="00594A5E">
        <w:rPr>
          <w:u w:val="single"/>
        </w:rPr>
        <w:t>П</w:t>
      </w:r>
      <w:r w:rsidR="00E55D7B" w:rsidRPr="00594A5E">
        <w:rPr>
          <w:rFonts w:eastAsiaTheme="minorHAnsi"/>
          <w:u w:val="single"/>
          <w:lang w:eastAsia="en-US"/>
        </w:rPr>
        <w:t>оследовательность оценки конкурсной документации участников конкурса, присвоенные конкурсной документации участников конкурса значения по каждому из предусмотренных критериев оценки конкурсной документации участников конкурса, принятое на основании результатов оценки указанной конкурсной документацией о присвоении такой конкурсной документации</w:t>
      </w:r>
      <w:r w:rsidR="00A245B3" w:rsidRPr="00594A5E">
        <w:rPr>
          <w:rFonts w:eastAsiaTheme="minorHAnsi"/>
          <w:u w:val="single"/>
          <w:lang w:eastAsia="en-US"/>
        </w:rPr>
        <w:t xml:space="preserve"> порядковых номеров</w:t>
      </w:r>
      <w:r w:rsidR="00A245B3">
        <w:rPr>
          <w:rFonts w:eastAsiaTheme="minorHAnsi"/>
          <w:lang w:eastAsia="en-US"/>
        </w:rPr>
        <w:t>:</w:t>
      </w:r>
      <w:proofErr w:type="gramEnd"/>
    </w:p>
    <w:p w:rsidR="00A245B3" w:rsidRDefault="00A245B3" w:rsidP="00AA200D">
      <w:pPr>
        <w:tabs>
          <w:tab w:val="left" w:pos="993"/>
        </w:tabs>
        <w:jc w:val="both"/>
        <w:rPr>
          <w:rFonts w:eastAsiaTheme="minorHAnsi"/>
          <w:lang w:eastAsia="en-US"/>
        </w:rPr>
      </w:pPr>
    </w:p>
    <w:tbl>
      <w:tblPr>
        <w:tblW w:w="10134" w:type="dxa"/>
        <w:tblInd w:w="93" w:type="dxa"/>
        <w:tblLayout w:type="fixed"/>
        <w:tblLook w:val="04A0"/>
      </w:tblPr>
      <w:tblGrid>
        <w:gridCol w:w="724"/>
        <w:gridCol w:w="4813"/>
        <w:gridCol w:w="1084"/>
        <w:gridCol w:w="1286"/>
        <w:gridCol w:w="958"/>
        <w:gridCol w:w="1269"/>
      </w:tblGrid>
      <w:tr w:rsidR="00804BE6" w:rsidRPr="00032AA1" w:rsidTr="00804BE6">
        <w:trPr>
          <w:trHeight w:val="539"/>
        </w:trPr>
        <w:tc>
          <w:tcPr>
            <w:tcW w:w="88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4BE6" w:rsidRPr="00032AA1" w:rsidRDefault="00804BE6" w:rsidP="00712E75">
            <w:pPr>
              <w:jc w:val="center"/>
              <w:rPr>
                <w:b/>
                <w:bCs/>
                <w:color w:val="000000"/>
              </w:rPr>
            </w:pPr>
            <w:r w:rsidRPr="00032AA1">
              <w:rPr>
                <w:b/>
                <w:bCs/>
                <w:color w:val="000000"/>
              </w:rPr>
              <w:t>Расчет среднего балла заявки участника конкурса по критериям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E6" w:rsidRPr="00032AA1" w:rsidRDefault="00804BE6" w:rsidP="00712E75">
            <w:pPr>
              <w:rPr>
                <w:rFonts w:ascii="Calibri" w:hAnsi="Calibri"/>
                <w:color w:val="000000"/>
              </w:rPr>
            </w:pPr>
          </w:p>
        </w:tc>
      </w:tr>
      <w:tr w:rsidR="00804BE6" w:rsidRPr="00032AA1" w:rsidTr="00B0381B">
        <w:trPr>
          <w:trHeight w:val="43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</w:rPr>
            </w:pPr>
            <w:proofErr w:type="gramStart"/>
            <w:r w:rsidRPr="00032AA1">
              <w:rPr>
                <w:color w:val="000000"/>
              </w:rPr>
              <w:t>Регистра</w:t>
            </w:r>
            <w:r w:rsidRPr="00032AA1">
              <w:rPr>
                <w:color w:val="000000"/>
              </w:rPr>
              <w:lastRenderedPageBreak/>
              <w:t>ционный</w:t>
            </w:r>
            <w:proofErr w:type="gramEnd"/>
            <w:r w:rsidRPr="00032AA1">
              <w:rPr>
                <w:color w:val="000000"/>
              </w:rPr>
              <w:t xml:space="preserve"> № заявки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</w:rPr>
            </w:pPr>
            <w:r w:rsidRPr="00032AA1">
              <w:rPr>
                <w:color w:val="000000"/>
              </w:rPr>
              <w:lastRenderedPageBreak/>
              <w:t>Критерии</w:t>
            </w:r>
          </w:p>
        </w:tc>
        <w:tc>
          <w:tcPr>
            <w:tcW w:w="4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</w:rPr>
            </w:pPr>
            <w:r w:rsidRPr="00032AA1">
              <w:rPr>
                <w:color w:val="000000"/>
              </w:rPr>
              <w:t>Наименование СО НКО - участника конкурса</w:t>
            </w:r>
          </w:p>
        </w:tc>
      </w:tr>
      <w:tr w:rsidR="00804BE6" w:rsidRPr="00032AA1" w:rsidTr="00B0381B">
        <w:trPr>
          <w:trHeight w:val="288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BE6" w:rsidRPr="00032AA1" w:rsidRDefault="00804BE6" w:rsidP="00712E75">
            <w:pPr>
              <w:rPr>
                <w:color w:val="000000"/>
              </w:rPr>
            </w:pPr>
          </w:p>
        </w:tc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BE6" w:rsidRPr="00032AA1" w:rsidRDefault="00804BE6" w:rsidP="00712E75">
            <w:pPr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</w:rPr>
            </w:pPr>
            <w:r w:rsidRPr="00032AA1">
              <w:rPr>
                <w:color w:val="000000"/>
              </w:rPr>
              <w:t>ДПК Устьянского района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</w:rPr>
            </w:pPr>
            <w:proofErr w:type="spellStart"/>
            <w:r w:rsidRPr="00032AA1">
              <w:rPr>
                <w:color w:val="000000"/>
              </w:rPr>
              <w:t>Устьянская</w:t>
            </w:r>
            <w:proofErr w:type="spellEnd"/>
            <w:r w:rsidRPr="00032AA1">
              <w:rPr>
                <w:color w:val="000000"/>
              </w:rPr>
              <w:t xml:space="preserve"> районная общественная организация ветеранов (пенсионеров) войны и труда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</w:rPr>
            </w:pPr>
            <w:r w:rsidRPr="00032AA1">
              <w:rPr>
                <w:color w:val="000000"/>
              </w:rPr>
              <w:t>УМООРП "</w:t>
            </w:r>
            <w:proofErr w:type="spellStart"/>
            <w:r w:rsidRPr="00032AA1">
              <w:rPr>
                <w:color w:val="000000"/>
              </w:rPr>
              <w:t>Ростово</w:t>
            </w:r>
            <w:proofErr w:type="spellEnd"/>
            <w:r w:rsidRPr="00032AA1">
              <w:rPr>
                <w:color w:val="000000"/>
              </w:rPr>
              <w:t>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</w:rPr>
            </w:pPr>
            <w:r w:rsidRPr="00032AA1">
              <w:rPr>
                <w:color w:val="000000"/>
              </w:rPr>
              <w:t>АРМОО "</w:t>
            </w:r>
            <w:proofErr w:type="spellStart"/>
            <w:r w:rsidRPr="00032AA1">
              <w:rPr>
                <w:color w:val="000000"/>
              </w:rPr>
              <w:t>Ювента</w:t>
            </w:r>
            <w:proofErr w:type="spellEnd"/>
            <w:r w:rsidRPr="00032AA1">
              <w:rPr>
                <w:color w:val="000000"/>
              </w:rPr>
              <w:t>"</w:t>
            </w:r>
          </w:p>
        </w:tc>
      </w:tr>
      <w:tr w:rsidR="00804BE6" w:rsidRPr="00032AA1" w:rsidTr="00B0381B">
        <w:trPr>
          <w:trHeight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</w:rPr>
            </w:pPr>
            <w:r w:rsidRPr="00032AA1">
              <w:rPr>
                <w:color w:val="000000"/>
              </w:rPr>
              <w:lastRenderedPageBreak/>
              <w:t>1.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E6" w:rsidRPr="00032AA1" w:rsidRDefault="00804BE6" w:rsidP="00712E75">
            <w:pPr>
              <w:rPr>
                <w:color w:val="000000"/>
              </w:rPr>
            </w:pPr>
            <w:r w:rsidRPr="00032AA1">
              <w:rPr>
                <w:color w:val="000000"/>
              </w:rPr>
              <w:t>Актуальность и социальная значимость проекта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  <w:sz w:val="28"/>
                <w:szCs w:val="28"/>
              </w:rPr>
            </w:pPr>
            <w:r w:rsidRPr="00032AA1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  <w:sz w:val="28"/>
                <w:szCs w:val="28"/>
              </w:rPr>
            </w:pPr>
            <w:r w:rsidRPr="00032AA1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  <w:sz w:val="28"/>
                <w:szCs w:val="28"/>
              </w:rPr>
            </w:pPr>
            <w:r w:rsidRPr="00032AA1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  <w:sz w:val="28"/>
                <w:szCs w:val="28"/>
              </w:rPr>
            </w:pPr>
            <w:r w:rsidRPr="00032AA1">
              <w:rPr>
                <w:color w:val="000000"/>
                <w:sz w:val="28"/>
                <w:szCs w:val="28"/>
              </w:rPr>
              <w:t>68</w:t>
            </w:r>
          </w:p>
        </w:tc>
      </w:tr>
      <w:tr w:rsidR="00804BE6" w:rsidRPr="00032AA1" w:rsidTr="00B0381B">
        <w:trPr>
          <w:trHeight w:val="6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</w:rPr>
            </w:pPr>
            <w:r w:rsidRPr="00032AA1">
              <w:rPr>
                <w:color w:val="000000"/>
              </w:rPr>
              <w:t>2.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E6" w:rsidRPr="00032AA1" w:rsidRDefault="00804BE6" w:rsidP="00712E75">
            <w:pPr>
              <w:jc w:val="both"/>
              <w:rPr>
                <w:color w:val="000000"/>
              </w:rPr>
            </w:pPr>
            <w:r w:rsidRPr="00032AA1">
              <w:rPr>
                <w:color w:val="000000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  <w:sz w:val="28"/>
                <w:szCs w:val="28"/>
              </w:rPr>
            </w:pPr>
            <w:r w:rsidRPr="00032AA1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  <w:sz w:val="28"/>
                <w:szCs w:val="28"/>
              </w:rPr>
            </w:pPr>
            <w:r w:rsidRPr="00032AA1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  <w:sz w:val="28"/>
                <w:szCs w:val="28"/>
              </w:rPr>
            </w:pPr>
            <w:r w:rsidRPr="00032AA1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  <w:sz w:val="28"/>
                <w:szCs w:val="28"/>
              </w:rPr>
            </w:pPr>
            <w:r w:rsidRPr="00032AA1">
              <w:rPr>
                <w:color w:val="000000"/>
                <w:sz w:val="28"/>
                <w:szCs w:val="28"/>
              </w:rPr>
              <w:t>65</w:t>
            </w:r>
          </w:p>
        </w:tc>
      </w:tr>
      <w:tr w:rsidR="00804BE6" w:rsidRPr="00032AA1" w:rsidTr="00B0381B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</w:rPr>
            </w:pPr>
            <w:r w:rsidRPr="00032AA1">
              <w:rPr>
                <w:color w:val="000000"/>
              </w:rPr>
              <w:t>3.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E6" w:rsidRPr="00032AA1" w:rsidRDefault="00804BE6" w:rsidP="00712E75">
            <w:pPr>
              <w:rPr>
                <w:color w:val="000000"/>
              </w:rPr>
            </w:pPr>
            <w:proofErr w:type="spellStart"/>
            <w:r w:rsidRPr="00032AA1">
              <w:rPr>
                <w:color w:val="000000"/>
              </w:rPr>
              <w:t>Инновационность</w:t>
            </w:r>
            <w:proofErr w:type="spellEnd"/>
            <w:r w:rsidRPr="00032AA1">
              <w:rPr>
                <w:color w:val="000000"/>
              </w:rPr>
              <w:t>, уникальность проекта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  <w:sz w:val="28"/>
                <w:szCs w:val="28"/>
              </w:rPr>
            </w:pPr>
            <w:r w:rsidRPr="00032AA1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  <w:sz w:val="28"/>
                <w:szCs w:val="28"/>
              </w:rPr>
            </w:pPr>
            <w:r w:rsidRPr="00032AA1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  <w:sz w:val="28"/>
                <w:szCs w:val="28"/>
              </w:rPr>
            </w:pPr>
            <w:r w:rsidRPr="00032AA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  <w:sz w:val="28"/>
                <w:szCs w:val="28"/>
              </w:rPr>
            </w:pPr>
            <w:r w:rsidRPr="00032AA1">
              <w:rPr>
                <w:color w:val="000000"/>
                <w:sz w:val="28"/>
                <w:szCs w:val="28"/>
              </w:rPr>
              <w:t>65</w:t>
            </w:r>
          </w:p>
        </w:tc>
      </w:tr>
      <w:tr w:rsidR="00804BE6" w:rsidRPr="00032AA1" w:rsidTr="00B0381B">
        <w:trPr>
          <w:trHeight w:val="9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</w:rPr>
            </w:pPr>
            <w:r w:rsidRPr="00032AA1">
              <w:rPr>
                <w:color w:val="000000"/>
              </w:rPr>
              <w:t>4.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E6" w:rsidRPr="00032AA1" w:rsidRDefault="00804BE6" w:rsidP="00712E75">
            <w:pPr>
              <w:jc w:val="both"/>
              <w:rPr>
                <w:color w:val="000000"/>
              </w:rPr>
            </w:pPr>
            <w:r w:rsidRPr="00032AA1">
              <w:rPr>
                <w:color w:val="000000"/>
              </w:rPr>
      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  <w:sz w:val="28"/>
                <w:szCs w:val="28"/>
              </w:rPr>
            </w:pPr>
            <w:r w:rsidRPr="00032AA1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  <w:sz w:val="28"/>
                <w:szCs w:val="28"/>
              </w:rPr>
            </w:pPr>
            <w:r w:rsidRPr="00032AA1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  <w:sz w:val="28"/>
                <w:szCs w:val="28"/>
              </w:rPr>
            </w:pPr>
            <w:r w:rsidRPr="00032AA1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  <w:sz w:val="28"/>
                <w:szCs w:val="28"/>
              </w:rPr>
            </w:pPr>
            <w:r w:rsidRPr="00032AA1">
              <w:rPr>
                <w:color w:val="000000"/>
                <w:sz w:val="28"/>
                <w:szCs w:val="28"/>
              </w:rPr>
              <w:t>64</w:t>
            </w:r>
          </w:p>
        </w:tc>
      </w:tr>
      <w:tr w:rsidR="00804BE6" w:rsidRPr="00032AA1" w:rsidTr="00B0381B">
        <w:trPr>
          <w:trHeight w:val="6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</w:rPr>
            </w:pPr>
            <w:r w:rsidRPr="00032AA1">
              <w:rPr>
                <w:color w:val="000000"/>
              </w:rPr>
              <w:t>5.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E6" w:rsidRPr="00032AA1" w:rsidRDefault="00804BE6" w:rsidP="00712E75">
            <w:pPr>
              <w:jc w:val="both"/>
              <w:rPr>
                <w:color w:val="000000"/>
              </w:rPr>
            </w:pPr>
            <w:r w:rsidRPr="00032AA1">
              <w:rPr>
                <w:color w:val="000000"/>
              </w:rPr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  <w:sz w:val="28"/>
                <w:szCs w:val="28"/>
              </w:rPr>
            </w:pPr>
            <w:r w:rsidRPr="00032AA1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  <w:sz w:val="28"/>
                <w:szCs w:val="28"/>
              </w:rPr>
            </w:pPr>
            <w:r w:rsidRPr="00032AA1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  <w:sz w:val="28"/>
                <w:szCs w:val="28"/>
              </w:rPr>
            </w:pPr>
            <w:r w:rsidRPr="00032AA1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  <w:sz w:val="28"/>
                <w:szCs w:val="28"/>
              </w:rPr>
            </w:pPr>
            <w:r w:rsidRPr="00032AA1">
              <w:rPr>
                <w:color w:val="000000"/>
                <w:sz w:val="28"/>
                <w:szCs w:val="28"/>
              </w:rPr>
              <w:t>65</w:t>
            </w:r>
          </w:p>
        </w:tc>
      </w:tr>
      <w:tr w:rsidR="00804BE6" w:rsidRPr="00032AA1" w:rsidTr="002A3D46">
        <w:trPr>
          <w:trHeight w:val="4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</w:rPr>
            </w:pPr>
            <w:r w:rsidRPr="00032AA1">
              <w:rPr>
                <w:color w:val="000000"/>
              </w:rPr>
              <w:t>6.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E6" w:rsidRPr="00032AA1" w:rsidRDefault="00804BE6" w:rsidP="00712E75">
            <w:pPr>
              <w:rPr>
                <w:color w:val="000000"/>
              </w:rPr>
            </w:pPr>
            <w:r w:rsidRPr="00032AA1">
              <w:rPr>
                <w:color w:val="000000"/>
              </w:rPr>
              <w:t>Масштаб реализации проекта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  <w:sz w:val="28"/>
                <w:szCs w:val="28"/>
              </w:rPr>
            </w:pPr>
            <w:r w:rsidRPr="00032AA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  <w:sz w:val="28"/>
                <w:szCs w:val="28"/>
              </w:rPr>
            </w:pPr>
            <w:r w:rsidRPr="00032AA1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  <w:sz w:val="28"/>
                <w:szCs w:val="28"/>
              </w:rPr>
            </w:pPr>
            <w:r w:rsidRPr="00032AA1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  <w:sz w:val="28"/>
                <w:szCs w:val="28"/>
              </w:rPr>
            </w:pPr>
            <w:r w:rsidRPr="00032AA1">
              <w:rPr>
                <w:color w:val="000000"/>
                <w:sz w:val="28"/>
                <w:szCs w:val="28"/>
              </w:rPr>
              <w:t>50</w:t>
            </w:r>
          </w:p>
        </w:tc>
      </w:tr>
      <w:tr w:rsidR="00804BE6" w:rsidRPr="00032AA1" w:rsidTr="00B0381B">
        <w:trPr>
          <w:trHeight w:val="9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</w:rPr>
            </w:pPr>
            <w:r w:rsidRPr="00032AA1">
              <w:rPr>
                <w:color w:val="000000"/>
              </w:rPr>
              <w:t>7.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E6" w:rsidRPr="00032AA1" w:rsidRDefault="00804BE6" w:rsidP="00712E75">
            <w:pPr>
              <w:jc w:val="both"/>
              <w:rPr>
                <w:color w:val="000000"/>
              </w:rPr>
            </w:pPr>
            <w:r w:rsidRPr="00032AA1">
              <w:rPr>
                <w:color w:val="000000"/>
              </w:rPr>
              <w:t>Собственный вклад организации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  <w:sz w:val="28"/>
                <w:szCs w:val="28"/>
              </w:rPr>
            </w:pPr>
            <w:r w:rsidRPr="00032AA1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  <w:sz w:val="28"/>
                <w:szCs w:val="28"/>
              </w:rPr>
            </w:pPr>
            <w:r w:rsidRPr="00032AA1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  <w:sz w:val="28"/>
                <w:szCs w:val="28"/>
              </w:rPr>
            </w:pPr>
            <w:r w:rsidRPr="00032AA1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  <w:sz w:val="28"/>
                <w:szCs w:val="28"/>
              </w:rPr>
            </w:pPr>
            <w:r w:rsidRPr="00032AA1">
              <w:rPr>
                <w:color w:val="000000"/>
                <w:sz w:val="28"/>
                <w:szCs w:val="28"/>
              </w:rPr>
              <w:t>56</w:t>
            </w:r>
          </w:p>
        </w:tc>
      </w:tr>
      <w:tr w:rsidR="00804BE6" w:rsidRPr="00032AA1" w:rsidTr="00B0381B">
        <w:trPr>
          <w:trHeight w:val="6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</w:rPr>
            </w:pPr>
            <w:r w:rsidRPr="00032AA1">
              <w:rPr>
                <w:color w:val="000000"/>
              </w:rPr>
              <w:t>8.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E6" w:rsidRPr="00032AA1" w:rsidRDefault="00804BE6" w:rsidP="00712E75">
            <w:pPr>
              <w:rPr>
                <w:color w:val="000000"/>
              </w:rPr>
            </w:pPr>
            <w:r w:rsidRPr="00032AA1">
              <w:rPr>
                <w:color w:val="000000"/>
              </w:rPr>
              <w:t>Опыт организации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  <w:sz w:val="28"/>
                <w:szCs w:val="28"/>
              </w:rPr>
            </w:pPr>
            <w:r w:rsidRPr="00032AA1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  <w:sz w:val="28"/>
                <w:szCs w:val="28"/>
              </w:rPr>
            </w:pPr>
            <w:r w:rsidRPr="00032AA1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  <w:sz w:val="28"/>
                <w:szCs w:val="28"/>
              </w:rPr>
            </w:pPr>
            <w:r w:rsidRPr="00032AA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  <w:sz w:val="28"/>
                <w:szCs w:val="28"/>
              </w:rPr>
            </w:pPr>
            <w:r w:rsidRPr="00032AA1">
              <w:rPr>
                <w:color w:val="000000"/>
                <w:sz w:val="28"/>
                <w:szCs w:val="28"/>
              </w:rPr>
              <w:t>56</w:t>
            </w:r>
          </w:p>
        </w:tc>
      </w:tr>
      <w:tr w:rsidR="00804BE6" w:rsidRPr="00032AA1" w:rsidTr="00B0381B">
        <w:trPr>
          <w:trHeight w:val="6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</w:rPr>
            </w:pPr>
            <w:r w:rsidRPr="00032AA1">
              <w:rPr>
                <w:color w:val="000000"/>
              </w:rPr>
              <w:t>9.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BE6" w:rsidRPr="00032AA1" w:rsidRDefault="002A3D46" w:rsidP="002A3D46">
            <w:pPr>
              <w:tabs>
                <w:tab w:val="left" w:pos="4597"/>
              </w:tabs>
              <w:ind w:right="-115"/>
              <w:rPr>
                <w:color w:val="000000"/>
              </w:rPr>
            </w:pPr>
            <w:r>
              <w:rPr>
                <w:color w:val="000000"/>
              </w:rPr>
              <w:t>Соответствие о</w:t>
            </w:r>
            <w:r w:rsidR="00804BE6" w:rsidRPr="00032AA1">
              <w:rPr>
                <w:color w:val="000000"/>
              </w:rPr>
              <w:t>пыта и компетенций проектной команды планируемой деятельности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  <w:sz w:val="28"/>
                <w:szCs w:val="28"/>
              </w:rPr>
            </w:pPr>
            <w:r w:rsidRPr="00032AA1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  <w:sz w:val="28"/>
                <w:szCs w:val="28"/>
              </w:rPr>
            </w:pPr>
            <w:r w:rsidRPr="00032AA1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  <w:sz w:val="28"/>
                <w:szCs w:val="28"/>
              </w:rPr>
            </w:pPr>
            <w:r w:rsidRPr="00032AA1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  <w:sz w:val="28"/>
                <w:szCs w:val="28"/>
              </w:rPr>
            </w:pPr>
            <w:r w:rsidRPr="00032AA1">
              <w:rPr>
                <w:color w:val="000000"/>
                <w:sz w:val="28"/>
                <w:szCs w:val="28"/>
              </w:rPr>
              <w:t>64</w:t>
            </w:r>
          </w:p>
        </w:tc>
      </w:tr>
      <w:tr w:rsidR="00804BE6" w:rsidRPr="00032AA1" w:rsidTr="00B0381B">
        <w:trPr>
          <w:trHeight w:val="3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</w:rPr>
            </w:pPr>
            <w:r w:rsidRPr="00032AA1">
              <w:rPr>
                <w:color w:val="000000"/>
              </w:rPr>
              <w:t>10.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E6" w:rsidRPr="00032AA1" w:rsidRDefault="00804BE6" w:rsidP="00712E75">
            <w:pPr>
              <w:jc w:val="both"/>
              <w:rPr>
                <w:color w:val="000000"/>
              </w:rPr>
            </w:pPr>
            <w:r w:rsidRPr="00032AA1">
              <w:rPr>
                <w:color w:val="000000"/>
              </w:rPr>
              <w:t>Информационная открытость организации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  <w:sz w:val="28"/>
                <w:szCs w:val="28"/>
              </w:rPr>
            </w:pPr>
            <w:r w:rsidRPr="00032AA1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  <w:sz w:val="28"/>
                <w:szCs w:val="28"/>
              </w:rPr>
            </w:pPr>
            <w:r w:rsidRPr="00032AA1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  <w:sz w:val="28"/>
                <w:szCs w:val="28"/>
              </w:rPr>
            </w:pPr>
            <w:r w:rsidRPr="00032AA1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  <w:sz w:val="28"/>
                <w:szCs w:val="28"/>
              </w:rPr>
            </w:pPr>
            <w:r w:rsidRPr="00032AA1">
              <w:rPr>
                <w:color w:val="000000"/>
                <w:sz w:val="28"/>
                <w:szCs w:val="28"/>
              </w:rPr>
              <w:t>61</w:t>
            </w:r>
          </w:p>
        </w:tc>
      </w:tr>
      <w:tr w:rsidR="00804BE6" w:rsidRPr="00032AA1" w:rsidTr="00804BE6">
        <w:trPr>
          <w:trHeight w:val="276"/>
        </w:trPr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BE6" w:rsidRPr="00032AA1" w:rsidRDefault="00804BE6" w:rsidP="00712E75">
            <w:pPr>
              <w:jc w:val="right"/>
              <w:rPr>
                <w:color w:val="000000"/>
              </w:rPr>
            </w:pPr>
            <w:r w:rsidRPr="00032AA1">
              <w:rPr>
                <w:color w:val="000000"/>
              </w:rPr>
              <w:t>ИТОГО баллов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  <w:sz w:val="28"/>
                <w:szCs w:val="28"/>
              </w:rPr>
            </w:pPr>
            <w:r w:rsidRPr="00032AA1">
              <w:rPr>
                <w:color w:val="000000"/>
                <w:sz w:val="28"/>
                <w:szCs w:val="28"/>
              </w:rPr>
              <w:t>655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  <w:sz w:val="28"/>
                <w:szCs w:val="28"/>
              </w:rPr>
            </w:pPr>
            <w:r w:rsidRPr="00032AA1">
              <w:rPr>
                <w:color w:val="000000"/>
                <w:sz w:val="28"/>
                <w:szCs w:val="28"/>
              </w:rPr>
              <w:t>683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  <w:sz w:val="28"/>
                <w:szCs w:val="28"/>
              </w:rPr>
            </w:pPr>
            <w:r w:rsidRPr="00032AA1">
              <w:rPr>
                <w:color w:val="000000"/>
                <w:sz w:val="28"/>
                <w:szCs w:val="28"/>
              </w:rPr>
              <w:t>553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BE6" w:rsidRPr="00032AA1" w:rsidRDefault="00804BE6" w:rsidP="00712E75">
            <w:pPr>
              <w:jc w:val="center"/>
              <w:rPr>
                <w:color w:val="000000"/>
                <w:sz w:val="28"/>
                <w:szCs w:val="28"/>
              </w:rPr>
            </w:pPr>
            <w:r w:rsidRPr="00032AA1">
              <w:rPr>
                <w:color w:val="000000"/>
                <w:sz w:val="28"/>
                <w:szCs w:val="28"/>
              </w:rPr>
              <w:t>614</w:t>
            </w:r>
          </w:p>
        </w:tc>
      </w:tr>
      <w:tr w:rsidR="00804BE6" w:rsidRPr="00032AA1" w:rsidTr="00804BE6">
        <w:trPr>
          <w:trHeight w:val="378"/>
        </w:trPr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BE6" w:rsidRPr="00032AA1" w:rsidRDefault="00804BE6" w:rsidP="00712E75">
            <w:pPr>
              <w:jc w:val="right"/>
              <w:rPr>
                <w:b/>
                <w:bCs/>
                <w:color w:val="000000"/>
              </w:rPr>
            </w:pPr>
            <w:r w:rsidRPr="00032AA1">
              <w:rPr>
                <w:b/>
                <w:bCs/>
                <w:color w:val="000000"/>
              </w:rPr>
              <w:t>ИТОГО средний балл = ИТОГО балл / кол-во членов комиссии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E6" w:rsidRPr="00032AA1" w:rsidRDefault="00804BE6" w:rsidP="00712E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2AA1">
              <w:rPr>
                <w:b/>
                <w:bCs/>
                <w:color w:val="000000"/>
                <w:sz w:val="28"/>
                <w:szCs w:val="28"/>
              </w:rPr>
              <w:t>93,57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E6" w:rsidRPr="00032AA1" w:rsidRDefault="00804BE6" w:rsidP="00712E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2AA1">
              <w:rPr>
                <w:b/>
                <w:bCs/>
                <w:color w:val="000000"/>
                <w:sz w:val="28"/>
                <w:szCs w:val="28"/>
              </w:rPr>
              <w:t>97,57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E6" w:rsidRPr="00032AA1" w:rsidRDefault="00804BE6" w:rsidP="00712E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2AA1">
              <w:rPr>
                <w:b/>
                <w:bCs/>
                <w:color w:val="000000"/>
                <w:sz w:val="28"/>
                <w:szCs w:val="28"/>
              </w:rPr>
              <w:t>79,00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BE6" w:rsidRPr="00032AA1" w:rsidRDefault="00804BE6" w:rsidP="00712E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2AA1">
              <w:rPr>
                <w:b/>
                <w:bCs/>
                <w:color w:val="000000"/>
                <w:sz w:val="28"/>
                <w:szCs w:val="28"/>
              </w:rPr>
              <w:t>87,71</w:t>
            </w:r>
          </w:p>
        </w:tc>
      </w:tr>
    </w:tbl>
    <w:p w:rsidR="005200F2" w:rsidRDefault="005200F2" w:rsidP="00AA200D">
      <w:pPr>
        <w:tabs>
          <w:tab w:val="left" w:pos="993"/>
        </w:tabs>
        <w:jc w:val="both"/>
        <w:rPr>
          <w:rFonts w:eastAsiaTheme="minorHAnsi"/>
          <w:lang w:eastAsia="en-US"/>
        </w:rPr>
      </w:pPr>
    </w:p>
    <w:p w:rsidR="00A552AD" w:rsidRDefault="00A552AD" w:rsidP="00A552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55D7B" w:rsidRDefault="00E55D7B" w:rsidP="00A552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335AA">
        <w:rPr>
          <w:rFonts w:eastAsiaTheme="minorHAnsi"/>
          <w:lang w:eastAsia="en-US"/>
        </w:rPr>
        <w:t xml:space="preserve">6. </w:t>
      </w:r>
      <w:r w:rsidR="00A552AD" w:rsidRPr="00594A5E">
        <w:rPr>
          <w:rFonts w:eastAsiaTheme="minorHAnsi"/>
          <w:u w:val="single"/>
          <w:lang w:eastAsia="en-US"/>
        </w:rPr>
        <w:t>Н</w:t>
      </w:r>
      <w:r w:rsidR="00632C15" w:rsidRPr="00594A5E">
        <w:rPr>
          <w:rFonts w:eastAsiaTheme="minorHAnsi"/>
          <w:u w:val="single"/>
          <w:lang w:eastAsia="en-US"/>
        </w:rPr>
        <w:t>аименование получателей</w:t>
      </w:r>
      <w:r w:rsidRPr="00594A5E">
        <w:rPr>
          <w:rFonts w:eastAsiaTheme="minorHAnsi"/>
          <w:u w:val="single"/>
          <w:lang w:eastAsia="en-US"/>
        </w:rPr>
        <w:t xml:space="preserve"> субсидии, с которым заключается соглашение, и разм</w:t>
      </w:r>
      <w:r w:rsidR="00FB5FDA" w:rsidRPr="00594A5E">
        <w:rPr>
          <w:rFonts w:eastAsiaTheme="minorHAnsi"/>
          <w:u w:val="single"/>
          <w:lang w:eastAsia="en-US"/>
        </w:rPr>
        <w:t>ер предоставляемой ему субсидии</w:t>
      </w:r>
      <w:r w:rsidR="00FB5FDA">
        <w:rPr>
          <w:rFonts w:eastAsiaTheme="minorHAnsi"/>
          <w:lang w:eastAsia="en-US"/>
        </w:rPr>
        <w:t>:</w:t>
      </w:r>
    </w:p>
    <w:p w:rsidR="00FB5FDA" w:rsidRPr="0086548A" w:rsidRDefault="00FB5FDA" w:rsidP="00FB5FDA">
      <w:pPr>
        <w:tabs>
          <w:tab w:val="left" w:pos="993"/>
        </w:tabs>
        <w:jc w:val="both"/>
      </w:pPr>
      <w:r>
        <w:rPr>
          <w:rFonts w:eastAsiaTheme="minorHAnsi"/>
          <w:lang w:eastAsia="en-US"/>
        </w:rPr>
        <w:t xml:space="preserve">         6.1. </w:t>
      </w:r>
      <w:proofErr w:type="spellStart"/>
      <w:r w:rsidRPr="0086548A">
        <w:t>Устьянская</w:t>
      </w:r>
      <w:proofErr w:type="spellEnd"/>
      <w:r w:rsidRPr="0086548A">
        <w:t xml:space="preserve"> районная общественная организация ветеранов (пенсионеров) войны и  труда, сумма субсидии составляет 129930 (Сто двадцать девять тысяч девять</w:t>
      </w:r>
      <w:r w:rsidR="0097243C">
        <w:t>сот тридцать) рублей 82 копейки</w:t>
      </w:r>
      <w:r w:rsidRPr="0086548A">
        <w:t>;</w:t>
      </w:r>
    </w:p>
    <w:p w:rsidR="00FB5FDA" w:rsidRDefault="00632C15" w:rsidP="00632C15">
      <w:pPr>
        <w:tabs>
          <w:tab w:val="left" w:pos="993"/>
        </w:tabs>
        <w:jc w:val="both"/>
      </w:pPr>
      <w:r>
        <w:t xml:space="preserve">         6.2. </w:t>
      </w:r>
      <w:r w:rsidR="00FB5FDA" w:rsidRPr="0086548A">
        <w:t>Частное общественное учреждение пожарной охраны «Добровольная пожарная команда Устьянского района Архангельской области», сумма субсидии составляет - 110090 (Сто десять тысяч девяносто) рублей</w:t>
      </w:r>
      <w:r w:rsidR="0097243C">
        <w:t xml:space="preserve"> 00 копеек;</w:t>
      </w:r>
    </w:p>
    <w:p w:rsidR="0097243C" w:rsidRDefault="0097243C" w:rsidP="00632C15">
      <w:pPr>
        <w:tabs>
          <w:tab w:val="left" w:pos="993"/>
        </w:tabs>
        <w:jc w:val="both"/>
      </w:pPr>
      <w:r>
        <w:lastRenderedPageBreak/>
        <w:t xml:space="preserve">          6.3. </w:t>
      </w:r>
      <w:r w:rsidRPr="0086548A">
        <w:t>Архангельская региональная молодежная общественная организация «Центр молодежных инициатив «</w:t>
      </w:r>
      <w:proofErr w:type="spellStart"/>
      <w:r w:rsidRPr="0086548A">
        <w:t>Ювента</w:t>
      </w:r>
      <w:proofErr w:type="spellEnd"/>
      <w:r w:rsidRPr="0086548A">
        <w:t>», сумма субсидии составляет 126376 (Сто двадцать шесть тысяч триста семьдесят шесть) рублей 00 копеек</w:t>
      </w:r>
      <w:r>
        <w:t>;</w:t>
      </w:r>
    </w:p>
    <w:p w:rsidR="0097243C" w:rsidRPr="0086548A" w:rsidRDefault="0097243C" w:rsidP="00632C15">
      <w:pPr>
        <w:tabs>
          <w:tab w:val="left" w:pos="993"/>
        </w:tabs>
        <w:jc w:val="both"/>
      </w:pPr>
      <w:r>
        <w:t xml:space="preserve">          6.4. </w:t>
      </w:r>
      <w:proofErr w:type="spellStart"/>
      <w:r w:rsidRPr="0086548A">
        <w:t>Устьянская</w:t>
      </w:r>
      <w:proofErr w:type="spellEnd"/>
      <w:r w:rsidRPr="0086548A">
        <w:t xml:space="preserve"> местная общественная организация развития поселения «</w:t>
      </w:r>
      <w:proofErr w:type="spellStart"/>
      <w:r w:rsidRPr="0086548A">
        <w:t>Ростово</w:t>
      </w:r>
      <w:proofErr w:type="spellEnd"/>
      <w:r w:rsidRPr="0086548A">
        <w:t>», сумма субсидии составляет - 100000 (Сто тысяч) рублей 00 копеек</w:t>
      </w:r>
      <w:r>
        <w:t>.</w:t>
      </w:r>
    </w:p>
    <w:p w:rsidR="0097510E" w:rsidRPr="005A2FC8" w:rsidRDefault="0097510E" w:rsidP="0097510E"/>
    <w:p w:rsidR="00E64982" w:rsidRDefault="0097510E" w:rsidP="0097243C">
      <w:pPr>
        <w:jc w:val="both"/>
      </w:pPr>
      <w:r>
        <w:rPr>
          <w:b/>
        </w:rPr>
        <w:t xml:space="preserve">       </w:t>
      </w:r>
    </w:p>
    <w:p w:rsidR="00DB18FE" w:rsidRDefault="00874ECA" w:rsidP="00594A5E">
      <w:pPr>
        <w:jc w:val="both"/>
      </w:pPr>
      <w:r>
        <w:tab/>
      </w:r>
    </w:p>
    <w:p w:rsidR="0097510E" w:rsidRDefault="00A86E16" w:rsidP="0097510E">
      <w:r>
        <w:t xml:space="preserve">Глава Устьянского муниципального района      </w:t>
      </w:r>
      <w:r w:rsidR="0097510E">
        <w:t xml:space="preserve">          </w:t>
      </w:r>
      <w:r w:rsidR="00E24149">
        <w:t xml:space="preserve">      </w:t>
      </w:r>
      <w:r>
        <w:t xml:space="preserve">                            </w:t>
      </w:r>
      <w:r w:rsidR="00E24149">
        <w:t xml:space="preserve">   </w:t>
      </w:r>
      <w:r w:rsidR="00E92469">
        <w:t xml:space="preserve">   </w:t>
      </w:r>
      <w:r w:rsidR="00E24149">
        <w:t xml:space="preserve">   А.</w:t>
      </w:r>
      <w:r>
        <w:t>А</w:t>
      </w:r>
      <w:r w:rsidR="0097510E">
        <w:t>.</w:t>
      </w:r>
      <w:r w:rsidR="00280225">
        <w:t xml:space="preserve"> </w:t>
      </w:r>
      <w:proofErr w:type="spellStart"/>
      <w:r>
        <w:t>Хоробров</w:t>
      </w:r>
      <w:proofErr w:type="spellEnd"/>
    </w:p>
    <w:p w:rsidR="0097510E" w:rsidRDefault="0097510E" w:rsidP="0097510E"/>
    <w:p w:rsidR="0097510E" w:rsidRDefault="0097510E" w:rsidP="0097510E"/>
    <w:p w:rsidR="0097510E" w:rsidRDefault="0097510E" w:rsidP="0097510E"/>
    <w:p w:rsidR="0097510E" w:rsidRDefault="0097510E" w:rsidP="0097510E">
      <w:pPr>
        <w:rPr>
          <w:b/>
        </w:rPr>
      </w:pPr>
    </w:p>
    <w:p w:rsidR="0097510E" w:rsidRDefault="0097510E" w:rsidP="0097510E"/>
    <w:p w:rsidR="0097510E" w:rsidRDefault="0097510E" w:rsidP="0097510E"/>
    <w:p w:rsidR="00B44D3A" w:rsidRDefault="00B44D3A"/>
    <w:sectPr w:rsidR="00B44D3A" w:rsidSect="00604F3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1FD2"/>
    <w:multiLevelType w:val="multilevel"/>
    <w:tmpl w:val="A4D85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4C03A9C"/>
    <w:multiLevelType w:val="hybridMultilevel"/>
    <w:tmpl w:val="8A66D1DE"/>
    <w:lvl w:ilvl="0" w:tplc="88884BF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B8F05F0"/>
    <w:multiLevelType w:val="multilevel"/>
    <w:tmpl w:val="AA586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3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71" w:hanging="121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19" w:hanging="121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67" w:hanging="121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15" w:hanging="121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3">
    <w:nsid w:val="26054791"/>
    <w:multiLevelType w:val="hybridMultilevel"/>
    <w:tmpl w:val="C7FCC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E662D"/>
    <w:multiLevelType w:val="hybridMultilevel"/>
    <w:tmpl w:val="10AE30DC"/>
    <w:lvl w:ilvl="0" w:tplc="318C57C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88884BF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8D5563"/>
    <w:multiLevelType w:val="hybridMultilevel"/>
    <w:tmpl w:val="6D8E76B0"/>
    <w:lvl w:ilvl="0" w:tplc="71180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463D2"/>
    <w:multiLevelType w:val="hybridMultilevel"/>
    <w:tmpl w:val="2160D1E8"/>
    <w:lvl w:ilvl="0" w:tplc="318C57C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C34D33"/>
    <w:multiLevelType w:val="hybridMultilevel"/>
    <w:tmpl w:val="945AC90E"/>
    <w:lvl w:ilvl="0" w:tplc="D6C83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7510E"/>
    <w:rsid w:val="000139DE"/>
    <w:rsid w:val="000173DE"/>
    <w:rsid w:val="00027571"/>
    <w:rsid w:val="00034CE6"/>
    <w:rsid w:val="0004046F"/>
    <w:rsid w:val="000543EE"/>
    <w:rsid w:val="000702B5"/>
    <w:rsid w:val="000B11EC"/>
    <w:rsid w:val="000D78FD"/>
    <w:rsid w:val="0011486B"/>
    <w:rsid w:val="001246BD"/>
    <w:rsid w:val="00126A5C"/>
    <w:rsid w:val="00196A9D"/>
    <w:rsid w:val="001978AF"/>
    <w:rsid w:val="001A7312"/>
    <w:rsid w:val="001B0744"/>
    <w:rsid w:val="001C4FE7"/>
    <w:rsid w:val="001C5F6A"/>
    <w:rsid w:val="001D37D4"/>
    <w:rsid w:val="001D652B"/>
    <w:rsid w:val="00203800"/>
    <w:rsid w:val="002116EA"/>
    <w:rsid w:val="00215100"/>
    <w:rsid w:val="002311C7"/>
    <w:rsid w:val="002449FF"/>
    <w:rsid w:val="00244B54"/>
    <w:rsid w:val="00251CE1"/>
    <w:rsid w:val="00264F2B"/>
    <w:rsid w:val="00275B66"/>
    <w:rsid w:val="00276785"/>
    <w:rsid w:val="00280225"/>
    <w:rsid w:val="00281608"/>
    <w:rsid w:val="002A0A57"/>
    <w:rsid w:val="002A3D46"/>
    <w:rsid w:val="002B4831"/>
    <w:rsid w:val="002C30F3"/>
    <w:rsid w:val="002C6BA8"/>
    <w:rsid w:val="002C78CB"/>
    <w:rsid w:val="002D05E8"/>
    <w:rsid w:val="00303546"/>
    <w:rsid w:val="00310F21"/>
    <w:rsid w:val="00352FA2"/>
    <w:rsid w:val="003740B3"/>
    <w:rsid w:val="003C7F74"/>
    <w:rsid w:val="003D0316"/>
    <w:rsid w:val="003D0FBA"/>
    <w:rsid w:val="003E0941"/>
    <w:rsid w:val="003E1DA0"/>
    <w:rsid w:val="003E3AB1"/>
    <w:rsid w:val="00401D2C"/>
    <w:rsid w:val="00411A56"/>
    <w:rsid w:val="00422A23"/>
    <w:rsid w:val="00440EC4"/>
    <w:rsid w:val="00451B57"/>
    <w:rsid w:val="00476BB2"/>
    <w:rsid w:val="00477627"/>
    <w:rsid w:val="00490D7E"/>
    <w:rsid w:val="00491BDE"/>
    <w:rsid w:val="00494EE4"/>
    <w:rsid w:val="00495ECD"/>
    <w:rsid w:val="004B7279"/>
    <w:rsid w:val="004B7CD3"/>
    <w:rsid w:val="004E6F21"/>
    <w:rsid w:val="004F4C55"/>
    <w:rsid w:val="00504732"/>
    <w:rsid w:val="0051715E"/>
    <w:rsid w:val="005200F2"/>
    <w:rsid w:val="0052703E"/>
    <w:rsid w:val="00527F32"/>
    <w:rsid w:val="00534F3E"/>
    <w:rsid w:val="00542A60"/>
    <w:rsid w:val="005511E3"/>
    <w:rsid w:val="0058347E"/>
    <w:rsid w:val="00585E1C"/>
    <w:rsid w:val="00594A5E"/>
    <w:rsid w:val="00597B2B"/>
    <w:rsid w:val="005A171F"/>
    <w:rsid w:val="005A2FC8"/>
    <w:rsid w:val="005B0E1D"/>
    <w:rsid w:val="005D78D5"/>
    <w:rsid w:val="005D7D61"/>
    <w:rsid w:val="005E3770"/>
    <w:rsid w:val="00604F34"/>
    <w:rsid w:val="00632C15"/>
    <w:rsid w:val="0063782A"/>
    <w:rsid w:val="006B66AC"/>
    <w:rsid w:val="006C2805"/>
    <w:rsid w:val="006C6AEE"/>
    <w:rsid w:val="006D1602"/>
    <w:rsid w:val="006D45EA"/>
    <w:rsid w:val="006E387B"/>
    <w:rsid w:val="006E76C7"/>
    <w:rsid w:val="006F1B94"/>
    <w:rsid w:val="006F497B"/>
    <w:rsid w:val="00705023"/>
    <w:rsid w:val="007079E1"/>
    <w:rsid w:val="0071405A"/>
    <w:rsid w:val="00734CED"/>
    <w:rsid w:val="0076342C"/>
    <w:rsid w:val="00765C2E"/>
    <w:rsid w:val="00784BAA"/>
    <w:rsid w:val="007A3C30"/>
    <w:rsid w:val="007B269B"/>
    <w:rsid w:val="00804BE6"/>
    <w:rsid w:val="00816DCB"/>
    <w:rsid w:val="00827FDF"/>
    <w:rsid w:val="00830816"/>
    <w:rsid w:val="0083623F"/>
    <w:rsid w:val="008614D2"/>
    <w:rsid w:val="0086548A"/>
    <w:rsid w:val="00874ECA"/>
    <w:rsid w:val="00897269"/>
    <w:rsid w:val="008E295C"/>
    <w:rsid w:val="008E3679"/>
    <w:rsid w:val="008F4326"/>
    <w:rsid w:val="00923980"/>
    <w:rsid w:val="00932600"/>
    <w:rsid w:val="00934F6C"/>
    <w:rsid w:val="00941243"/>
    <w:rsid w:val="0094674B"/>
    <w:rsid w:val="0097243C"/>
    <w:rsid w:val="0097510E"/>
    <w:rsid w:val="009771A7"/>
    <w:rsid w:val="009A4929"/>
    <w:rsid w:val="009D5457"/>
    <w:rsid w:val="009F223D"/>
    <w:rsid w:val="00A112FB"/>
    <w:rsid w:val="00A245B3"/>
    <w:rsid w:val="00A44FF4"/>
    <w:rsid w:val="00A54BBB"/>
    <w:rsid w:val="00A552AD"/>
    <w:rsid w:val="00A62B9B"/>
    <w:rsid w:val="00A86E16"/>
    <w:rsid w:val="00A91A6B"/>
    <w:rsid w:val="00AA1632"/>
    <w:rsid w:val="00AA200D"/>
    <w:rsid w:val="00AA3B70"/>
    <w:rsid w:val="00AA76EF"/>
    <w:rsid w:val="00AB31C7"/>
    <w:rsid w:val="00AC7659"/>
    <w:rsid w:val="00AD0331"/>
    <w:rsid w:val="00AE282B"/>
    <w:rsid w:val="00B0381B"/>
    <w:rsid w:val="00B162CD"/>
    <w:rsid w:val="00B17BB3"/>
    <w:rsid w:val="00B212E8"/>
    <w:rsid w:val="00B44D3A"/>
    <w:rsid w:val="00B57CE3"/>
    <w:rsid w:val="00B7160F"/>
    <w:rsid w:val="00B738B2"/>
    <w:rsid w:val="00B7550E"/>
    <w:rsid w:val="00BD2003"/>
    <w:rsid w:val="00BD5120"/>
    <w:rsid w:val="00BD5EA2"/>
    <w:rsid w:val="00BE4048"/>
    <w:rsid w:val="00C50B2E"/>
    <w:rsid w:val="00C53FEA"/>
    <w:rsid w:val="00C605DC"/>
    <w:rsid w:val="00C659F8"/>
    <w:rsid w:val="00C67617"/>
    <w:rsid w:val="00C828B6"/>
    <w:rsid w:val="00C8730C"/>
    <w:rsid w:val="00C9562F"/>
    <w:rsid w:val="00C95BAB"/>
    <w:rsid w:val="00CC7C77"/>
    <w:rsid w:val="00CD0F67"/>
    <w:rsid w:val="00CD1FBD"/>
    <w:rsid w:val="00CE28DE"/>
    <w:rsid w:val="00CE546E"/>
    <w:rsid w:val="00CE6773"/>
    <w:rsid w:val="00CF5D3A"/>
    <w:rsid w:val="00D07520"/>
    <w:rsid w:val="00D2302E"/>
    <w:rsid w:val="00D23E39"/>
    <w:rsid w:val="00D340BB"/>
    <w:rsid w:val="00D3514E"/>
    <w:rsid w:val="00D36A85"/>
    <w:rsid w:val="00D83C9A"/>
    <w:rsid w:val="00D84E41"/>
    <w:rsid w:val="00DB18FE"/>
    <w:rsid w:val="00DE1B9E"/>
    <w:rsid w:val="00E024E7"/>
    <w:rsid w:val="00E15049"/>
    <w:rsid w:val="00E17AE2"/>
    <w:rsid w:val="00E22561"/>
    <w:rsid w:val="00E24149"/>
    <w:rsid w:val="00E308C5"/>
    <w:rsid w:val="00E35974"/>
    <w:rsid w:val="00E40743"/>
    <w:rsid w:val="00E45A63"/>
    <w:rsid w:val="00E5165C"/>
    <w:rsid w:val="00E55D7B"/>
    <w:rsid w:val="00E56641"/>
    <w:rsid w:val="00E64982"/>
    <w:rsid w:val="00E666AF"/>
    <w:rsid w:val="00E92469"/>
    <w:rsid w:val="00E92CA0"/>
    <w:rsid w:val="00E956D6"/>
    <w:rsid w:val="00EA6A21"/>
    <w:rsid w:val="00EC3CA4"/>
    <w:rsid w:val="00ED4E76"/>
    <w:rsid w:val="00EE1AC1"/>
    <w:rsid w:val="00EE63F1"/>
    <w:rsid w:val="00EF38D9"/>
    <w:rsid w:val="00F06EC4"/>
    <w:rsid w:val="00F071DE"/>
    <w:rsid w:val="00F272F6"/>
    <w:rsid w:val="00F368C0"/>
    <w:rsid w:val="00F46A09"/>
    <w:rsid w:val="00F5645E"/>
    <w:rsid w:val="00F72CBC"/>
    <w:rsid w:val="00FA7365"/>
    <w:rsid w:val="00FA77DF"/>
    <w:rsid w:val="00FB5FDA"/>
    <w:rsid w:val="00FD1CD2"/>
    <w:rsid w:val="00FD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75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5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2021-09-13T08:51:00Z</dcterms:created>
  <dcterms:modified xsi:type="dcterms:W3CDTF">2021-09-15T10:58:00Z</dcterms:modified>
</cp:coreProperties>
</file>