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33" w:rsidRPr="00E04633" w:rsidRDefault="00E04633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76AA1" w:rsidRDefault="00B76AA1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76AA1" w:rsidRDefault="00B76AA1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Устьянского муниципального района </w:t>
      </w:r>
    </w:p>
    <w:p w:rsidR="00E04633" w:rsidRPr="00E04633" w:rsidRDefault="00B76AA1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633" w:rsidRPr="00E04633" w:rsidRDefault="0092002D" w:rsidP="00B7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5402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05402">
        <w:rPr>
          <w:rFonts w:ascii="Times New Roman" w:eastAsia="Times New Roman" w:hAnsi="Times New Roman" w:cs="Times New Roman"/>
          <w:sz w:val="24"/>
          <w:szCs w:val="24"/>
          <w:lang w:eastAsia="ru-RU"/>
        </w:rPr>
        <w:t>1345</w:t>
      </w:r>
    </w:p>
    <w:p w:rsidR="00E04633" w:rsidRPr="00E04633" w:rsidRDefault="00E04633" w:rsidP="00B7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2002D" w:rsidRDefault="00E04633" w:rsidP="0092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конкурсном отборе руководителей </w:t>
      </w:r>
      <w:r w:rsidR="0092002D"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учреждений</w:t>
      </w:r>
      <w:r w:rsidR="0092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 </w:t>
      </w:r>
    </w:p>
    <w:p w:rsidR="00E04633" w:rsidRPr="0092002D" w:rsidRDefault="0023305A" w:rsidP="0092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r w:rsidR="00E04633"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Архангельской области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45B8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конкурсном отборе руководителей муниципальных учреждений (далее – Конкурс) разработано в целях формирования высококвалифицированного кадрового состава учреждений культуры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5B8" w:rsidRDefault="008D45B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2D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и условия проведения Конкурса на замещение вакантных должностей руководителей муниципальных учреждений культуры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5B8" w:rsidRPr="00E04633" w:rsidRDefault="008D45B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2D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Конкурса являются: определение уровня профессиональной компетентности </w:t>
      </w:r>
      <w:r w:rsidR="0077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и представления начальнику Управления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 на должности руководителей муниципальных учреждений культуры</w:t>
      </w:r>
      <w:r w:rsidR="00774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объявляется по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Управления культуры, спорта, туризма и молодежи а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Устьянского муниципального района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4633" w:rsidRPr="00E04633" w:rsidRDefault="00E04633" w:rsidP="002370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создается конкурсная комиссия, состав которой утверждается распоряжением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CC3200" w:rsidRDefault="00E04633" w:rsidP="00CC3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2D">
        <w:rPr>
          <w:rFonts w:ascii="Times New Roman" w:hAnsi="Times New Roman" w:cs="Times New Roman"/>
          <w:sz w:val="24"/>
          <w:szCs w:val="24"/>
        </w:rPr>
        <w:t>В состав комиссии в</w:t>
      </w:r>
      <w:r w:rsidR="00D95B3E">
        <w:rPr>
          <w:rFonts w:ascii="Times New Roman" w:hAnsi="Times New Roman" w:cs="Times New Roman"/>
          <w:sz w:val="24"/>
          <w:szCs w:val="24"/>
        </w:rPr>
        <w:t xml:space="preserve">ключаются </w:t>
      </w:r>
      <w:r w:rsidRPr="0092002D">
        <w:rPr>
          <w:rFonts w:ascii="Times New Roman" w:hAnsi="Times New Roman" w:cs="Times New Roman"/>
          <w:sz w:val="24"/>
          <w:szCs w:val="24"/>
        </w:rPr>
        <w:t>специалисты по вопросам квалификации, профессиональной деятельности</w:t>
      </w:r>
      <w:r w:rsidR="00D95B3E">
        <w:rPr>
          <w:rFonts w:ascii="Times New Roman" w:hAnsi="Times New Roman" w:cs="Times New Roman"/>
          <w:sz w:val="24"/>
          <w:szCs w:val="24"/>
        </w:rPr>
        <w:t>,</w:t>
      </w:r>
      <w:r w:rsidR="00925B01">
        <w:rPr>
          <w:rFonts w:ascii="Times New Roman" w:hAnsi="Times New Roman" w:cs="Times New Roman"/>
          <w:sz w:val="24"/>
          <w:szCs w:val="24"/>
        </w:rPr>
        <w:t xml:space="preserve"> представители общественности.</w:t>
      </w:r>
      <w:r w:rsidR="00CC3200" w:rsidRPr="00CC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возглавляет конкурсную комиссию и осуществляет общее руководство деятельностью конкурсной комиссии, председательствует на заседаниях конкурсной комиссии, ставит на голосование предложения по рассматриваемым конкурсной комиссией вопросам, организует голосование и определяет результаты голосования распределяет обязанности между членами конкурсной комиссии, подписывает протоколы заседаний конкурсной комиссии и решения конкурсной комиссии.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 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полномочия;</w:t>
      </w:r>
    </w:p>
    <w:p w:rsidR="0092002D" w:rsidRPr="00E04633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 обеспечивает организацию деятельности конкурсной комиссии, ведёт делопроизводство, организует подсчет голосов членов конкурсной комиссии, ведет протоколы заседаний конкурсной комиссии, подписывает совместно с председателем протоколы заседаний конкурсной комиссии и решения конкурсной комиссии, а также выполняет по поручению председателя конкурсной комиссии иные полномочия;</w:t>
      </w:r>
    </w:p>
    <w:p w:rsidR="0092002D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конкурсной комиссии принимаются в отсутствии участников конкурса открытым голосованием большинством голосов от числа членов, присутствующих на заседании комиссии.</w:t>
      </w:r>
    </w:p>
    <w:p w:rsidR="0092002D" w:rsidRDefault="0092002D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голосует последним. В случае если голоса разделились поровну, голос председателя комиссии является решающим.</w:t>
      </w:r>
    </w:p>
    <w:p w:rsidR="002370A8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считаются правомочными, если на них присутствует 2/3 от числа членов комиссии.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не позднее, чем за 35 дней до дня проведения конкурса размещает на официальном сайте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6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Устьянского муниципального района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— телекоммуникационной сети «Интернет» объявление о проведении конкурса, в котором указывается:</w:t>
      </w:r>
    </w:p>
    <w:p w:rsidR="00E04633" w:rsidRP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конкурса;</w:t>
      </w:r>
    </w:p>
    <w:p w:rsidR="00E04633" w:rsidRP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конкурса;</w:t>
      </w:r>
    </w:p>
    <w:p w:rsidR="00673D89" w:rsidRPr="00E04633" w:rsidRDefault="00673D89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метод оценки участников</w:t>
      </w:r>
    </w:p>
    <w:p w:rsidR="00E04633" w:rsidRP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участия в конкурсе, и требования к их оформлению;</w:t>
      </w:r>
    </w:p>
    <w:p w:rsidR="00E04633" w:rsidRDefault="0036359B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электронная почта, для получения допол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нительной информации о конкурсе;</w:t>
      </w:r>
    </w:p>
    <w:p w:rsidR="006E1D47" w:rsidRPr="00E04633" w:rsidRDefault="006E1D47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уведомления участников</w:t>
      </w:r>
      <w:r w:rsidR="0051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15" w:rsidRPr="00A91315" w:rsidRDefault="00E04633" w:rsidP="00A913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допускаются граждане Российской Федерации, соответствующие квалификационным требованиям к вакантной должности руководителя учреждения культуры, установленным   приказом Министерства здравоохранения и социального развития Российской Федерации от 30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подавшие документы в соответствии с требованиями настоящего Положения.</w:t>
      </w:r>
    </w:p>
    <w:p w:rsidR="00E04633" w:rsidRPr="00E04633" w:rsidRDefault="00E04633" w:rsidP="002370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в течение 30 дней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в комиссию:</w:t>
      </w:r>
    </w:p>
    <w:p w:rsidR="00E04633" w:rsidRPr="00E04633" w:rsidRDefault="00774E3F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мотиваци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мнения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занятии вакантной должности  директора учреждения культуры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заполненную анкету с фотографией;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трудовой книжки или </w:t>
      </w:r>
      <w:r w:rsidR="006E1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трудовой деятельности</w:t>
      </w:r>
      <w:r w:rsidR="0055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трудовом стаже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 о профессиональном образовании,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 желанию гражданина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справку установленной законодательством формы;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судимости;</w:t>
      </w:r>
    </w:p>
    <w:p w:rsidR="00E04633" w:rsidRPr="00E04633" w:rsidRDefault="002370A8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развития учреждения (не более 20 минут);</w:t>
      </w:r>
    </w:p>
    <w:p w:rsidR="002370A8" w:rsidRDefault="002370A8" w:rsidP="00512B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</w:t>
      </w:r>
      <w:r w:rsidR="00327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 информационном сообщении;</w:t>
      </w:r>
    </w:p>
    <w:p w:rsidR="00512B0E" w:rsidRPr="00E04633" w:rsidRDefault="00512B0E" w:rsidP="00512B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их регистрация осуществляется в присутствии претендента и фиксируется в журнале (приложение № 2).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представленные позже установленного срока, а также представленные не в полном объеме или с нарушением правил их оформления, к рассмотрению не принимаются.</w:t>
      </w:r>
    </w:p>
    <w:p w:rsidR="00E04633" w:rsidRDefault="0036359B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проводить проверку достоверности сведений, представленных гражданином, изъявившим желание участвовать в конкурсе.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комиссия проводит заседание, на котором проверяет представленные документы на предме</w:t>
      </w:r>
      <w:r w:rsidR="00A9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их соответствия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A91315" w:rsidRDefault="00A91315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конкурсная комиссия принимает решение о допуске граждан к участию в конкурсе либо об отказе в допуске;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допуске граждан к участию в конкурсе является несвоевременное предоставление и (или) предоставление неполных и (или) недостоверных сведений, предусмотренных пунктом 5 настоящего Положения.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претендента о результатах заседания комиссии по рассмотрению поступивших документов производится</w:t>
      </w:r>
      <w:r w:rsidR="00774E3F" w:rsidRPr="0077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E3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выбранным способом </w:t>
      </w:r>
      <w:r w:rsidR="00774E3F" w:rsidRPr="002D6447"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 </w:t>
      </w:r>
      <w:r w:rsidR="00774E3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4E3F" w:rsidRPr="002D6447">
        <w:rPr>
          <w:rFonts w:ascii="Times New Roman" w:hAnsi="Times New Roman" w:cs="Times New Roman"/>
          <w:sz w:val="24"/>
          <w:szCs w:val="24"/>
        </w:rPr>
        <w:t>посредством почтовых отправлений, с помощью электронной почты, СМС-сообщений, по телефон</w:t>
      </w:r>
      <w:r w:rsidR="00F105AB">
        <w:rPr>
          <w:rFonts w:ascii="Times New Roman" w:hAnsi="Times New Roman" w:cs="Times New Roman"/>
          <w:sz w:val="24"/>
          <w:szCs w:val="24"/>
        </w:rPr>
        <w:t>у</w:t>
      </w:r>
      <w:r w:rsidR="00774E3F" w:rsidRPr="002D6447">
        <w:rPr>
          <w:rFonts w:ascii="Times New Roman" w:hAnsi="Times New Roman" w:cs="Times New Roman"/>
          <w:sz w:val="24"/>
          <w:szCs w:val="24"/>
        </w:rPr>
        <w:t>)</w:t>
      </w:r>
      <w:r w:rsidR="00774E3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(приложение № 3).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E5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1 этапе конкурсной комиссией не были выявлены претенденты, допущенные к участию в конкурсе, </w:t>
      </w:r>
      <w:r w:rsidR="00272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 конкурсной комиссии принимает решение о проведении повторного конкурса в соответствии с настоящим Положением.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E5" w:rsidRPr="00C32BE5" w:rsidRDefault="00E04633" w:rsidP="00C32B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позднее, чем за 5 дней до начала второго этапа Конкурса направляет сообщение о дате, месте и времени его проведения гражданам, допущенным к участию во втором этапе Конкурса.</w:t>
      </w:r>
    </w:p>
    <w:p w:rsidR="00E04633" w:rsidRDefault="00E04633" w:rsidP="002370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конкурса проводится конкурсной комиссией,</w:t>
      </w:r>
      <w:r w:rsidR="0092002D"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02D"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</w:t>
      </w:r>
      <w:r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</w:t>
      </w:r>
      <w:r w:rsidR="0092002D"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объявлении о проведении конкурса</w:t>
      </w:r>
      <w:r w:rsidR="0092002D" w:rsidRP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участников</w:t>
      </w:r>
      <w:r w:rsidR="00673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позже чем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30 календарных дней со дня завершения 1 этапа.</w:t>
      </w:r>
    </w:p>
    <w:p w:rsidR="00C32BE5" w:rsidRDefault="00C32BE5" w:rsidP="00C32B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E5" w:rsidRPr="00C32BE5" w:rsidRDefault="00C32BE5" w:rsidP="00C32BE5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методов оценки кандидатов может использоваться: защита программы развития, тестирование, собеседование.</w:t>
      </w:r>
    </w:p>
    <w:p w:rsidR="002370A8" w:rsidRPr="0092002D" w:rsidRDefault="002370A8" w:rsidP="002370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оценивает профессиональный уровень участников конкурса на основе информации представленной в документах, указанных в пункте 5 Положения, и информации, полученной в ходе собеседования по вопросам законодательства в сфере культуры и менеджмент</w:t>
      </w:r>
      <w:r w:rsidR="00C32B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5).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с участниками конкурса проводится в день проведения конкурса индивидуально в алфавитном порядке;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собеседования на заседании конкурсной комиссии присутствует только тот кандидат, с которым проводится собеседование;</w:t>
      </w: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участник конкурса входит в состав конкурсной комиссии, его полномочия прекращаются решением конкурсной комиссии.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член конкурсной комиссии, находится в близком родстве или свойстве (родители, супруги, дети, братья, сестры, а также братья, сестры, родители, дети супругов и супруги детей) с участником конкурса, он не голосует по данному участнику конкурса.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Собеседование включает в себя презентацию участниками конкурса програм</w:t>
      </w:r>
      <w:r w:rsidR="0003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развития учреждения культуры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ответы на вопросы членов конкурсной комиссии;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не может быть более 20 минут, ответ на один вопрос более 5 минут;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профессионального уровня претендентов комиссия исходит из следующих требований к проекту программы развития учреждения культуры:</w:t>
      </w:r>
    </w:p>
    <w:p w:rsidR="00E04633" w:rsidRPr="00E04633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аналитического обоснования;</w:t>
      </w:r>
    </w:p>
    <w:p w:rsidR="00E04633" w:rsidRPr="00E04633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постановки целей;</w:t>
      </w:r>
    </w:p>
    <w:p w:rsidR="00E04633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содержания программы.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членами комиссии по четырехба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шкале (0 – программа не соответствует данному требованию; 1- частично соответствует; 2 – в основном соответствует; 3 – полностью соответствует). Экспертный лист оценки прилагается (приложение № 4). Члены комиссии и председатель могут задавать претенденту дополнительные вопросы (вопросы  могут задаваться как по сути представленной программы, так и по представленным комиссии документам).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60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профессионального уровня претендентов при собеседовании комиссия исходит из следующих критериев: </w:t>
      </w:r>
    </w:p>
    <w:p w:rsidR="00272C60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материала по вопросу; </w:t>
      </w:r>
    </w:p>
    <w:p w:rsidR="00E04633" w:rsidRDefault="00272C60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пояснить на примерах использование знаний на практике.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критерий оценивается по </w:t>
      </w:r>
      <w:r w:rsidR="0092002D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трехбалльной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 (0 – не знает и не умеет; 1- неполный ответ на вопрос и частичное понимание, как применить знания на практике; 2 – полный ответ на вопрос и полное понимание применения теоретических знаний на практике). Экспертный лист прилагается (приложение № 6).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оформляется протоколом (в том числе при признании конкурса несостоявшимся), который подписывается председателем, заместителем председателя, секретарем и членами конкурсной комиссии, принявшими участие в ее заседании  (приложение № 7).</w:t>
      </w:r>
    </w:p>
    <w:p w:rsidR="002370A8" w:rsidRPr="00E04633" w:rsidRDefault="002370A8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комиссия принимает одно из следующих решений:</w:t>
      </w:r>
    </w:p>
    <w:p w:rsidR="00E04633" w:rsidRPr="00E04633" w:rsidRDefault="00272C60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одного из участников победителем конкурса;</w:t>
      </w:r>
    </w:p>
    <w:p w:rsidR="00E04633" w:rsidRPr="00E04633" w:rsidRDefault="00272C60" w:rsidP="002370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всех претендентов не соответствующими требованиям, по вакантной должности;</w:t>
      </w:r>
    </w:p>
    <w:p w:rsidR="002370A8" w:rsidRDefault="00272C60" w:rsidP="00FA67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изнании конкурса несостоявшимся.</w:t>
      </w:r>
    </w:p>
    <w:p w:rsidR="00FA677C" w:rsidRPr="00E04633" w:rsidRDefault="00FA677C" w:rsidP="00FA67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2370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кандидата. Решение комиссии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для представления победившей кандидатуры </w:t>
      </w:r>
      <w:r w:rsidR="002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33" w:rsidRDefault="00E04633" w:rsidP="002370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решение о назначении на вакантную должность</w:t>
      </w:r>
      <w:r w:rsidR="00C32B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приеме на работу, принимается </w:t>
      </w:r>
      <w:r w:rsidR="002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</w:t>
      </w:r>
      <w:r w:rsidR="0051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собеседования.</w:t>
      </w:r>
    </w:p>
    <w:p w:rsidR="002370A8" w:rsidRPr="00E04633" w:rsidRDefault="002370A8" w:rsidP="002370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0A8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проведения конкурса не были выявлены кандидаты, в полной мере отвечающие требованиям, предъявляемым к вакантной должности, на замещение которой был объявлен конкурс, назна</w:t>
      </w:r>
      <w:r w:rsidR="00512B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повторный</w:t>
      </w:r>
      <w:r w:rsidR="0051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замещение вакантной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должности</w:t>
      </w:r>
      <w:r w:rsidR="00FA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77C" w:rsidRPr="00E04633" w:rsidRDefault="00FA677C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2D6447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конкурса сообщается о результатах </w:t>
      </w:r>
      <w:r w:rsidR="00FB374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выбранным способом </w:t>
      </w:r>
      <w:r w:rsidR="00FB374F" w:rsidRPr="002D6447"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 </w:t>
      </w:r>
      <w:r w:rsidR="00FB374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374F" w:rsidRPr="002D6447">
        <w:rPr>
          <w:rFonts w:ascii="Times New Roman" w:hAnsi="Times New Roman" w:cs="Times New Roman"/>
          <w:sz w:val="24"/>
          <w:szCs w:val="24"/>
        </w:rPr>
        <w:t>посредством почтовых отправлений, с помощью электронной почты, СМС-сообщений, по телефон)</w:t>
      </w:r>
      <w:r w:rsidR="00FB374F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его завершения.</w:t>
      </w:r>
    </w:p>
    <w:p w:rsidR="00E04633" w:rsidRPr="00E04633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конкурса вправе обжаловать решение конкурсной комиссии в соответствии с законодательством Российской Федерации.</w:t>
      </w:r>
      <w:r w:rsidR="00D2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633" w:rsidRPr="00E04633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конкурса размещается на сайте 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Устьянского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в информационно-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E04633" w:rsidRPr="00E04633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конкурсном отборе (проезд к месту проведения конкурса и обратно, наем жилого помещения, проживание, пользование услугами связи и другие), осуществляются за счет собственных средств претендентов.</w:t>
      </w:r>
    </w:p>
    <w:p w:rsidR="00E04633" w:rsidRPr="00E04633" w:rsidRDefault="00E04633" w:rsidP="002370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поданные гражданами в конкурсную комиссию, материалы конкурсной комиссии передаются на хранение в </w:t>
      </w:r>
      <w:r w:rsidR="0092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истечении временного срока хранения передаются на постоянное хранение в архив.</w:t>
      </w:r>
    </w:p>
    <w:p w:rsidR="00E04633" w:rsidRPr="00E04633" w:rsidRDefault="00E04633" w:rsidP="0023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2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5B8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B8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B8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07" w:rsidRDefault="00391007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07" w:rsidRDefault="00391007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3B" w:rsidRDefault="00DD623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A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 № 1</w:t>
      </w:r>
    </w:p>
    <w:p w:rsidR="002370A8" w:rsidRDefault="00E04633" w:rsidP="0023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2370A8" w:rsidRDefault="00E04633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ководителей учреждений культуры</w:t>
      </w:r>
    </w:p>
    <w:p w:rsidR="00E04633" w:rsidRPr="00E04633" w:rsidRDefault="002370A8" w:rsidP="0023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23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</w:p>
    <w:p w:rsidR="00CC6CF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CC6CF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</w:t>
      </w:r>
    </w:p>
    <w:p w:rsidR="00E04633" w:rsidRPr="00E04633" w:rsidRDefault="00D275FA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04633" w:rsidRP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04633" w:rsidRDefault="00E0463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</w:t>
      </w:r>
    </w:p>
    <w:p w:rsidR="00C73196" w:rsidRPr="00C73196" w:rsidRDefault="00C73196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</w:t>
      </w:r>
    </w:p>
    <w:p w:rsidR="00E04633" w:rsidRDefault="00E0463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CF3" w:rsidRDefault="00CC6CF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F3" w:rsidRPr="00E04633" w:rsidRDefault="00CC6CF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CC6CF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C6CF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конкурсном отборе кандидатов на замещение должностей </w:t>
      </w:r>
    </w:p>
    <w:p w:rsidR="00E04633" w:rsidRPr="00E0463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(директоров) учреждений культуры </w:t>
      </w:r>
    </w:p>
    <w:p w:rsidR="00E04633" w:rsidRPr="00E04633" w:rsidRDefault="00E0463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CF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___________________, желаю принять участие в конкурсном отборе претендентов на замещение должности руководителя (директора) в учреждении культуры </w:t>
      </w:r>
      <w:r w:rsid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Устьянского муниципального района. </w:t>
      </w:r>
    </w:p>
    <w:p w:rsid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E04633" w:rsidRP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E04633" w:rsidRP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04633" w:rsidRP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04633" w:rsidRP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04633" w:rsidRDefault="002E1C6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0683F" w:rsidRDefault="0000683F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0683F" w:rsidRPr="00E04633" w:rsidRDefault="0000683F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73196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C73196" w:rsidP="00C7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 мнение о  занятии  вакантной  должности  руководителя</w:t>
      </w:r>
    </w:p>
    <w:p w:rsidR="00C73196" w:rsidRPr="00E04633" w:rsidRDefault="00C73196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196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(не согласен)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           </w:t>
      </w:r>
      <w:r w:rsid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_________________</w:t>
      </w:r>
      <w:r w:rsid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/_____________________/</w:t>
      </w:r>
    </w:p>
    <w:p w:rsidR="00E04633" w:rsidRPr="00E0463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(подпись)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(расшифровка)</w:t>
      </w:r>
    </w:p>
    <w:p w:rsidR="00E04633" w:rsidRPr="00E04633" w:rsidRDefault="00E0463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CF3" w:rsidRPr="00E04633" w:rsidRDefault="00E04633" w:rsidP="000068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="00CC6CF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C6CF3" w:rsidRDefault="00CC6CF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CC6CF3" w:rsidRDefault="00CC6CF3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учреждений культуры </w:t>
      </w:r>
    </w:p>
    <w:p w:rsidR="00CC6CF3" w:rsidRPr="00E04633" w:rsidRDefault="00CC6CF3" w:rsidP="00CC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4633" w:rsidRPr="00E0463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E04633" w:rsidRPr="00E04633" w:rsidRDefault="00E04633" w:rsidP="00CC6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и регистрации заявлений претендентов для участия в конкурсном отборе на замещение должностей руководителей (директоров)  учреждений </w:t>
      </w:r>
    </w:p>
    <w:p w:rsidR="00E04633" w:rsidRPr="00E04633" w:rsidRDefault="00E04633" w:rsidP="00CC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1C63" w:rsidRPr="00E04633" w:rsidRDefault="002E1C6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1984"/>
        <w:gridCol w:w="2268"/>
        <w:gridCol w:w="2445"/>
        <w:gridCol w:w="1915"/>
      </w:tblGrid>
      <w:tr w:rsidR="002E1C63" w:rsidTr="008D45B8">
        <w:tc>
          <w:tcPr>
            <w:tcW w:w="959" w:type="dxa"/>
            <w:vAlign w:val="center"/>
          </w:tcPr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:rsidR="002E1C6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268" w:type="dxa"/>
            <w:vAlign w:val="center"/>
          </w:tcPr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445" w:type="dxa"/>
            <w:vAlign w:val="center"/>
          </w:tcPr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</w:p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15" w:type="dxa"/>
            <w:vAlign w:val="center"/>
          </w:tcPr>
          <w:p w:rsidR="002E1C63" w:rsidRPr="00CC6CF3" w:rsidRDefault="002E1C63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C63" w:rsidTr="002E1C63">
        <w:tc>
          <w:tcPr>
            <w:tcW w:w="959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C63" w:rsidRDefault="002E1C63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6A" w:rsidTr="002E1C63">
        <w:tc>
          <w:tcPr>
            <w:tcW w:w="959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6A" w:rsidTr="002E1C63">
        <w:tc>
          <w:tcPr>
            <w:tcW w:w="959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6A" w:rsidTr="002E1C63">
        <w:tc>
          <w:tcPr>
            <w:tcW w:w="959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3606A" w:rsidRDefault="0063606A" w:rsidP="00E04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9BB" w:rsidRPr="00E04633" w:rsidRDefault="004479B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52" w:rsidRPr="00E04633" w:rsidRDefault="00E04633" w:rsidP="00636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="009F4352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C71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F4352" w:rsidRDefault="009F4352" w:rsidP="009F4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9F4352" w:rsidRDefault="009F4352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учреждений культуры </w:t>
      </w:r>
    </w:p>
    <w:p w:rsidR="009F4352" w:rsidRPr="00E04633" w:rsidRDefault="009F4352" w:rsidP="009F4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9F4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9F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9F4352" w:rsidRDefault="00E04633" w:rsidP="009F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/отказе в допуске к участию в конкурсе </w:t>
      </w:r>
    </w:p>
    <w:p w:rsidR="00E04633" w:rsidRPr="00E04633" w:rsidRDefault="00E04633" w:rsidP="009F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руководителя (директора) муниципального учреждения</w:t>
      </w: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F4352" w:rsidRPr="00E04633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52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Вас, что по итогам рассмотрения Ваших документов, 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по отбору кандидатов на </w:t>
      </w:r>
    </w:p>
    <w:p w:rsidR="009F4352" w:rsidRPr="009F4352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принятия документов)</w:t>
      </w:r>
    </w:p>
    <w:p w:rsidR="009F4352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(директоров) муниципальных учреждений, принято решение о допуске /отказе в допуске Вас к участию в конкурсе на замещение должности руководителя (директора)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4633" w:rsidRPr="00E04633" w:rsidRDefault="009F4352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образовательного учреждения)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</w:p>
    <w:p w:rsidR="00E04633" w:rsidRPr="009F4352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633" w:rsidRPr="00E04633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отказа (в случае отказа):</w:t>
      </w:r>
    </w:p>
    <w:p w:rsidR="00E04633" w:rsidRPr="00E04633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04633" w:rsidRPr="00E04633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04633" w:rsidRPr="00E04633" w:rsidRDefault="00E04633" w:rsidP="009F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52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04633" w:rsidRP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04633"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E04633"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 ______ г.</w:t>
      </w:r>
    </w:p>
    <w:p w:rsid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E04633" w:rsidRP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="00E04633"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="00E04633" w:rsidRPr="009F43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9F4352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</w:t>
      </w:r>
      <w:r w:rsidR="009F43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справок ____________________</w:t>
      </w:r>
    </w:p>
    <w:p w:rsid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352" w:rsidRPr="00E04633" w:rsidRDefault="009F4352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</w:p>
    <w:p w:rsidR="00E04633" w:rsidRPr="00E04633" w:rsidRDefault="00E04633" w:rsidP="009F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5B8" w:rsidRPr="00E04633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52" w:rsidRPr="00E04633" w:rsidRDefault="00E04633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F4352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C71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F4352" w:rsidRDefault="009F4352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9F4352" w:rsidRDefault="009F4352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</w:p>
    <w:p w:rsidR="009F4352" w:rsidRPr="00E04633" w:rsidRDefault="009F4352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4633" w:rsidRPr="00E04633" w:rsidRDefault="00E04633" w:rsidP="00C23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лист</w:t>
      </w:r>
    </w:p>
    <w:p w:rsidR="00E04633" w:rsidRPr="00E04633" w:rsidRDefault="00E04633" w:rsidP="00C23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Программы развития</w:t>
      </w:r>
    </w:p>
    <w:p w:rsidR="00E04633" w:rsidRP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программа не соответствует данному требованию</w:t>
      </w:r>
    </w:p>
    <w:p w:rsidR="00E04633" w:rsidRP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1- частично соответствует</w:t>
      </w:r>
    </w:p>
    <w:p w:rsidR="00E04633" w:rsidRP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 основном соответствует</w:t>
      </w:r>
    </w:p>
    <w:p w:rsidR="00E04633" w:rsidRDefault="00E04633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полностью соответствует</w:t>
      </w:r>
    </w:p>
    <w:p w:rsidR="00C23D3F" w:rsidRDefault="00C23D3F" w:rsidP="00C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7196"/>
        <w:gridCol w:w="567"/>
        <w:gridCol w:w="550"/>
        <w:gridCol w:w="623"/>
        <w:gridCol w:w="528"/>
      </w:tblGrid>
      <w:tr w:rsidR="00502372" w:rsidTr="00CC71AD">
        <w:tc>
          <w:tcPr>
            <w:tcW w:w="7196" w:type="dxa"/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2372" w:rsidTr="00CC71AD">
        <w:tc>
          <w:tcPr>
            <w:tcW w:w="7196" w:type="dxa"/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Качество аналитического обоснования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  <w:tcBorders>
              <w:bottom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1.1.Обоснованность важности достижения требуемого результата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  <w:tcBorders>
              <w:top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1.2.Обоснованность отсутствия реальных результатов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1.3.Обоснованность причин отсутствия желаемых результатов в практике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1.4.Полнота выявленных причин неуд. результатов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1.5.Структурированность проблем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1.6.Конкретность выявления недостатков результатов и причин их появления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1.7.Обоснованность возможности решить проблему в массовой практике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Качество постановки целей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2.1.Побудительность цели, её соответствие потребностям субъектов деятельности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2.2.Реалистичность цели с точки зрения наличия возможностей для её реализации в будущем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2.3.Реалистиченость цели с точки зрения времени её достижения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2.4.Операциональность формулировки цели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502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Качество содержания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Инновационность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потенциальная полезность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надежность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Реализуемость новшеств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временные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Pr="00E04633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кадровые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програмно-методические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финансовые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нормативно-правовые возможности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готовность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организационная готовность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Качество управления реализацией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372" w:rsidTr="00CC71AD">
        <w:tc>
          <w:tcPr>
            <w:tcW w:w="7196" w:type="dxa"/>
          </w:tcPr>
          <w:p w:rsidR="00502372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этапность реализации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502372" w:rsidRDefault="00502372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1AD" w:rsidTr="00CC71AD">
        <w:tc>
          <w:tcPr>
            <w:tcW w:w="7196" w:type="dxa"/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эффективности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1AD" w:rsidTr="00CC71AD">
        <w:tc>
          <w:tcPr>
            <w:tcW w:w="7196" w:type="dxa"/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реализации программы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left w:val="single" w:sz="2" w:space="0" w:color="auto"/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left w:val="single" w:sz="2" w:space="0" w:color="auto"/>
              <w:righ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left w:val="single" w:sz="2" w:space="0" w:color="auto"/>
            </w:tcBorders>
          </w:tcPr>
          <w:p w:rsidR="00CC71AD" w:rsidRDefault="00CC71AD" w:rsidP="00C2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5B8" w:rsidRDefault="008D45B8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B8" w:rsidRDefault="008D45B8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8B" w:rsidRDefault="0003128B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C71AD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CC71AD" w:rsidRDefault="00CC71AD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1AD" w:rsidRDefault="00E04633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вопросы </w:t>
      </w:r>
    </w:p>
    <w:p w:rsidR="00E04633" w:rsidRDefault="00E04633" w:rsidP="008D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собеседования</w:t>
      </w:r>
      <w:r w:rsidR="00CC7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конкурсных испытаниях претендентов на вакантную должность руководителя учреждения культуры </w:t>
      </w:r>
    </w:p>
    <w:p w:rsidR="00CC71AD" w:rsidRPr="00E04633" w:rsidRDefault="00CC71AD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CC71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области культуры и ее реализация.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в области культуры и противодействия коррупции.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компетенций Федерации, субъекта РФ, органов местного самоуправления в области культуры.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руководителя учреждения культуры</w:t>
      </w:r>
      <w:r w:rsidR="000312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обязанности, ответственность.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локальных нормативных актов.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локальных актов учреждения культуры.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информационного обеспечения работы учреждения культуры.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платных услуг в учреждении культуры.</w:t>
      </w:r>
    </w:p>
    <w:p w:rsidR="0003128B" w:rsidRPr="0003128B" w:rsidRDefault="00E04633" w:rsidP="000312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руководителя учреждения культуры</w:t>
      </w:r>
      <w:r w:rsidR="00031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управления и методы их реализации.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принятия управленческих решений, его этапы и виды.</w:t>
      </w:r>
    </w:p>
    <w:p w:rsidR="00E04633" w:rsidRPr="00E04633" w:rsidRDefault="00E04633" w:rsidP="00E046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расстановка кадров.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5B8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8B" w:rsidRDefault="0003128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B8" w:rsidRPr="00E04633" w:rsidRDefault="008D45B8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28B" w:rsidRDefault="0003128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8B" w:rsidRDefault="0003128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8B" w:rsidRDefault="0003128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Pr="00E04633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1AD" w:rsidRPr="00E04633" w:rsidRDefault="00E04633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C71AD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C71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C71AD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CC71AD" w:rsidRDefault="00CC71AD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культуры </w:t>
      </w: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Default="00E04633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лист оценки ответов при собеседовании</w:t>
      </w:r>
    </w:p>
    <w:p w:rsidR="00CC71AD" w:rsidRPr="00E04633" w:rsidRDefault="00CC71AD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AD" w:rsidRDefault="00E04633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0 — не знает и не умеет</w:t>
      </w:r>
    </w:p>
    <w:p w:rsidR="00CC71AD" w:rsidRDefault="00CC71A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полный ответ на вопрос и частичное понимание, как применить знания на практике</w:t>
      </w:r>
    </w:p>
    <w:p w:rsidR="00E04633" w:rsidRDefault="00CC71A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ответ на вопрос и полное понимание о применении теоретических знаний на практике.</w:t>
      </w:r>
    </w:p>
    <w:p w:rsidR="00F11C8D" w:rsidRDefault="00F11C8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D" w:rsidRDefault="00F11C8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17" w:type="dxa"/>
        <w:tblLook w:val="04A0"/>
      </w:tblPr>
      <w:tblGrid>
        <w:gridCol w:w="2802"/>
        <w:gridCol w:w="5103"/>
        <w:gridCol w:w="567"/>
        <w:gridCol w:w="709"/>
        <w:gridCol w:w="636"/>
      </w:tblGrid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материала по вопросу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C8D" w:rsidTr="008D45B8">
        <w:tc>
          <w:tcPr>
            <w:tcW w:w="2802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пояснить на примерах использование теоретических знаний по вопросу на практике</w:t>
            </w:r>
          </w:p>
        </w:tc>
        <w:tc>
          <w:tcPr>
            <w:tcW w:w="567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</w:tcPr>
          <w:p w:rsidR="00F11C8D" w:rsidRPr="00E04633" w:rsidRDefault="00F11C8D" w:rsidP="008D4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7798D" w:rsidRPr="00E04633" w:rsidRDefault="00F7798D" w:rsidP="00CC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AD" w:rsidRDefault="00CC71AD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D" w:rsidRDefault="00F11C8D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3B" w:rsidRDefault="00DD623B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96" w:rsidRDefault="00C73196" w:rsidP="00E0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C71AD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конкурсном отборе </w:t>
      </w:r>
    </w:p>
    <w:p w:rsidR="00CC71AD" w:rsidRDefault="00CC71AD" w:rsidP="008D4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="008D4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</w:t>
      </w:r>
    </w:p>
    <w:p w:rsidR="00CC71AD" w:rsidRPr="00E04633" w:rsidRDefault="00CC71AD" w:rsidP="00CC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4633" w:rsidRPr="00E04633" w:rsidRDefault="00E04633" w:rsidP="00A913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О Т О К О Л</w:t>
      </w:r>
    </w:p>
    <w:p w:rsidR="00E04633" w:rsidRPr="00E04633" w:rsidRDefault="00E04633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конкурсной комиссии по проведению конкурса</w:t>
      </w:r>
    </w:p>
    <w:p w:rsidR="00E04633" w:rsidRDefault="00E04633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замещение вакантной должности руководителя </w:t>
      </w:r>
      <w:r w:rsidR="008D4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</w:t>
      </w:r>
    </w:p>
    <w:p w:rsidR="00CC71AD" w:rsidRPr="00E04633" w:rsidRDefault="00CC71AD" w:rsidP="00CC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«____» _______________ 20___ г.</w:t>
      </w:r>
    </w:p>
    <w:p w:rsidR="00BB50E1" w:rsidRDefault="00BB50E1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 члены комиссии:</w:t>
      </w:r>
    </w:p>
    <w:p w:rsidR="00CC71AD" w:rsidRDefault="00CC71AD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71AD" w:rsidRDefault="00CC71AD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71AD" w:rsidRDefault="00CC71AD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C71AD" w:rsidRPr="00E04633" w:rsidRDefault="00CC71AD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0E1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Отсутствовали члены комиссии: 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04633" w:rsidRDefault="00BB50E1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B50E1" w:rsidRPr="00E04633" w:rsidRDefault="00BB50E1" w:rsidP="00F77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B50E1" w:rsidRPr="00E04633" w:rsidRDefault="00BB50E1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 заседание комиссии ______________________________________________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конкурсное замещение объявлена должность: руководитель учреждения культуры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допущены:</w:t>
      </w:r>
    </w:p>
    <w:p w:rsidR="00E04633" w:rsidRPr="00E04633" w:rsidRDefault="00E04633" w:rsidP="006624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</w:t>
      </w:r>
      <w:r w:rsidR="0066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04633" w:rsidRPr="006624BC" w:rsidRDefault="006624BC" w:rsidP="006624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E04633" w:rsidRPr="006624B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и место работы)</w:t>
      </w:r>
    </w:p>
    <w:p w:rsidR="00E04633" w:rsidRPr="00E04633" w:rsidRDefault="00E04633" w:rsidP="006624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</w:t>
      </w:r>
      <w:r w:rsidR="0066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04633" w:rsidRPr="006624BC" w:rsidRDefault="006624BC" w:rsidP="006624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="00E04633" w:rsidRPr="006624B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и место работы)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исследования и оценки представленных участниками конкурса документов, защиты Программы развития учреждения, проведения с ними собеседования, с учетом результатов тестирования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решила:</w:t>
      </w:r>
    </w:p>
    <w:p w:rsidR="00E04633" w:rsidRPr="00BB50E1" w:rsidRDefault="00E04633" w:rsidP="00BB50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BB50E1"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</w:t>
      </w:r>
      <w:r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на вакантную должность «руководителя учреждения культуры»</w:t>
      </w:r>
      <w:r w:rsidR="00BB50E1"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04633" w:rsidRPr="00BB50E1" w:rsidRDefault="00BB50E1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E04633" w:rsidRPr="00BB50E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B50E1" w:rsidRDefault="00BB50E1" w:rsidP="00BB50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начальнику Управления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назначать никого из граждан, допущенных к участию в конкурсе по причине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04633"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4633" w:rsidRDefault="00BB50E1" w:rsidP="00BB5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B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4633" w:rsidRPr="00BB50E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конкретные причины)</w:t>
      </w:r>
    </w:p>
    <w:p w:rsidR="00F11C8D" w:rsidRPr="00BB50E1" w:rsidRDefault="00F11C8D" w:rsidP="00BB50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_________ чел. «против» – _____ чел.</w:t>
      </w:r>
    </w:p>
    <w:p w:rsid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заявил член комиссии, ________________</w:t>
      </w:r>
      <w:r w:rsidR="0066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к настоящему протоколу</w:t>
      </w:r>
      <w:r w:rsidR="00662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4BC" w:rsidRPr="00E04633" w:rsidRDefault="006624BC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комиссии: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E04633" w:rsidRPr="00D27FC3" w:rsidRDefault="00D27FC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амилия, имя, отчество)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E04633" w:rsidRPr="00E04633" w:rsidRDefault="00E0463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комиссии: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D2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04633" w:rsidRPr="00D27FC3" w:rsidRDefault="00D27FC3" w:rsidP="00BB50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                                                  (ф</w:t>
      </w:r>
      <w:r w:rsidR="00E04633" w:rsidRPr="00D27FC3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амилия, имя, отчество)</w:t>
      </w:r>
    </w:p>
    <w:p w:rsidR="00F11C8D" w:rsidRDefault="00E04633" w:rsidP="00F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329" w:rsidRDefault="00EC2329" w:rsidP="00F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29" w:rsidRDefault="00EC2329" w:rsidP="00F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29" w:rsidRPr="00764A73" w:rsidRDefault="00EC2329" w:rsidP="00EC2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73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4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C2329" w:rsidRPr="00E04633" w:rsidRDefault="00EC2329" w:rsidP="00EC2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</w:t>
      </w:r>
    </w:p>
    <w:p w:rsidR="00EC2329" w:rsidRPr="00E04633" w:rsidRDefault="00EC2329" w:rsidP="00EC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анкету разборчиво. Отвечайте на вопросы так, как Вы их понимаете.</w:t>
      </w:r>
    </w:p>
    <w:tbl>
      <w:tblPr>
        <w:tblW w:w="7397" w:type="pct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"/>
        <w:gridCol w:w="1168"/>
        <w:gridCol w:w="377"/>
        <w:gridCol w:w="112"/>
        <w:gridCol w:w="19"/>
        <w:gridCol w:w="182"/>
        <w:gridCol w:w="21"/>
        <w:gridCol w:w="89"/>
        <w:gridCol w:w="174"/>
        <w:gridCol w:w="93"/>
        <w:gridCol w:w="11"/>
        <w:gridCol w:w="177"/>
        <w:gridCol w:w="76"/>
        <w:gridCol w:w="180"/>
        <w:gridCol w:w="36"/>
        <w:gridCol w:w="224"/>
        <w:gridCol w:w="165"/>
        <w:gridCol w:w="166"/>
        <w:gridCol w:w="256"/>
        <w:gridCol w:w="284"/>
        <w:gridCol w:w="370"/>
        <w:gridCol w:w="19"/>
        <w:gridCol w:w="55"/>
        <w:gridCol w:w="77"/>
        <w:gridCol w:w="198"/>
        <w:gridCol w:w="39"/>
        <w:gridCol w:w="111"/>
        <w:gridCol w:w="6"/>
        <w:gridCol w:w="201"/>
        <w:gridCol w:w="15"/>
        <w:gridCol w:w="24"/>
        <w:gridCol w:w="229"/>
        <w:gridCol w:w="91"/>
        <w:gridCol w:w="150"/>
        <w:gridCol w:w="32"/>
        <w:gridCol w:w="103"/>
        <w:gridCol w:w="27"/>
        <w:gridCol w:w="11"/>
        <w:gridCol w:w="1"/>
        <w:gridCol w:w="112"/>
        <w:gridCol w:w="114"/>
        <w:gridCol w:w="148"/>
        <w:gridCol w:w="26"/>
        <w:gridCol w:w="70"/>
        <w:gridCol w:w="93"/>
        <w:gridCol w:w="30"/>
        <w:gridCol w:w="23"/>
        <w:gridCol w:w="2"/>
        <w:gridCol w:w="70"/>
        <w:gridCol w:w="42"/>
        <w:gridCol w:w="42"/>
        <w:gridCol w:w="44"/>
        <w:gridCol w:w="39"/>
        <w:gridCol w:w="12"/>
        <w:gridCol w:w="19"/>
        <w:gridCol w:w="9"/>
        <w:gridCol w:w="57"/>
        <w:gridCol w:w="19"/>
        <w:gridCol w:w="48"/>
        <w:gridCol w:w="12"/>
        <w:gridCol w:w="22"/>
        <w:gridCol w:w="47"/>
        <w:gridCol w:w="17"/>
        <w:gridCol w:w="18"/>
        <w:gridCol w:w="41"/>
        <w:gridCol w:w="38"/>
        <w:gridCol w:w="34"/>
        <w:gridCol w:w="33"/>
        <w:gridCol w:w="12"/>
        <w:gridCol w:w="8"/>
        <w:gridCol w:w="28"/>
        <w:gridCol w:w="38"/>
        <w:gridCol w:w="5"/>
        <w:gridCol w:w="53"/>
        <w:gridCol w:w="4"/>
        <w:gridCol w:w="25"/>
        <w:gridCol w:w="19"/>
        <w:gridCol w:w="13"/>
        <w:gridCol w:w="58"/>
        <w:gridCol w:w="12"/>
        <w:gridCol w:w="44"/>
        <w:gridCol w:w="10"/>
        <w:gridCol w:w="65"/>
        <w:gridCol w:w="65"/>
        <w:gridCol w:w="88"/>
        <w:gridCol w:w="96"/>
        <w:gridCol w:w="54"/>
        <w:gridCol w:w="22"/>
        <w:gridCol w:w="126"/>
        <w:gridCol w:w="5"/>
        <w:gridCol w:w="153"/>
        <w:gridCol w:w="61"/>
        <w:gridCol w:w="89"/>
        <w:gridCol w:w="39"/>
        <w:gridCol w:w="28"/>
        <w:gridCol w:w="102"/>
        <w:gridCol w:w="23"/>
        <w:gridCol w:w="28"/>
        <w:gridCol w:w="64"/>
        <w:gridCol w:w="59"/>
        <w:gridCol w:w="2"/>
        <w:gridCol w:w="26"/>
        <w:gridCol w:w="41"/>
        <w:gridCol w:w="55"/>
        <w:gridCol w:w="98"/>
        <w:gridCol w:w="72"/>
        <w:gridCol w:w="70"/>
        <w:gridCol w:w="8"/>
        <w:gridCol w:w="62"/>
        <w:gridCol w:w="70"/>
        <w:gridCol w:w="56"/>
        <w:gridCol w:w="24"/>
        <w:gridCol w:w="29"/>
        <w:gridCol w:w="36"/>
        <w:gridCol w:w="125"/>
        <w:gridCol w:w="18"/>
        <w:gridCol w:w="65"/>
        <w:gridCol w:w="19"/>
        <w:gridCol w:w="45"/>
        <w:gridCol w:w="20"/>
        <w:gridCol w:w="44"/>
        <w:gridCol w:w="64"/>
        <w:gridCol w:w="59"/>
        <w:gridCol w:w="5"/>
        <w:gridCol w:w="68"/>
        <w:gridCol w:w="110"/>
        <w:gridCol w:w="57"/>
        <w:gridCol w:w="3"/>
        <w:gridCol w:w="81"/>
        <w:gridCol w:w="34"/>
        <w:gridCol w:w="24"/>
        <w:gridCol w:w="34"/>
        <w:gridCol w:w="22"/>
        <w:gridCol w:w="56"/>
        <w:gridCol w:w="39"/>
        <w:gridCol w:w="19"/>
        <w:gridCol w:w="45"/>
        <w:gridCol w:w="79"/>
        <w:gridCol w:w="65"/>
        <w:gridCol w:w="31"/>
        <w:gridCol w:w="18"/>
        <w:gridCol w:w="7"/>
        <w:gridCol w:w="6"/>
        <w:gridCol w:w="45"/>
        <w:gridCol w:w="11"/>
        <w:gridCol w:w="14"/>
        <w:gridCol w:w="7"/>
        <w:gridCol w:w="1"/>
        <w:gridCol w:w="33"/>
        <w:gridCol w:w="7"/>
        <w:gridCol w:w="1"/>
        <w:gridCol w:w="3"/>
        <w:gridCol w:w="5"/>
        <w:gridCol w:w="14"/>
        <w:gridCol w:w="3"/>
        <w:gridCol w:w="3"/>
        <w:gridCol w:w="39"/>
        <w:gridCol w:w="25"/>
        <w:gridCol w:w="33"/>
        <w:gridCol w:w="11"/>
        <w:gridCol w:w="8"/>
        <w:gridCol w:w="9"/>
        <w:gridCol w:w="58"/>
        <w:gridCol w:w="14"/>
        <w:gridCol w:w="8"/>
        <w:gridCol w:w="9"/>
        <w:gridCol w:w="42"/>
        <w:gridCol w:w="19"/>
        <w:gridCol w:w="1"/>
        <w:gridCol w:w="24"/>
        <w:gridCol w:w="17"/>
        <w:gridCol w:w="9"/>
        <w:gridCol w:w="11"/>
        <w:gridCol w:w="16"/>
        <w:gridCol w:w="47"/>
        <w:gridCol w:w="1"/>
        <w:gridCol w:w="2"/>
        <w:gridCol w:w="20"/>
        <w:gridCol w:w="36"/>
        <w:gridCol w:w="5"/>
        <w:gridCol w:w="11"/>
        <w:gridCol w:w="53"/>
        <w:gridCol w:w="1"/>
        <w:gridCol w:w="11"/>
        <w:gridCol w:w="52"/>
        <w:gridCol w:w="17"/>
        <w:gridCol w:w="17"/>
        <w:gridCol w:w="30"/>
        <w:gridCol w:w="28"/>
        <w:gridCol w:w="9"/>
        <w:gridCol w:w="27"/>
        <w:gridCol w:w="18"/>
        <w:gridCol w:w="8"/>
        <w:gridCol w:w="20"/>
        <w:gridCol w:w="2"/>
        <w:gridCol w:w="37"/>
        <w:gridCol w:w="42"/>
        <w:gridCol w:w="48"/>
        <w:gridCol w:w="2"/>
        <w:gridCol w:w="53"/>
        <w:gridCol w:w="14"/>
        <w:gridCol w:w="98"/>
        <w:gridCol w:w="8"/>
        <w:gridCol w:w="37"/>
        <w:gridCol w:w="47"/>
        <w:gridCol w:w="91"/>
        <w:gridCol w:w="113"/>
        <w:gridCol w:w="62"/>
        <w:gridCol w:w="142"/>
        <w:gridCol w:w="33"/>
        <w:gridCol w:w="78"/>
        <w:gridCol w:w="93"/>
        <w:gridCol w:w="82"/>
        <w:gridCol w:w="122"/>
        <w:gridCol w:w="53"/>
        <w:gridCol w:w="151"/>
        <w:gridCol w:w="204"/>
        <w:gridCol w:w="204"/>
        <w:gridCol w:w="55"/>
        <w:gridCol w:w="64"/>
        <w:gridCol w:w="64"/>
        <w:gridCol w:w="21"/>
        <w:gridCol w:w="43"/>
        <w:gridCol w:w="64"/>
        <w:gridCol w:w="64"/>
        <w:gridCol w:w="64"/>
        <w:gridCol w:w="203"/>
        <w:gridCol w:w="64"/>
        <w:gridCol w:w="64"/>
        <w:gridCol w:w="64"/>
        <w:gridCol w:w="62"/>
        <w:gridCol w:w="2"/>
        <w:gridCol w:w="20"/>
      </w:tblGrid>
      <w:tr w:rsidR="00EC2329" w:rsidRPr="00E04633" w:rsidTr="00BE365A">
        <w:trPr>
          <w:gridAfter w:val="84"/>
          <w:wAfter w:w="1265" w:type="pct"/>
          <w:cantSplit/>
        </w:trPr>
        <w:tc>
          <w:tcPr>
            <w:tcW w:w="118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2534" w:type="pct"/>
            <w:gridSpan w:val="1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4"/>
          <w:wAfter w:w="1265" w:type="pct"/>
          <w:cantSplit/>
        </w:trPr>
        <w:tc>
          <w:tcPr>
            <w:tcW w:w="118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pct"/>
            <w:gridSpan w:val="13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4"/>
          <w:wAfter w:w="1265" w:type="pct"/>
          <w:cantSplit/>
        </w:trPr>
        <w:tc>
          <w:tcPr>
            <w:tcW w:w="1189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2534" w:type="pct"/>
            <w:gridSpan w:val="1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4"/>
          <w:wAfter w:w="1265" w:type="pct"/>
          <w:cantSplit/>
        </w:trPr>
        <w:tc>
          <w:tcPr>
            <w:tcW w:w="3723" w:type="pct"/>
            <w:gridSpan w:val="1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90"/>
          <w:wAfter w:w="1305" w:type="pct"/>
          <w:cantSplit/>
          <w:trHeight w:val="227"/>
        </w:trPr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Возраст</w:t>
            </w:r>
          </w:p>
        </w:tc>
        <w:tc>
          <w:tcPr>
            <w:tcW w:w="38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77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3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149" w:type="pct"/>
            <w:gridSpan w:val="65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79"/>
          <w:wAfter w:w="1254" w:type="pct"/>
          <w:cantSplit/>
        </w:trPr>
        <w:tc>
          <w:tcPr>
            <w:tcW w:w="3723" w:type="pct"/>
            <w:gridSpan w:val="1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pct"/>
            <w:gridSpan w:val="6"/>
            <w:tcBorders>
              <w:top w:val="nil"/>
              <w:left w:val="nil"/>
              <w:right w:val="nil"/>
            </w:tcBorders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90"/>
          <w:wAfter w:w="1305" w:type="pct"/>
          <w:trHeight w:val="626"/>
        </w:trPr>
        <w:tc>
          <w:tcPr>
            <w:tcW w:w="1383" w:type="pct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 фактического проживания</w:t>
            </w:r>
          </w:p>
        </w:tc>
        <w:tc>
          <w:tcPr>
            <w:tcW w:w="1808" w:type="pct"/>
            <w:gridSpan w:val="9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Default="00EC2329" w:rsidP="00B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EC2329" w:rsidRPr="00E04633" w:rsidTr="00BE365A">
        <w:trPr>
          <w:gridAfter w:val="2"/>
        </w:trPr>
        <w:tc>
          <w:tcPr>
            <w:tcW w:w="1383" w:type="pct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gridSpan w:val="38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4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gridSpan w:val="8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90"/>
          <w:wAfter w:w="1305" w:type="pct"/>
        </w:trPr>
        <w:tc>
          <w:tcPr>
            <w:tcW w:w="1383" w:type="pct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Адрес регистрации</w:t>
            </w:r>
          </w:p>
        </w:tc>
        <w:tc>
          <w:tcPr>
            <w:tcW w:w="1808" w:type="pct"/>
            <w:gridSpan w:val="9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1383" w:type="pct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gridSpan w:val="3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4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gridSpan w:val="8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3723" w:type="pct"/>
            <w:gridSpan w:val="1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 с Вами связаться?</w:t>
            </w: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82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1193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109" w:type="pct"/>
            <w:gridSpan w:val="6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2"/>
        </w:trPr>
        <w:tc>
          <w:tcPr>
            <w:tcW w:w="82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82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93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109" w:type="pct"/>
            <w:gridSpan w:val="6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2"/>
        </w:trPr>
        <w:tc>
          <w:tcPr>
            <w:tcW w:w="82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8"/>
          <w:wAfter w:w="1284" w:type="pct"/>
        </w:trPr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аспортные данные</w:t>
            </w:r>
          </w:p>
        </w:tc>
        <w:tc>
          <w:tcPr>
            <w:tcW w:w="29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7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3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102" w:type="pct"/>
            <w:gridSpan w:val="6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2"/>
        </w:trPr>
        <w:tc>
          <w:tcPr>
            <w:tcW w:w="1570" w:type="pct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1694" w:type="pct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029" w:type="pct"/>
            <w:gridSpan w:val="1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1694" w:type="pct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  <w:gridSpan w:val="12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1070" w:type="pct"/>
            <w:gridSpan w:val="16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Семейное положение </w:t>
            </w:r>
          </w:p>
          <w:p w:rsidR="00EC2329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(а)</w:t>
            </w:r>
          </w:p>
          <w:p w:rsidR="00EC2329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gridSpan w:val="1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pct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2"/>
        </w:trPr>
        <w:tc>
          <w:tcPr>
            <w:tcW w:w="1640" w:type="pct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2504" w:type="pct"/>
            <w:gridSpan w:val="7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Имеете ли Вы или Ваши ближайшие родственники судимости?</w:t>
            </w:r>
          </w:p>
        </w:tc>
        <w:tc>
          <w:tcPr>
            <w:tcW w:w="352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" w:type="pct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1694" w:type="pct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Образование</w:t>
            </w:r>
            <w:r w:rsidR="0083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gridSpan w:val="6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4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4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tcBorders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gridSpan w:val="2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1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gridSpan w:val="2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1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6" w:type="pct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3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tcBorders>
              <w:top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721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диплому</w:t>
            </w:r>
          </w:p>
        </w:tc>
        <w:tc>
          <w:tcPr>
            <w:tcW w:w="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1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8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1"/>
          <w:wAfter w:w="1261" w:type="pct"/>
        </w:trPr>
        <w:tc>
          <w:tcPr>
            <w:tcW w:w="3723" w:type="pct"/>
            <w:gridSpan w:val="14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(ВУЗ, курсы, стажировки)</w:t>
            </w:r>
          </w:p>
        </w:tc>
        <w:tc>
          <w:tcPr>
            <w:tcW w:w="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5"/>
          <w:wAfter w:w="1277" w:type="pct"/>
        </w:trPr>
        <w:tc>
          <w:tcPr>
            <w:tcW w:w="56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3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5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5"/>
          <w:wAfter w:w="1277" w:type="pct"/>
        </w:trPr>
        <w:tc>
          <w:tcPr>
            <w:tcW w:w="569" w:type="pct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1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3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5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73"/>
          <w:wAfter w:w="1211" w:type="pct"/>
        </w:trPr>
        <w:tc>
          <w:tcPr>
            <w:tcW w:w="3723" w:type="pct"/>
            <w:gridSpan w:val="14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приобретенные самостоятельно</w:t>
            </w:r>
          </w:p>
        </w:tc>
        <w:tc>
          <w:tcPr>
            <w:tcW w:w="66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74"/>
          <w:wAfter w:w="1214" w:type="pct"/>
        </w:trPr>
        <w:tc>
          <w:tcPr>
            <w:tcW w:w="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gridSpan w:val="2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1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3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7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74"/>
          <w:wAfter w:w="1214" w:type="pct"/>
        </w:trPr>
        <w:tc>
          <w:tcPr>
            <w:tcW w:w="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gridSpan w:val="2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1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3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7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74"/>
          <w:wAfter w:w="1214" w:type="pct"/>
        </w:trPr>
        <w:tc>
          <w:tcPr>
            <w:tcW w:w="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gridSpan w:val="2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1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3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0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7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52"/>
          <w:wAfter w:w="1078" w:type="pct"/>
        </w:trPr>
        <w:tc>
          <w:tcPr>
            <w:tcW w:w="3896" w:type="pct"/>
            <w:gridSpan w:val="17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навыки, которые желаете приобрести, каким образом этого добьетесь? Когда?</w:t>
            </w:r>
          </w:p>
        </w:tc>
        <w:tc>
          <w:tcPr>
            <w:tcW w:w="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47"/>
          <w:wAfter w:w="1031" w:type="pct"/>
        </w:trPr>
        <w:tc>
          <w:tcPr>
            <w:tcW w:w="3724" w:type="pct"/>
            <w:gridSpan w:val="1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47"/>
          <w:wAfter w:w="1031" w:type="pct"/>
        </w:trPr>
        <w:tc>
          <w:tcPr>
            <w:tcW w:w="3724" w:type="pct"/>
            <w:gridSpan w:val="1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47"/>
          <w:wAfter w:w="1031" w:type="pct"/>
        </w:trPr>
        <w:tc>
          <w:tcPr>
            <w:tcW w:w="3724" w:type="pct"/>
            <w:gridSpan w:val="1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52"/>
          <w:wAfter w:w="1078" w:type="pct"/>
        </w:trPr>
        <w:tc>
          <w:tcPr>
            <w:tcW w:w="3896" w:type="pct"/>
            <w:gridSpan w:val="17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Профессиональный опыт (укажите наиболее значимые на Ваш взгляд места работы)</w:t>
            </w:r>
            <w:r w:rsidR="0083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52"/>
          <w:wAfter w:w="1078" w:type="pct"/>
        </w:trPr>
        <w:tc>
          <w:tcPr>
            <w:tcW w:w="3896" w:type="pct"/>
            <w:gridSpan w:val="17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Последнее место работы</w:t>
            </w:r>
          </w:p>
        </w:tc>
        <w:tc>
          <w:tcPr>
            <w:tcW w:w="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89"/>
          <w:wAfter w:w="128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93" w:type="pct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gridSpan w:val="90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" w:type="pct"/>
            <w:gridSpan w:val="3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9"/>
          <w:wAfter w:w="128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gridSpan w:val="29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gridSpan w:val="99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" w:type="pct"/>
            <w:gridSpan w:val="3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89"/>
          <w:wAfter w:w="128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834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1" w:type="pct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77" w:type="pct"/>
            <w:gridSpan w:val="96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406E37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1" w:type="pct"/>
            <w:gridSpan w:val="3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65"/>
          <w:wAfter w:w="1151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ухода</w:t>
            </w:r>
          </w:p>
        </w:tc>
        <w:tc>
          <w:tcPr>
            <w:tcW w:w="3012" w:type="pct"/>
            <w:gridSpan w:val="1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9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6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gridSpan w:val="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gridSpan w:val="3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68"/>
          <w:wAfter w:w="117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Организация</w:t>
            </w:r>
          </w:p>
        </w:tc>
        <w:tc>
          <w:tcPr>
            <w:tcW w:w="1282" w:type="pct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gridSpan w:val="69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pct"/>
            <w:gridSpan w:val="7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65"/>
          <w:wAfter w:w="1151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5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gridSpan w:val="87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gridSpan w:val="11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76"/>
          <w:wAfter w:w="1235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841" w:type="pct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40" w:type="pct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63" w:type="pct"/>
            <w:gridSpan w:val="8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39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59"/>
          <w:wAfter w:w="1122" w:type="pct"/>
        </w:trPr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ухода</w:t>
            </w:r>
          </w:p>
        </w:tc>
        <w:tc>
          <w:tcPr>
            <w:tcW w:w="3044" w:type="pct"/>
            <w:gridSpan w:val="1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" w:type="pct"/>
            <w:gridSpan w:val="10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31"/>
          <w:wAfter w:w="876" w:type="pct"/>
        </w:trPr>
        <w:tc>
          <w:tcPr>
            <w:tcW w:w="689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7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49"/>
          <w:wAfter w:w="1061" w:type="pct"/>
        </w:trPr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Организация</w:t>
            </w:r>
          </w:p>
        </w:tc>
        <w:tc>
          <w:tcPr>
            <w:tcW w:w="1310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39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pct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30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49"/>
          <w:wAfter w:w="1061" w:type="pct"/>
        </w:trPr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gridSpan w:val="4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5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852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48" w:type="pct"/>
            <w:gridSpan w:val="4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46" w:type="pct"/>
            <w:gridSpan w:val="7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2" w:type="pct"/>
            <w:gridSpan w:val="11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gridSpan w:val="4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pct"/>
            <w:gridSpan w:val="5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pct"/>
            <w:gridSpan w:val="12"/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gridSpan w:val="9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7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5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3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4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11"/>
            <w:vAlign w:val="center"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29"/>
          <w:wAfter w:w="859" w:type="pct"/>
        </w:trPr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ухода</w:t>
            </w:r>
          </w:p>
        </w:tc>
        <w:tc>
          <w:tcPr>
            <w:tcW w:w="300" w:type="pct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50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31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5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16"/>
            <w:tcBorders>
              <w:lef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gridSpan w:val="9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4"/>
            <w:tcBorders>
              <w:left w:val="nil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31"/>
          <w:wAfter w:w="875" w:type="pct"/>
          <w:trHeight w:val="78"/>
        </w:trPr>
        <w:tc>
          <w:tcPr>
            <w:tcW w:w="688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406E37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7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34"/>
          <w:wAfter w:w="934" w:type="pct"/>
        </w:trPr>
        <w:tc>
          <w:tcPr>
            <w:tcW w:w="4048" w:type="pct"/>
            <w:gridSpan w:val="19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дать Вам рекомендацию? *</w:t>
            </w:r>
            <w:r w:rsidR="0083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Before w:val="1"/>
          <w:gridAfter w:val="1"/>
        </w:trPr>
        <w:tc>
          <w:tcPr>
            <w:tcW w:w="768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8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9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7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17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gridSpan w:val="16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11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7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5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3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gridSpan w:val="4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329" w:rsidRPr="00E04633" w:rsidRDefault="00EC2329" w:rsidP="00EC23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91" w:type="pct"/>
        <w:tblInd w:w="-3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  <w:gridCol w:w="1348"/>
        <w:gridCol w:w="1325"/>
        <w:gridCol w:w="1406"/>
        <w:gridCol w:w="141"/>
        <w:gridCol w:w="1007"/>
        <w:gridCol w:w="668"/>
        <w:gridCol w:w="42"/>
      </w:tblGrid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Ф. И.О.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Ф. И.О.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rPr>
          <w:gridAfter w:val="1"/>
          <w:wAfter w:w="20" w:type="pct"/>
        </w:trPr>
        <w:tc>
          <w:tcPr>
            <w:tcW w:w="498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Владение </w:t>
            </w:r>
            <w:hyperlink r:id="rId8" w:tooltip="Иностранные языки" w:history="1">
              <w:r w:rsidRPr="006D2E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иностранным языком</w:t>
              </w:r>
            </w:hyperlink>
          </w:p>
        </w:tc>
      </w:tr>
      <w:tr w:rsidR="00EC2329" w:rsidRPr="00E04633" w:rsidTr="00BE365A"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</w:t>
            </w: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2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2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329" w:rsidRPr="00E04633" w:rsidTr="00BE365A"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left w:val="single" w:sz="2" w:space="0" w:color="auto"/>
            </w:tcBorders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329" w:rsidRPr="00E04633" w:rsidRDefault="00EC2329" w:rsidP="00EC23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736" w:type="pct"/>
        <w:tblInd w:w="-3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2"/>
        <w:gridCol w:w="3141"/>
        <w:gridCol w:w="46"/>
        <w:gridCol w:w="74"/>
        <w:gridCol w:w="120"/>
        <w:gridCol w:w="120"/>
        <w:gridCol w:w="120"/>
        <w:gridCol w:w="60"/>
      </w:tblGrid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Владение персональным компьютером</w:t>
            </w:r>
          </w:p>
        </w:tc>
      </w:tr>
      <w:tr w:rsidR="00EC2329" w:rsidRPr="00E04633" w:rsidTr="00BE365A">
        <w:trPr>
          <w:gridAfter w:val="6"/>
          <w:wAfter w:w="249" w:type="pct"/>
          <w:trHeight w:val="147"/>
        </w:trPr>
        <w:tc>
          <w:tcPr>
            <w:tcW w:w="47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4479BB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79B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...........</w:t>
            </w: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4479BB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479B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..........</w:t>
            </w: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Страничка самопрезентации.</w:t>
            </w: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rPr>
          <w:gridAfter w:val="6"/>
          <w:wAfter w:w="249" w:type="pct"/>
        </w:trPr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Пожалуйста, представьте себя. Опишите свой характер, сильные и слабые стороны. Расскажите о профессиональных планах. Опишите интересы и хобби или напишите другую информацию о себе, не вошедшую в эту анкету</w:t>
            </w:r>
          </w:p>
        </w:tc>
      </w:tr>
      <w:tr w:rsidR="00EC2329" w:rsidRPr="00E04633" w:rsidTr="00BE365A"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c>
          <w:tcPr>
            <w:tcW w:w="3306" w:type="pc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анкеты</w:t>
            </w:r>
          </w:p>
        </w:tc>
        <w:tc>
          <w:tcPr>
            <w:tcW w:w="1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c>
          <w:tcPr>
            <w:tcW w:w="47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c>
          <w:tcPr>
            <w:tcW w:w="3306" w:type="pc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возражаю против проверки </w:t>
            </w: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представленной информации</w:t>
            </w:r>
          </w:p>
        </w:tc>
        <w:tc>
          <w:tcPr>
            <w:tcW w:w="1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c>
          <w:tcPr>
            <w:tcW w:w="3306" w:type="pct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tcBorders>
              <w:top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329" w:rsidRDefault="00EC2329" w:rsidP="00BE3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29" w:rsidRPr="00E04633" w:rsidTr="00BE365A">
        <w:tc>
          <w:tcPr>
            <w:tcW w:w="3306" w:type="pct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446" w:type="pct"/>
            <w:tcBorders>
              <w:top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329" w:rsidRPr="00E04633" w:rsidRDefault="00EC2329" w:rsidP="00BE3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329" w:rsidRPr="00E04633" w:rsidTr="00BE365A">
        <w:trPr>
          <w:gridAfter w:val="1"/>
          <w:wAfter w:w="28" w:type="pct"/>
        </w:trPr>
        <w:tc>
          <w:tcPr>
            <w:tcW w:w="4751" w:type="pct"/>
            <w:gridSpan w:val="2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pct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329" w:rsidRPr="00E04633" w:rsidRDefault="00EC2329" w:rsidP="00B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5E5F" w:rsidRDefault="00835E5F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82" w:rsidRDefault="00D05682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5F" w:rsidRDefault="00835E5F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5F" w:rsidRDefault="00835E5F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 Квалификационные требования к образованию - в</w:t>
      </w:r>
      <w:r>
        <w:rPr>
          <w:rFonts w:ascii="Times New Roman" w:hAnsi="Times New Roman" w:cs="Times New Roman"/>
          <w:sz w:val="24"/>
          <w:szCs w:val="24"/>
        </w:rPr>
        <w:t xml:space="preserve">ысшее профессиональное (библиотечное, экономическое, культуры и искусства, педагогическое) </w:t>
      </w:r>
    </w:p>
    <w:p w:rsidR="00835E5F" w:rsidRDefault="00835E5F" w:rsidP="0083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к </w:t>
      </w:r>
      <w:r w:rsidR="00D05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05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руководящих должностях в органах культуры, библиотеках не менее 5 лет.</w:t>
      </w:r>
    </w:p>
    <w:p w:rsidR="00EC2329" w:rsidRDefault="00EC2329" w:rsidP="00D05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3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желанию</w:t>
      </w:r>
    </w:p>
    <w:p w:rsidR="000E1428" w:rsidRDefault="000E1428" w:rsidP="00D05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28" w:rsidRDefault="000E1428" w:rsidP="00D05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28" w:rsidRDefault="000E1428" w:rsidP="00D05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1428" w:rsidSect="00C051B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09" w:rsidRDefault="00320209" w:rsidP="00CC71AD">
      <w:pPr>
        <w:spacing w:after="0" w:line="240" w:lineRule="auto"/>
      </w:pPr>
      <w:r>
        <w:separator/>
      </w:r>
    </w:p>
  </w:endnote>
  <w:endnote w:type="continuationSeparator" w:id="1">
    <w:p w:rsidR="00320209" w:rsidRDefault="00320209" w:rsidP="00CC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09" w:rsidRDefault="00320209" w:rsidP="00CC71AD">
      <w:pPr>
        <w:spacing w:after="0" w:line="240" w:lineRule="auto"/>
      </w:pPr>
      <w:r>
        <w:separator/>
      </w:r>
    </w:p>
  </w:footnote>
  <w:footnote w:type="continuationSeparator" w:id="1">
    <w:p w:rsidR="00320209" w:rsidRDefault="00320209" w:rsidP="00CC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751"/>
    <w:multiLevelType w:val="multilevel"/>
    <w:tmpl w:val="C3A66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9139F"/>
    <w:multiLevelType w:val="multilevel"/>
    <w:tmpl w:val="D304D8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C35EA"/>
    <w:multiLevelType w:val="multilevel"/>
    <w:tmpl w:val="11CE6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61F18"/>
    <w:multiLevelType w:val="multilevel"/>
    <w:tmpl w:val="2EF0F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7B00"/>
    <w:multiLevelType w:val="multilevel"/>
    <w:tmpl w:val="E714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62BE"/>
    <w:multiLevelType w:val="multilevel"/>
    <w:tmpl w:val="BF746F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43E60"/>
    <w:multiLevelType w:val="multilevel"/>
    <w:tmpl w:val="2EEE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C0E26"/>
    <w:multiLevelType w:val="multilevel"/>
    <w:tmpl w:val="C16A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F3BED"/>
    <w:multiLevelType w:val="hybridMultilevel"/>
    <w:tmpl w:val="CAC8FB60"/>
    <w:lvl w:ilvl="0" w:tplc="24705852">
      <w:start w:val="1"/>
      <w:numFmt w:val="decimal"/>
      <w:lvlText w:val="%1."/>
      <w:lvlJc w:val="left"/>
      <w:pPr>
        <w:ind w:left="1148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6707F7"/>
    <w:multiLevelType w:val="multilevel"/>
    <w:tmpl w:val="61509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923C7"/>
    <w:multiLevelType w:val="multilevel"/>
    <w:tmpl w:val="6B8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D1EB8"/>
    <w:multiLevelType w:val="multilevel"/>
    <w:tmpl w:val="83BC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42D39"/>
    <w:multiLevelType w:val="multilevel"/>
    <w:tmpl w:val="63727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52637"/>
    <w:multiLevelType w:val="multilevel"/>
    <w:tmpl w:val="8B5A6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B036C"/>
    <w:multiLevelType w:val="multilevel"/>
    <w:tmpl w:val="FA2851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633"/>
    <w:rsid w:val="0000683F"/>
    <w:rsid w:val="0003128B"/>
    <w:rsid w:val="00053B14"/>
    <w:rsid w:val="00063E8D"/>
    <w:rsid w:val="00076A22"/>
    <w:rsid w:val="000E1428"/>
    <w:rsid w:val="00147064"/>
    <w:rsid w:val="001816B0"/>
    <w:rsid w:val="00190FE2"/>
    <w:rsid w:val="00191A60"/>
    <w:rsid w:val="001F0576"/>
    <w:rsid w:val="001F267B"/>
    <w:rsid w:val="00202E06"/>
    <w:rsid w:val="00213A2E"/>
    <w:rsid w:val="0023305A"/>
    <w:rsid w:val="002370A8"/>
    <w:rsid w:val="00272C60"/>
    <w:rsid w:val="002B0595"/>
    <w:rsid w:val="002B0D23"/>
    <w:rsid w:val="002B5042"/>
    <w:rsid w:val="002C69D7"/>
    <w:rsid w:val="002D6447"/>
    <w:rsid w:val="002E1C63"/>
    <w:rsid w:val="00320209"/>
    <w:rsid w:val="0032797B"/>
    <w:rsid w:val="0034086E"/>
    <w:rsid w:val="0036359B"/>
    <w:rsid w:val="00391007"/>
    <w:rsid w:val="0040064A"/>
    <w:rsid w:val="00405402"/>
    <w:rsid w:val="00406E37"/>
    <w:rsid w:val="00437266"/>
    <w:rsid w:val="004479BB"/>
    <w:rsid w:val="004D3FDE"/>
    <w:rsid w:val="004D4DFD"/>
    <w:rsid w:val="004F20EF"/>
    <w:rsid w:val="004F56BF"/>
    <w:rsid w:val="00502372"/>
    <w:rsid w:val="0050284D"/>
    <w:rsid w:val="00512B0E"/>
    <w:rsid w:val="00522E77"/>
    <w:rsid w:val="005578DE"/>
    <w:rsid w:val="00580BC8"/>
    <w:rsid w:val="005816BF"/>
    <w:rsid w:val="005937DD"/>
    <w:rsid w:val="005962A4"/>
    <w:rsid w:val="0059725D"/>
    <w:rsid w:val="005F0040"/>
    <w:rsid w:val="005F7101"/>
    <w:rsid w:val="00626FAE"/>
    <w:rsid w:val="0063606A"/>
    <w:rsid w:val="006624BC"/>
    <w:rsid w:val="00666EE4"/>
    <w:rsid w:val="00673D89"/>
    <w:rsid w:val="006819EE"/>
    <w:rsid w:val="006A69FA"/>
    <w:rsid w:val="006B74A5"/>
    <w:rsid w:val="006D0C6E"/>
    <w:rsid w:val="006D2E4D"/>
    <w:rsid w:val="006D32D0"/>
    <w:rsid w:val="006E1D47"/>
    <w:rsid w:val="006F1EA4"/>
    <w:rsid w:val="00723424"/>
    <w:rsid w:val="00727588"/>
    <w:rsid w:val="00764A73"/>
    <w:rsid w:val="00774E3F"/>
    <w:rsid w:val="00783BE3"/>
    <w:rsid w:val="007D7E29"/>
    <w:rsid w:val="008146A3"/>
    <w:rsid w:val="00835E5F"/>
    <w:rsid w:val="008D45B8"/>
    <w:rsid w:val="00907E63"/>
    <w:rsid w:val="00916C3B"/>
    <w:rsid w:val="0092002D"/>
    <w:rsid w:val="00925B01"/>
    <w:rsid w:val="00974786"/>
    <w:rsid w:val="009D4577"/>
    <w:rsid w:val="009F4352"/>
    <w:rsid w:val="00A3198C"/>
    <w:rsid w:val="00A54F24"/>
    <w:rsid w:val="00A80B97"/>
    <w:rsid w:val="00A91315"/>
    <w:rsid w:val="00B1570C"/>
    <w:rsid w:val="00B76AA1"/>
    <w:rsid w:val="00BA4309"/>
    <w:rsid w:val="00BB21C3"/>
    <w:rsid w:val="00BB50E1"/>
    <w:rsid w:val="00BC3D42"/>
    <w:rsid w:val="00BE365A"/>
    <w:rsid w:val="00C051B2"/>
    <w:rsid w:val="00C23D3F"/>
    <w:rsid w:val="00C32BE5"/>
    <w:rsid w:val="00C73196"/>
    <w:rsid w:val="00CB7629"/>
    <w:rsid w:val="00CC3200"/>
    <w:rsid w:val="00CC6CF3"/>
    <w:rsid w:val="00CC71AD"/>
    <w:rsid w:val="00CD5824"/>
    <w:rsid w:val="00D05682"/>
    <w:rsid w:val="00D275FA"/>
    <w:rsid w:val="00D27FC3"/>
    <w:rsid w:val="00D77070"/>
    <w:rsid w:val="00D91E46"/>
    <w:rsid w:val="00D93683"/>
    <w:rsid w:val="00D95B3E"/>
    <w:rsid w:val="00DD623B"/>
    <w:rsid w:val="00DF70A7"/>
    <w:rsid w:val="00E04633"/>
    <w:rsid w:val="00E53131"/>
    <w:rsid w:val="00E86243"/>
    <w:rsid w:val="00EB4F34"/>
    <w:rsid w:val="00EC2329"/>
    <w:rsid w:val="00EF38DD"/>
    <w:rsid w:val="00F105AB"/>
    <w:rsid w:val="00F11C8D"/>
    <w:rsid w:val="00F735C1"/>
    <w:rsid w:val="00F7798D"/>
    <w:rsid w:val="00F962BF"/>
    <w:rsid w:val="00FA5F86"/>
    <w:rsid w:val="00FA677C"/>
    <w:rsid w:val="00FB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E"/>
  </w:style>
  <w:style w:type="paragraph" w:styleId="1">
    <w:name w:val="heading 1"/>
    <w:basedOn w:val="a"/>
    <w:link w:val="10"/>
    <w:uiPriority w:val="9"/>
    <w:qFormat/>
    <w:rsid w:val="00E0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4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633"/>
    <w:rPr>
      <w:color w:val="0000FF"/>
      <w:u w:val="single"/>
    </w:rPr>
  </w:style>
  <w:style w:type="character" w:styleId="a5">
    <w:name w:val="Strong"/>
    <w:basedOn w:val="a0"/>
    <w:uiPriority w:val="22"/>
    <w:qFormat/>
    <w:rsid w:val="00E04633"/>
    <w:rPr>
      <w:b/>
      <w:bCs/>
    </w:rPr>
  </w:style>
  <w:style w:type="character" w:customStyle="1" w:styleId="label">
    <w:name w:val="label"/>
    <w:basedOn w:val="a0"/>
    <w:rsid w:val="00E04633"/>
  </w:style>
  <w:style w:type="character" w:styleId="a6">
    <w:name w:val="Emphasis"/>
    <w:basedOn w:val="a0"/>
    <w:uiPriority w:val="20"/>
    <w:qFormat/>
    <w:rsid w:val="00E04633"/>
    <w:rPr>
      <w:i/>
      <w:iCs/>
    </w:rPr>
  </w:style>
  <w:style w:type="table" w:styleId="a7">
    <w:name w:val="Table Grid"/>
    <w:basedOn w:val="a1"/>
    <w:uiPriority w:val="59"/>
    <w:rsid w:val="0050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C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71AD"/>
  </w:style>
  <w:style w:type="paragraph" w:styleId="aa">
    <w:name w:val="footer"/>
    <w:basedOn w:val="a"/>
    <w:link w:val="ab"/>
    <w:uiPriority w:val="99"/>
    <w:semiHidden/>
    <w:unhideWhenUsed/>
    <w:rsid w:val="00CC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71AD"/>
  </w:style>
  <w:style w:type="paragraph" w:styleId="ac">
    <w:name w:val="Title"/>
    <w:basedOn w:val="a"/>
    <w:link w:val="ad"/>
    <w:qFormat/>
    <w:rsid w:val="00764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764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764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64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6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4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C3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344">
          <w:marLeft w:val="0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ostrannie_yaz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4602-F275-4F8B-A47B-0EF5BEF3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15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2021-09-28T14:26:00Z</cp:lastPrinted>
  <dcterms:created xsi:type="dcterms:W3CDTF">2021-09-14T07:21:00Z</dcterms:created>
  <dcterms:modified xsi:type="dcterms:W3CDTF">2021-09-30T09:29:00Z</dcterms:modified>
</cp:coreProperties>
</file>