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802" w:rsidRDefault="00ED6802" w:rsidP="00153184">
      <w:pPr>
        <w:pStyle w:val="af"/>
        <w:ind w:left="10773"/>
        <w:jc w:val="right"/>
        <w:rPr>
          <w:rFonts w:ascii="Times New Roman" w:hAnsi="Times New Roman"/>
          <w:b/>
          <w:sz w:val="16"/>
          <w:szCs w:val="16"/>
        </w:rPr>
      </w:pPr>
    </w:p>
    <w:p w:rsidR="00FC5D29" w:rsidRPr="00815224" w:rsidRDefault="00FC5D29" w:rsidP="00153184">
      <w:pPr>
        <w:pStyle w:val="af"/>
        <w:ind w:left="10773"/>
        <w:jc w:val="right"/>
        <w:rPr>
          <w:rFonts w:ascii="Times New Roman" w:hAnsi="Times New Roman"/>
          <w:b/>
          <w:sz w:val="20"/>
          <w:szCs w:val="20"/>
        </w:rPr>
      </w:pPr>
      <w:r w:rsidRPr="00815224">
        <w:rPr>
          <w:rFonts w:ascii="Times New Roman" w:hAnsi="Times New Roman"/>
          <w:b/>
          <w:sz w:val="20"/>
          <w:szCs w:val="20"/>
        </w:rPr>
        <w:t>Приложение №1</w:t>
      </w:r>
    </w:p>
    <w:p w:rsidR="009602F9" w:rsidRDefault="00FC5D29" w:rsidP="00153184">
      <w:pPr>
        <w:pStyle w:val="af"/>
        <w:ind w:left="10773"/>
        <w:jc w:val="right"/>
        <w:rPr>
          <w:rFonts w:ascii="Times New Roman" w:hAnsi="Times New Roman"/>
          <w:sz w:val="20"/>
          <w:szCs w:val="20"/>
        </w:rPr>
      </w:pPr>
      <w:r w:rsidRPr="00815224">
        <w:rPr>
          <w:rFonts w:ascii="Times New Roman" w:hAnsi="Times New Roman"/>
          <w:sz w:val="20"/>
          <w:szCs w:val="20"/>
        </w:rPr>
        <w:t>к Порядку сбора и обмена информацией в области защиты населения</w:t>
      </w:r>
      <w:r w:rsidR="00815224">
        <w:rPr>
          <w:rFonts w:ascii="Times New Roman" w:hAnsi="Times New Roman"/>
          <w:sz w:val="20"/>
          <w:szCs w:val="20"/>
        </w:rPr>
        <w:t xml:space="preserve"> </w:t>
      </w:r>
      <w:r w:rsidR="009602F9">
        <w:rPr>
          <w:rFonts w:ascii="Times New Roman" w:hAnsi="Times New Roman"/>
          <w:sz w:val="20"/>
          <w:szCs w:val="20"/>
        </w:rPr>
        <w:t xml:space="preserve">и территории от </w:t>
      </w:r>
      <w:proofErr w:type="gramStart"/>
      <w:r w:rsidR="009602F9">
        <w:rPr>
          <w:rFonts w:ascii="Times New Roman" w:hAnsi="Times New Roman"/>
          <w:sz w:val="20"/>
          <w:szCs w:val="20"/>
        </w:rPr>
        <w:t>чрезвычайных</w:t>
      </w:r>
      <w:proofErr w:type="gramEnd"/>
    </w:p>
    <w:p w:rsidR="00FC5D29" w:rsidRPr="00815224" w:rsidRDefault="00FC5D29" w:rsidP="009602F9">
      <w:pPr>
        <w:pStyle w:val="af"/>
        <w:ind w:left="10773"/>
        <w:jc w:val="right"/>
        <w:rPr>
          <w:rFonts w:ascii="Times New Roman" w:hAnsi="Times New Roman"/>
          <w:sz w:val="20"/>
          <w:szCs w:val="20"/>
        </w:rPr>
      </w:pPr>
      <w:r w:rsidRPr="00815224">
        <w:rPr>
          <w:rFonts w:ascii="Times New Roman" w:hAnsi="Times New Roman"/>
          <w:sz w:val="20"/>
          <w:szCs w:val="20"/>
        </w:rPr>
        <w:t>ситуаций природного и техногенного</w:t>
      </w:r>
      <w:r w:rsidR="009602F9">
        <w:rPr>
          <w:rFonts w:ascii="Times New Roman" w:hAnsi="Times New Roman"/>
          <w:sz w:val="20"/>
          <w:szCs w:val="20"/>
        </w:rPr>
        <w:t xml:space="preserve"> </w:t>
      </w:r>
      <w:r w:rsidRPr="00815224">
        <w:rPr>
          <w:rFonts w:ascii="Times New Roman" w:hAnsi="Times New Roman"/>
          <w:sz w:val="20"/>
          <w:szCs w:val="20"/>
        </w:rPr>
        <w:t>характера на территори</w:t>
      </w:r>
      <w:r w:rsidR="00E06D9A" w:rsidRPr="00815224">
        <w:rPr>
          <w:rFonts w:ascii="Times New Roman" w:hAnsi="Times New Roman"/>
          <w:sz w:val="20"/>
          <w:szCs w:val="20"/>
        </w:rPr>
        <w:t xml:space="preserve">и  </w:t>
      </w:r>
      <w:r w:rsidR="00CF68F2">
        <w:rPr>
          <w:rFonts w:ascii="Times New Roman" w:hAnsi="Times New Roman"/>
          <w:sz w:val="20"/>
          <w:szCs w:val="20"/>
        </w:rPr>
        <w:t>Устьянского</w:t>
      </w:r>
      <w:r w:rsidR="009602F9">
        <w:rPr>
          <w:rFonts w:ascii="Times New Roman" w:hAnsi="Times New Roman"/>
          <w:sz w:val="20"/>
          <w:szCs w:val="20"/>
        </w:rPr>
        <w:t xml:space="preserve"> муниципального</w:t>
      </w:r>
      <w:r w:rsidR="00732B4D" w:rsidRPr="00815224">
        <w:rPr>
          <w:rFonts w:ascii="Times New Roman" w:hAnsi="Times New Roman"/>
          <w:sz w:val="20"/>
          <w:szCs w:val="20"/>
        </w:rPr>
        <w:t xml:space="preserve"> района</w:t>
      </w:r>
    </w:p>
    <w:p w:rsidR="00FC5D29" w:rsidRPr="00FC5D29" w:rsidRDefault="00FC5D29" w:rsidP="00FC5D29">
      <w:pPr>
        <w:jc w:val="center"/>
        <w:rPr>
          <w:b/>
          <w:sz w:val="28"/>
          <w:szCs w:val="28"/>
          <w:lang w:val="ru-RU"/>
        </w:rPr>
      </w:pPr>
      <w:r w:rsidRPr="00FC5D29">
        <w:rPr>
          <w:b/>
          <w:sz w:val="28"/>
          <w:szCs w:val="28"/>
          <w:lang w:val="ru-RU"/>
        </w:rPr>
        <w:t>СХЕМА</w:t>
      </w:r>
    </w:p>
    <w:p w:rsidR="00FC5D29" w:rsidRPr="00FC5D29" w:rsidRDefault="004D7E79" w:rsidP="00FC5D29">
      <w:pPr>
        <w:jc w:val="center"/>
        <w:rPr>
          <w:b/>
          <w:lang w:val="ru-RU"/>
        </w:rPr>
      </w:pPr>
      <w:r w:rsidRPr="004D7E79">
        <w:rPr>
          <w:sz w:val="20"/>
          <w:szCs w:val="20"/>
        </w:rPr>
        <w:pict>
          <v:shapetype id="_x0000_t32" coordsize="21600,21600" o:spt="32" o:oned="t" path="m,l21600,21600e" filled="f">
            <v:path arrowok="t" fillok="f" o:connecttype="none"/>
            <o:lock v:ext="edit" shapetype="t"/>
          </v:shapetype>
          <v:shape id="Прямая со стрелкой 34" o:spid="_x0000_s1050" type="#_x0000_t32" style="position:absolute;left:0;text-align:left;margin-left:144.75pt;margin-top:307.1pt;width:112pt;height:54.55pt;flip:y;z-index:251630080;visibility:visible">
            <v:stroke startarrow="open" endarrow="open"/>
          </v:shape>
        </w:pict>
      </w:r>
      <w:r w:rsidRPr="004D7E79">
        <w:rPr>
          <w:sz w:val="20"/>
          <w:szCs w:val="20"/>
        </w:rPr>
        <w:pict>
          <v:shape id="Прямая со стрелкой 33" o:spid="_x0000_s1049" type="#_x0000_t32" style="position:absolute;left:0;text-align:left;margin-left:393.45pt;margin-top:125.25pt;width:0;height:19.6pt;flip:y;z-index:251629056;visibility:visible">
            <v:stroke endarrow="open"/>
          </v:shape>
        </w:pict>
      </w:r>
      <w:r w:rsidRPr="004D7E79">
        <w:rPr>
          <w:sz w:val="20"/>
          <w:szCs w:val="20"/>
        </w:rPr>
        <w:pict>
          <v:shape id="Прямая со стрелкой 31" o:spid="_x0000_s1047" type="#_x0000_t32" style="position:absolute;left:0;text-align:left;margin-left:491.55pt;margin-top:94pt;width:97.5pt;height:69.8pt;flip:y;z-index:251627008;visibility:visible">
            <v:stroke startarrow="open" endarrow="open"/>
          </v:shape>
        </w:pict>
      </w:r>
      <w:r w:rsidRPr="004D7E79">
        <w:rPr>
          <w:sz w:val="20"/>
          <w:szCs w:val="20"/>
        </w:rPr>
        <w:pict>
          <v:shape id="Прямая со стрелкой 29" o:spid="_x0000_s1046" type="#_x0000_t32" style="position:absolute;left:0;text-align:left;margin-left:485.15pt;margin-top:79.45pt;width:103.95pt;height:14.55pt;flip:y;z-index:251625984;visibility:visible">
            <v:stroke startarrow="open" endarrow="open"/>
          </v:shape>
        </w:pict>
      </w:r>
      <w:r w:rsidRPr="004D7E79">
        <w:rPr>
          <w:sz w:val="20"/>
          <w:szCs w:val="20"/>
        </w:rPr>
        <w:pict>
          <v:shape id="Прямая со стрелкой 28" o:spid="_x0000_s1045" type="#_x0000_t32" style="position:absolute;left:0;text-align:left;margin-left:466.2pt;margin-top:46.7pt;width:122.9pt;height:26.9pt;z-index:251624960;visibility:visible">
            <v:stroke startarrow="open" endarrow="open"/>
          </v:shape>
        </w:pict>
      </w:r>
      <w:r w:rsidRPr="004D7E79">
        <w:rPr>
          <w:sz w:val="20"/>
          <w:szCs w:val="20"/>
        </w:rPr>
        <w:pict>
          <v:shape id="Прямая со стрелкой 27" o:spid="_x0000_s1044" type="#_x0000_t32" style="position:absolute;left:0;text-align:left;margin-left:177.4pt;margin-top:51.8pt;width:136pt;height:21.8pt;flip:y;z-index:251623936;visibility:visible">
            <v:stroke startarrow="open" endarrow="open"/>
          </v:shape>
        </w:pict>
      </w:r>
      <w:r w:rsidRPr="004D7E79">
        <w:rPr>
          <w:sz w:val="20"/>
          <w:szCs w:val="20"/>
        </w:rPr>
        <w:pict>
          <v:shape id="Прямая со стрелкой 25" o:spid="_x0000_s1042" type="#_x0000_t32" style="position:absolute;left:0;text-align:left;margin-left:179.65pt;margin-top:82.25pt;width:117.05pt;height:25.35pt;z-index:251621888;visibility:visible">
            <v:stroke startarrow="open" endarrow="open"/>
          </v:shape>
        </w:pict>
      </w:r>
      <w:r w:rsidRPr="004D7E79">
        <w:rPr>
          <w:sz w:val="20"/>
          <w:szCs w:val="20"/>
        </w:rPr>
        <w:pict>
          <v:rect id="Прямоугольник 11" o:spid="_x0000_s1038" style="position:absolute;left:0;text-align:left;margin-left:302.15pt;margin-top:86.7pt;width:183.3pt;height:38.5pt;z-index:251617792;visibility:visible;v-text-anchor:middle" strokeweight="2pt">
            <v:textbox>
              <w:txbxContent>
                <w:p w:rsidR="0074585E" w:rsidRPr="00815224" w:rsidRDefault="0074585E" w:rsidP="00FC5D29">
                  <w:pPr>
                    <w:jc w:val="center"/>
                    <w:rPr>
                      <w:sz w:val="22"/>
                      <w:szCs w:val="22"/>
                      <w:lang w:val="ru-RU"/>
                    </w:rPr>
                  </w:pPr>
                  <w:r w:rsidRPr="00815224">
                    <w:rPr>
                      <w:sz w:val="22"/>
                      <w:szCs w:val="22"/>
                      <w:lang w:val="ru-RU"/>
                    </w:rPr>
                    <w:t xml:space="preserve">ФКУ «ЦУКС ГУ МЧС России </w:t>
                  </w:r>
                  <w:proofErr w:type="gramStart"/>
                  <w:r w:rsidRPr="00815224">
                    <w:rPr>
                      <w:sz w:val="22"/>
                      <w:szCs w:val="22"/>
                      <w:lang w:val="ru-RU"/>
                    </w:rPr>
                    <w:t>по</w:t>
                  </w:r>
                  <w:proofErr w:type="gramEnd"/>
                </w:p>
                <w:p w:rsidR="0074585E" w:rsidRPr="00815224" w:rsidRDefault="0074585E" w:rsidP="00FC5D29">
                  <w:pPr>
                    <w:jc w:val="center"/>
                    <w:rPr>
                      <w:sz w:val="22"/>
                      <w:szCs w:val="22"/>
                      <w:lang w:val="ru-RU"/>
                    </w:rPr>
                  </w:pPr>
                  <w:r w:rsidRPr="00815224">
                    <w:rPr>
                      <w:sz w:val="22"/>
                      <w:szCs w:val="22"/>
                      <w:lang w:val="ru-RU"/>
                    </w:rPr>
                    <w:t>Архангельской области»</w:t>
                  </w:r>
                </w:p>
              </w:txbxContent>
            </v:textbox>
          </v:rect>
        </w:pict>
      </w:r>
      <w:r w:rsidRPr="004D7E79">
        <w:rPr>
          <w:sz w:val="20"/>
          <w:szCs w:val="20"/>
        </w:rPr>
        <w:pict>
          <v:shape id="Прямая со стрелкой 26" o:spid="_x0000_s1043" type="#_x0000_t32" style="position:absolute;left:0;text-align:left;margin-left:181.1pt;margin-top:93.95pt;width:112.7pt;height:69.8pt;z-index:251622912;visibility:visible">
            <v:stroke startarrow="open" endarrow="open"/>
          </v:shape>
        </w:pict>
      </w:r>
      <w:r w:rsidRPr="004D7E79">
        <w:rPr>
          <w:sz w:val="20"/>
          <w:szCs w:val="20"/>
        </w:rPr>
        <w:pict>
          <v:rect id="Прямоугольник 14" o:spid="_x0000_s1041" style="position:absolute;left:0;text-align:left;margin-left:296.75pt;margin-top:144.9pt;width:194.8pt;height:35.65pt;z-index:251620864;visibility:visible;v-text-anchor:middle" strokeweight="2pt">
            <v:textbox>
              <w:txbxContent>
                <w:p w:rsidR="0074585E" w:rsidRPr="00732B4D" w:rsidRDefault="00CF68F2" w:rsidP="00CF68F2">
                  <w:pPr>
                    <w:jc w:val="center"/>
                    <w:rPr>
                      <w:lang w:val="ru-RU"/>
                    </w:rPr>
                  </w:pPr>
                  <w:r>
                    <w:rPr>
                      <w:lang w:val="ru-RU"/>
                    </w:rPr>
                    <w:t>Глава Устьянского муниципального района</w:t>
                  </w:r>
                </w:p>
              </w:txbxContent>
            </v:textbox>
          </v:rect>
        </w:pict>
      </w:r>
      <w:r w:rsidRPr="004D7E79">
        <w:rPr>
          <w:sz w:val="20"/>
          <w:szCs w:val="20"/>
        </w:rPr>
        <w:pict>
          <v:rect id="Прямоугольник 1" o:spid="_x0000_s1030" style="position:absolute;left:0;text-align:left;margin-left:296.7pt;margin-top:176.85pt;width:194.85pt;height:41.45pt;z-index:251611648;visibility:visible;v-text-anchor:middle" strokeweight="2pt">
            <v:textbox>
              <w:txbxContent>
                <w:p w:rsidR="0074585E" w:rsidRPr="00FC5D29" w:rsidRDefault="0074585E" w:rsidP="00FC5D29">
                  <w:pPr>
                    <w:jc w:val="center"/>
                    <w:rPr>
                      <w:lang w:val="ru-RU"/>
                    </w:rPr>
                  </w:pPr>
                  <w:r>
                    <w:rPr>
                      <w:lang w:val="ru-RU"/>
                    </w:rPr>
                    <w:t xml:space="preserve">КЧС и </w:t>
                  </w:r>
                  <w:r w:rsidR="00CF68F2">
                    <w:rPr>
                      <w:lang w:val="ru-RU"/>
                    </w:rPr>
                    <w:t>О</w:t>
                  </w:r>
                  <w:r w:rsidRPr="00FC5D29">
                    <w:rPr>
                      <w:lang w:val="ru-RU"/>
                    </w:rPr>
                    <w:t xml:space="preserve">ПБ Администрации </w:t>
                  </w:r>
                  <w:r w:rsidR="00CF68F2">
                    <w:rPr>
                      <w:lang w:val="ru-RU"/>
                    </w:rPr>
                    <w:t>Устьянского</w:t>
                  </w:r>
                  <w:r>
                    <w:rPr>
                      <w:lang w:val="ru-RU"/>
                    </w:rPr>
                    <w:t xml:space="preserve"> </w:t>
                  </w:r>
                  <w:r w:rsidRPr="00FC5D29">
                    <w:rPr>
                      <w:lang w:val="ru-RU"/>
                    </w:rPr>
                    <w:t xml:space="preserve"> района</w:t>
                  </w:r>
                </w:p>
              </w:txbxContent>
            </v:textbox>
          </v:rect>
        </w:pict>
      </w:r>
      <w:r w:rsidRPr="004D7E79">
        <w:rPr>
          <w:sz w:val="20"/>
          <w:szCs w:val="20"/>
        </w:rPr>
        <w:pict>
          <v:rect id="Прямоугольник 3" o:spid="_x0000_s1031" style="position:absolute;left:0;text-align:left;margin-left:589.1pt;margin-top:62.7pt;width:167.25pt;height:37.5pt;z-index:251612672;visibility:visible;v-text-anchor:middle" strokeweight="2pt">
            <v:textbox>
              <w:txbxContent>
                <w:p w:rsidR="0074585E" w:rsidRPr="00FC5D29" w:rsidRDefault="0074585E" w:rsidP="00732B4D">
                  <w:pPr>
                    <w:jc w:val="center"/>
                    <w:rPr>
                      <w:lang w:val="ru-RU"/>
                    </w:rPr>
                  </w:pPr>
                  <w:r w:rsidRPr="00FC5D29">
                    <w:rPr>
                      <w:lang w:val="ru-RU"/>
                    </w:rPr>
                    <w:t xml:space="preserve">КЧС и </w:t>
                  </w:r>
                  <w:r>
                    <w:rPr>
                      <w:lang w:val="ru-RU"/>
                    </w:rPr>
                    <w:t>О</w:t>
                  </w:r>
                  <w:r w:rsidRPr="00FC5D29">
                    <w:rPr>
                      <w:lang w:val="ru-RU"/>
                    </w:rPr>
                    <w:t xml:space="preserve">ПБ </w:t>
                  </w:r>
                  <w:r>
                    <w:rPr>
                      <w:lang w:val="ru-RU"/>
                    </w:rPr>
                    <w:t xml:space="preserve">Архангельской </w:t>
                  </w:r>
                  <w:r w:rsidRPr="00FC5D29">
                    <w:rPr>
                      <w:lang w:val="ru-RU"/>
                    </w:rPr>
                    <w:t>области</w:t>
                  </w:r>
                </w:p>
              </w:txbxContent>
            </v:textbox>
          </v:rect>
        </w:pict>
      </w:r>
      <w:r w:rsidRPr="004D7E79">
        <w:rPr>
          <w:sz w:val="20"/>
          <w:szCs w:val="20"/>
        </w:rPr>
        <w:pict>
          <v:rect id="Прямоугольник 5" o:spid="_x0000_s1033" style="position:absolute;left:0;text-align:left;margin-left:317.1pt;margin-top:32.15pt;width:149.05pt;height:34.9pt;z-index:251614720;visibility:visible;v-text-anchor:middle" strokeweight="2pt">
            <v:textbox>
              <w:txbxContent>
                <w:p w:rsidR="0074585E" w:rsidRDefault="0074585E" w:rsidP="00FC5D29">
                  <w:pPr>
                    <w:jc w:val="center"/>
                  </w:pPr>
                  <w:proofErr w:type="spellStart"/>
                  <w:r>
                    <w:t>Губернатор</w:t>
                  </w:r>
                  <w:proofErr w:type="spellEnd"/>
                </w:p>
                <w:p w:rsidR="0074585E" w:rsidRDefault="0074585E" w:rsidP="00FC5D29">
                  <w:pPr>
                    <w:jc w:val="center"/>
                  </w:pPr>
                  <w:r>
                    <w:rPr>
                      <w:lang w:val="ru-RU"/>
                    </w:rPr>
                    <w:t>Архангельской</w:t>
                  </w:r>
                  <w:r>
                    <w:t xml:space="preserve"> </w:t>
                  </w:r>
                  <w:proofErr w:type="spellStart"/>
                  <w:r>
                    <w:t>области</w:t>
                  </w:r>
                  <w:proofErr w:type="spellEnd"/>
                </w:p>
              </w:txbxContent>
            </v:textbox>
          </v:rect>
        </w:pict>
      </w:r>
      <w:r w:rsidR="00FC5D29" w:rsidRPr="00FC5D29">
        <w:rPr>
          <w:b/>
          <w:lang w:val="ru-RU"/>
        </w:rPr>
        <w:t>Сбора и предоставления информации о чрезвы</w:t>
      </w:r>
      <w:r w:rsidR="002747FF">
        <w:rPr>
          <w:b/>
          <w:lang w:val="ru-RU"/>
        </w:rPr>
        <w:t xml:space="preserve">чайных ситуациях на территории </w:t>
      </w:r>
      <w:r w:rsidR="00CF68F2">
        <w:rPr>
          <w:b/>
          <w:lang w:val="ru-RU"/>
        </w:rPr>
        <w:t>Устьянского</w:t>
      </w:r>
      <w:r w:rsidR="00732B4D">
        <w:rPr>
          <w:b/>
          <w:lang w:val="ru-RU"/>
        </w:rPr>
        <w:t xml:space="preserve"> района</w:t>
      </w:r>
      <w:r w:rsidR="00FC5D29" w:rsidRPr="00FC5D29">
        <w:rPr>
          <w:b/>
          <w:lang w:val="ru-RU"/>
        </w:rPr>
        <w:t xml:space="preserve"> </w:t>
      </w:r>
    </w:p>
    <w:p w:rsidR="00FC5D29" w:rsidRPr="00FC5D29" w:rsidRDefault="00FC5D29" w:rsidP="00FC5D29">
      <w:pPr>
        <w:jc w:val="center"/>
        <w:rPr>
          <w:sz w:val="20"/>
          <w:szCs w:val="20"/>
          <w:lang w:val="ru-RU"/>
        </w:rPr>
      </w:pPr>
    </w:p>
    <w:p w:rsidR="00FC5D29" w:rsidRPr="00FC5D29" w:rsidRDefault="00FC5D29" w:rsidP="00FC5D29">
      <w:pPr>
        <w:jc w:val="center"/>
        <w:rPr>
          <w:lang w:val="ru-RU"/>
        </w:rPr>
      </w:pPr>
    </w:p>
    <w:p w:rsidR="00FC5D29" w:rsidRPr="00FC5D29" w:rsidRDefault="00FC5D29" w:rsidP="00FC5D29">
      <w:pPr>
        <w:jc w:val="center"/>
        <w:rPr>
          <w:lang w:val="ru-RU"/>
        </w:rPr>
      </w:pPr>
    </w:p>
    <w:p w:rsidR="00FC5D29" w:rsidRPr="00FC5D29" w:rsidRDefault="004D7E79" w:rsidP="00FC5D29">
      <w:pPr>
        <w:jc w:val="center"/>
        <w:rPr>
          <w:lang w:val="ru-RU"/>
        </w:rPr>
      </w:pPr>
      <w:r w:rsidRPr="004D7E79">
        <w:rPr>
          <w:sz w:val="20"/>
          <w:szCs w:val="20"/>
        </w:rPr>
        <w:pict>
          <v:rect id="Прямоугольник 12" o:spid="_x0000_s1039" style="position:absolute;left:0;text-align:left;margin-left:53.85pt;margin-top:8.35pt;width:123.65pt;height:52.65pt;z-index:251618816;visibility:visible;v-text-anchor:middle" strokeweight="2pt">
            <v:textbox>
              <w:txbxContent>
                <w:p w:rsidR="0074585E" w:rsidRPr="00732B4D" w:rsidRDefault="0074585E" w:rsidP="00FC5D29">
                  <w:pPr>
                    <w:jc w:val="center"/>
                    <w:rPr>
                      <w:lang w:val="ru-RU"/>
                    </w:rPr>
                  </w:pPr>
                  <w:r>
                    <w:rPr>
                      <w:lang w:val="ru-RU"/>
                    </w:rPr>
                    <w:t>Правительство</w:t>
                  </w:r>
                </w:p>
                <w:p w:rsidR="0074585E" w:rsidRDefault="0074585E" w:rsidP="00FC5D29">
                  <w:pPr>
                    <w:jc w:val="center"/>
                  </w:pPr>
                  <w:r>
                    <w:rPr>
                      <w:lang w:val="ru-RU"/>
                    </w:rPr>
                    <w:t xml:space="preserve">Архангельской </w:t>
                  </w:r>
                  <w:r>
                    <w:t xml:space="preserve"> </w:t>
                  </w:r>
                  <w:proofErr w:type="spellStart"/>
                  <w:r>
                    <w:t>области</w:t>
                  </w:r>
                  <w:proofErr w:type="spellEnd"/>
                </w:p>
              </w:txbxContent>
            </v:textbox>
          </v:rect>
        </w:pict>
      </w:r>
    </w:p>
    <w:p w:rsidR="00FC5D29" w:rsidRPr="00FC5D29" w:rsidRDefault="00FC5D29" w:rsidP="00FC5D29">
      <w:pPr>
        <w:jc w:val="center"/>
        <w:rPr>
          <w:lang w:val="ru-RU"/>
        </w:rPr>
      </w:pPr>
    </w:p>
    <w:p w:rsidR="00FC5D29" w:rsidRPr="00FC5D29" w:rsidRDefault="00FC5D29" w:rsidP="00FC5D29">
      <w:pPr>
        <w:jc w:val="center"/>
        <w:rPr>
          <w:lang w:val="ru-RU"/>
        </w:rPr>
      </w:pPr>
    </w:p>
    <w:p w:rsidR="00FC5D29" w:rsidRPr="00FC5D29" w:rsidRDefault="00FC5D29" w:rsidP="00FC5D29">
      <w:pPr>
        <w:jc w:val="center"/>
        <w:rPr>
          <w:lang w:val="ru-RU"/>
        </w:rPr>
      </w:pPr>
    </w:p>
    <w:p w:rsidR="00FC5D29" w:rsidRPr="00FC5D29" w:rsidRDefault="00FC5D29" w:rsidP="00FC5D29">
      <w:pPr>
        <w:jc w:val="center"/>
        <w:rPr>
          <w:lang w:val="ru-RU"/>
        </w:rPr>
      </w:pPr>
    </w:p>
    <w:p w:rsidR="00FC5D29" w:rsidRPr="00FC5D29" w:rsidRDefault="00FC5D29" w:rsidP="00FC5D29">
      <w:pPr>
        <w:jc w:val="center"/>
        <w:rPr>
          <w:lang w:val="ru-RU"/>
        </w:rPr>
      </w:pPr>
    </w:p>
    <w:p w:rsidR="00FC5D29" w:rsidRPr="00FC5D29" w:rsidRDefault="00FC5D29" w:rsidP="00FC5D29">
      <w:pPr>
        <w:jc w:val="center"/>
        <w:rPr>
          <w:lang w:val="ru-RU"/>
        </w:rPr>
      </w:pPr>
    </w:p>
    <w:p w:rsidR="00FC5D29" w:rsidRPr="00FC5D29" w:rsidRDefault="00FC5D29" w:rsidP="00FC5D29">
      <w:pPr>
        <w:jc w:val="center"/>
        <w:rPr>
          <w:lang w:val="ru-RU"/>
        </w:rPr>
      </w:pPr>
    </w:p>
    <w:p w:rsidR="00FC5D29" w:rsidRPr="00FC5D29" w:rsidRDefault="00FC5D29" w:rsidP="00FC5D29">
      <w:pPr>
        <w:jc w:val="center"/>
        <w:rPr>
          <w:lang w:val="ru-RU"/>
        </w:rPr>
      </w:pPr>
    </w:p>
    <w:p w:rsidR="00FC5D29" w:rsidRPr="00FC5D29" w:rsidRDefault="00FC5D29" w:rsidP="00FC5D29">
      <w:pPr>
        <w:jc w:val="center"/>
        <w:rPr>
          <w:lang w:val="ru-RU"/>
        </w:rPr>
      </w:pPr>
    </w:p>
    <w:p w:rsidR="00FC5D29" w:rsidRPr="00FC5D29" w:rsidRDefault="00FC5D29" w:rsidP="00FC5D29">
      <w:pPr>
        <w:jc w:val="center"/>
        <w:rPr>
          <w:lang w:val="ru-RU"/>
        </w:rPr>
      </w:pPr>
    </w:p>
    <w:p w:rsidR="00FC5D29" w:rsidRPr="00FC5D29" w:rsidRDefault="00FC5D29" w:rsidP="00FC5D29">
      <w:pPr>
        <w:jc w:val="center"/>
        <w:rPr>
          <w:lang w:val="ru-RU"/>
        </w:rPr>
      </w:pPr>
    </w:p>
    <w:p w:rsidR="00FC5D29" w:rsidRPr="00FC5D29" w:rsidRDefault="004D7E79" w:rsidP="00FC5D29">
      <w:pPr>
        <w:jc w:val="center"/>
        <w:rPr>
          <w:lang w:val="ru-RU"/>
        </w:rPr>
      </w:pPr>
      <w:r w:rsidRPr="004D7E79">
        <w:rPr>
          <w:sz w:val="20"/>
          <w:szCs w:val="20"/>
        </w:rPr>
        <w:pict>
          <v:shape id="Прямая со стрелкой 32" o:spid="_x0000_s1048" type="#_x0000_t32" style="position:absolute;left:0;text-align:left;margin-left:373.55pt;margin-top:19.7pt;width:39.75pt;height:0;rotation:90;z-index:251628032;visibility:visible" adj="-229205,-1,-229205">
            <v:stroke startarrow="open" endarrow="open"/>
          </v:shape>
        </w:pict>
      </w:r>
    </w:p>
    <w:p w:rsidR="00FC5D29" w:rsidRPr="00FC5D29" w:rsidRDefault="00FC5D29" w:rsidP="00FC5D29">
      <w:pPr>
        <w:jc w:val="center"/>
        <w:rPr>
          <w:lang w:val="ru-RU"/>
        </w:rPr>
      </w:pPr>
    </w:p>
    <w:p w:rsidR="00FC5D29" w:rsidRPr="00FC5D29" w:rsidRDefault="004D7E79" w:rsidP="00815224">
      <w:pPr>
        <w:rPr>
          <w:lang w:val="ru-RU"/>
        </w:rPr>
      </w:pPr>
      <w:r w:rsidRPr="004D7E79">
        <w:rPr>
          <w:sz w:val="20"/>
          <w:szCs w:val="20"/>
        </w:rPr>
        <w:pict>
          <v:rect id="Прямоугольник 8" o:spid="_x0000_s1036" style="position:absolute;margin-left:256.7pt;margin-top:11.95pt;width:288.7pt;height:52.35pt;z-index:251615744;visibility:visible;v-text-anchor:middle" strokeweight="2pt">
            <v:textbox>
              <w:txbxContent>
                <w:p w:rsidR="0074585E" w:rsidRPr="00FC5D29" w:rsidRDefault="0074585E" w:rsidP="00FC5D29">
                  <w:pPr>
                    <w:jc w:val="center"/>
                    <w:rPr>
                      <w:lang w:val="ru-RU"/>
                    </w:rPr>
                  </w:pPr>
                  <w:r>
                    <w:rPr>
                      <w:lang w:val="ru-RU"/>
                    </w:rPr>
                    <w:t>«</w:t>
                  </w:r>
                  <w:r w:rsidRPr="00FC5D29">
                    <w:rPr>
                      <w:lang w:val="ru-RU"/>
                    </w:rPr>
                    <w:t xml:space="preserve">ЕДДС </w:t>
                  </w:r>
                  <w:r w:rsidR="00CF68F2">
                    <w:rPr>
                      <w:lang w:val="ru-RU"/>
                    </w:rPr>
                    <w:t>Устьянского</w:t>
                  </w:r>
                  <w:r>
                    <w:rPr>
                      <w:lang w:val="ru-RU"/>
                    </w:rPr>
                    <w:t xml:space="preserve"> района</w:t>
                  </w:r>
                  <w:r w:rsidRPr="00FC5D29">
                    <w:rPr>
                      <w:lang w:val="ru-RU"/>
                    </w:rPr>
                    <w:t>»</w:t>
                  </w:r>
                </w:p>
              </w:txbxContent>
            </v:textbox>
          </v:rect>
        </w:pict>
      </w:r>
    </w:p>
    <w:p w:rsidR="00FC5D29" w:rsidRPr="00FC5D29" w:rsidRDefault="00FC5D29" w:rsidP="00FC5D29">
      <w:pPr>
        <w:jc w:val="center"/>
        <w:rPr>
          <w:lang w:val="ru-RU"/>
        </w:rPr>
      </w:pPr>
    </w:p>
    <w:p w:rsidR="00FC5D29" w:rsidRPr="00FC5D29" w:rsidRDefault="00FC5D29" w:rsidP="00FC5D29">
      <w:pPr>
        <w:jc w:val="center"/>
        <w:rPr>
          <w:lang w:val="ru-RU"/>
        </w:rPr>
      </w:pPr>
    </w:p>
    <w:p w:rsidR="00FC5D29" w:rsidRPr="00FC5D29" w:rsidRDefault="00FC5D29" w:rsidP="00FC5D29">
      <w:pPr>
        <w:jc w:val="center"/>
        <w:rPr>
          <w:lang w:val="ru-RU"/>
        </w:rPr>
      </w:pPr>
    </w:p>
    <w:p w:rsidR="00FC5D29" w:rsidRPr="00FC5D29" w:rsidRDefault="004D7E79" w:rsidP="00FC5D29">
      <w:pPr>
        <w:jc w:val="center"/>
        <w:rPr>
          <w:lang w:val="ru-RU"/>
        </w:rPr>
      </w:pPr>
      <w:r w:rsidRPr="004D7E79">
        <w:rPr>
          <w:sz w:val="20"/>
          <w:szCs w:val="20"/>
        </w:rPr>
        <w:pict>
          <v:shape id="Прямая со стрелкой 35" o:spid="_x0000_s1051" type="#_x0000_t32" style="position:absolute;left:0;text-align:left;margin-left:393.45pt;margin-top:9.1pt;width:0;height:21.1pt;flip:y;z-index:251631104;visibility:visible">
            <v:stroke endarrow="open"/>
          </v:shape>
        </w:pict>
      </w:r>
    </w:p>
    <w:p w:rsidR="00FC5D29" w:rsidRPr="00FC5D29" w:rsidRDefault="00FC5D29" w:rsidP="00FC5D29">
      <w:pPr>
        <w:jc w:val="center"/>
        <w:rPr>
          <w:lang w:val="ru-RU"/>
        </w:rPr>
      </w:pPr>
    </w:p>
    <w:p w:rsidR="00FC5D29" w:rsidRPr="00FC5D29" w:rsidRDefault="004D7E79" w:rsidP="00FC5D29">
      <w:pPr>
        <w:jc w:val="center"/>
        <w:rPr>
          <w:lang w:val="ru-RU"/>
        </w:rPr>
      </w:pPr>
      <w:r w:rsidRPr="004D7E79">
        <w:rPr>
          <w:sz w:val="20"/>
          <w:szCs w:val="20"/>
        </w:rPr>
        <w:pict>
          <v:rect id="Прямоугольник 13" o:spid="_x0000_s1040" style="position:absolute;left:0;text-align:left;margin-left:302.15pt;margin-top:2.6pt;width:202pt;height:48.8pt;z-index:251619840;visibility:visible;v-text-anchor:middle" strokeweight="2pt">
            <v:textbox>
              <w:txbxContent>
                <w:p w:rsidR="00CF68F2" w:rsidRPr="00CF68F2" w:rsidRDefault="00CF68F2" w:rsidP="00CF68F2">
                  <w:pPr>
                    <w:jc w:val="center"/>
                    <w:rPr>
                      <w:lang w:val="ru-RU"/>
                    </w:rPr>
                  </w:pPr>
                  <w:r>
                    <w:rPr>
                      <w:lang w:val="ru-RU"/>
                    </w:rPr>
                    <w:t>ДДС</w:t>
                  </w:r>
                  <w:r w:rsidRPr="00CF68F2">
                    <w:rPr>
                      <w:lang w:val="ru-RU"/>
                    </w:rPr>
                    <w:t xml:space="preserve"> экстренного реагирования и жизнеобеспечения</w:t>
                  </w:r>
                  <w:r>
                    <w:rPr>
                      <w:lang w:val="ru-RU"/>
                    </w:rPr>
                    <w:t>, главы поселений</w:t>
                  </w:r>
                </w:p>
                <w:p w:rsidR="0074585E" w:rsidRPr="00CF68F2" w:rsidRDefault="0074585E" w:rsidP="00CF68F2">
                  <w:pPr>
                    <w:rPr>
                      <w:lang w:val="ru-RU"/>
                    </w:rPr>
                  </w:pPr>
                </w:p>
              </w:txbxContent>
            </v:textbox>
          </v:rect>
        </w:pict>
      </w:r>
      <w:r w:rsidRPr="004D7E79">
        <w:rPr>
          <w:sz w:val="20"/>
          <w:szCs w:val="20"/>
        </w:rPr>
        <w:pict>
          <v:rect id="Прямоугольник 4" o:spid="_x0000_s1032" style="position:absolute;left:0;text-align:left;margin-left:7.3pt;margin-top:10.95pt;width:158.6pt;height:71.65pt;z-index:251613696;visibility:visible;v-text-anchor:middle" strokeweight="2pt">
            <v:textbox>
              <w:txbxContent>
                <w:p w:rsidR="0074585E" w:rsidRDefault="0074585E" w:rsidP="00FC5D29">
                  <w:pPr>
                    <w:jc w:val="center"/>
                    <w:rPr>
                      <w:lang w:val="ru-RU"/>
                    </w:rPr>
                  </w:pPr>
                  <w:r w:rsidRPr="00CF68F2">
                    <w:rPr>
                      <w:lang w:val="ru-RU"/>
                    </w:rPr>
                    <w:t>ДДС</w:t>
                  </w:r>
                  <w:r w:rsidR="00CF68F2">
                    <w:rPr>
                      <w:lang w:val="ru-RU"/>
                    </w:rPr>
                    <w:t xml:space="preserve"> 01,02,03,04 </w:t>
                  </w:r>
                </w:p>
                <w:p w:rsidR="00CF68F2" w:rsidRPr="00CF68F2" w:rsidRDefault="00CF68F2" w:rsidP="00FC5D29">
                  <w:pPr>
                    <w:jc w:val="center"/>
                    <w:rPr>
                      <w:lang w:val="ru-RU"/>
                    </w:rPr>
                  </w:pPr>
                  <w:r>
                    <w:rPr>
                      <w:lang w:val="ru-RU"/>
                    </w:rPr>
                    <w:t>(112)</w:t>
                  </w:r>
                </w:p>
              </w:txbxContent>
            </v:textbox>
          </v:rect>
        </w:pict>
      </w:r>
    </w:p>
    <w:p w:rsidR="00FC5D29" w:rsidRPr="00FC5D29" w:rsidRDefault="00FC5D29" w:rsidP="00FC5D29">
      <w:pPr>
        <w:jc w:val="center"/>
        <w:rPr>
          <w:lang w:val="ru-RU"/>
        </w:rPr>
      </w:pPr>
    </w:p>
    <w:p w:rsidR="00FC5D29" w:rsidRPr="00FC5D29" w:rsidRDefault="00FC5D29" w:rsidP="00FC5D29">
      <w:pPr>
        <w:jc w:val="center"/>
        <w:rPr>
          <w:lang w:val="ru-RU"/>
        </w:rPr>
      </w:pPr>
    </w:p>
    <w:p w:rsidR="00FC5D29" w:rsidRPr="00FC5D29" w:rsidRDefault="004D7E79" w:rsidP="00FC5D29">
      <w:pPr>
        <w:jc w:val="center"/>
        <w:rPr>
          <w:lang w:val="ru-RU"/>
        </w:rPr>
      </w:pPr>
      <w:r w:rsidRPr="004D7E79">
        <w:rPr>
          <w:sz w:val="20"/>
          <w:szCs w:val="20"/>
        </w:rPr>
        <w:pict>
          <v:shape id="Прямая со стрелкой 37" o:spid="_x0000_s1053" type="#_x0000_t32" style="position:absolute;left:0;text-align:left;margin-left:401.4pt;margin-top:4.85pt;width:0;height:27.65pt;flip:y;z-index:251632128;visibility:visible">
            <v:stroke endarrow="open"/>
          </v:shape>
        </w:pict>
      </w:r>
    </w:p>
    <w:p w:rsidR="00FC5D29" w:rsidRPr="00FC5D29" w:rsidRDefault="00FC5D29" w:rsidP="00FC5D29">
      <w:pPr>
        <w:jc w:val="center"/>
        <w:rPr>
          <w:lang w:val="ru-RU"/>
        </w:rPr>
      </w:pPr>
    </w:p>
    <w:p w:rsidR="00FC5D29" w:rsidRPr="00FC5D29" w:rsidRDefault="004D7E79" w:rsidP="00FC5D29">
      <w:pPr>
        <w:jc w:val="center"/>
        <w:rPr>
          <w:lang w:val="ru-RU"/>
        </w:rPr>
      </w:pPr>
      <w:r w:rsidRPr="004D7E79">
        <w:rPr>
          <w:sz w:val="20"/>
          <w:szCs w:val="20"/>
        </w:rPr>
        <w:pict>
          <v:rect id="Прямоугольник 9" o:spid="_x0000_s1037" style="position:absolute;left:0;text-align:left;margin-left:332.05pt;margin-top:4.9pt;width:137.9pt;height:38.5pt;z-index:251616768;visibility:visible;v-text-anchor:middle" strokeweight="2pt">
            <v:textbox>
              <w:txbxContent>
                <w:p w:rsidR="0074585E" w:rsidRPr="0074585E" w:rsidRDefault="0074585E" w:rsidP="00FC5D29">
                  <w:pPr>
                    <w:jc w:val="center"/>
                    <w:rPr>
                      <w:lang w:val="ru-RU"/>
                    </w:rPr>
                  </w:pPr>
                  <w:r>
                    <w:rPr>
                      <w:lang w:val="ru-RU"/>
                    </w:rPr>
                    <w:t>Население</w:t>
                  </w:r>
                </w:p>
              </w:txbxContent>
            </v:textbox>
          </v:rect>
        </w:pict>
      </w:r>
    </w:p>
    <w:p w:rsidR="00FC5D29" w:rsidRPr="00FC5D29" w:rsidRDefault="00FC5D29" w:rsidP="00FC5D29">
      <w:pPr>
        <w:jc w:val="center"/>
        <w:rPr>
          <w:lang w:val="ru-RU"/>
        </w:rPr>
      </w:pPr>
    </w:p>
    <w:p w:rsidR="00FC5D29" w:rsidRPr="00FC5D29" w:rsidRDefault="00FC5D29" w:rsidP="00FC5D29">
      <w:pPr>
        <w:keepNext/>
        <w:tabs>
          <w:tab w:val="left" w:pos="1843"/>
        </w:tabs>
        <w:ind w:left="9072"/>
        <w:jc w:val="center"/>
        <w:rPr>
          <w:b/>
          <w:lang w:val="ru-RU"/>
        </w:rPr>
      </w:pPr>
    </w:p>
    <w:p w:rsidR="00FC5D29" w:rsidRPr="00FC5D29" w:rsidRDefault="00FC5D29" w:rsidP="00FC5D29">
      <w:pPr>
        <w:keepNext/>
        <w:tabs>
          <w:tab w:val="left" w:pos="1843"/>
        </w:tabs>
        <w:ind w:left="9072"/>
        <w:jc w:val="center"/>
        <w:rPr>
          <w:b/>
          <w:sz w:val="22"/>
          <w:szCs w:val="22"/>
          <w:lang w:val="ru-RU"/>
        </w:rPr>
      </w:pPr>
    </w:p>
    <w:p w:rsidR="00FC5D29" w:rsidRPr="00815224" w:rsidRDefault="00FC5D29" w:rsidP="00815224">
      <w:pPr>
        <w:keepNext/>
        <w:tabs>
          <w:tab w:val="left" w:pos="1843"/>
        </w:tabs>
        <w:ind w:left="9072"/>
        <w:jc w:val="right"/>
        <w:rPr>
          <w:b/>
          <w:sz w:val="20"/>
          <w:szCs w:val="20"/>
          <w:lang w:val="ru-RU"/>
        </w:rPr>
      </w:pPr>
      <w:r w:rsidRPr="00815224">
        <w:rPr>
          <w:b/>
          <w:sz w:val="20"/>
          <w:szCs w:val="20"/>
          <w:lang w:val="ru-RU"/>
        </w:rPr>
        <w:t xml:space="preserve">Приложение № 2 </w:t>
      </w:r>
    </w:p>
    <w:p w:rsidR="00FC5D29" w:rsidRPr="00815224" w:rsidRDefault="00FC5D29" w:rsidP="00815224">
      <w:pPr>
        <w:keepNext/>
        <w:tabs>
          <w:tab w:val="left" w:pos="1843"/>
        </w:tabs>
        <w:ind w:left="9072"/>
        <w:jc w:val="right"/>
        <w:rPr>
          <w:sz w:val="20"/>
          <w:szCs w:val="20"/>
          <w:lang w:val="ru-RU"/>
        </w:rPr>
      </w:pPr>
      <w:r w:rsidRPr="00815224">
        <w:rPr>
          <w:sz w:val="20"/>
          <w:szCs w:val="20"/>
          <w:lang w:val="ru-RU"/>
        </w:rPr>
        <w:t xml:space="preserve">к Порядку сбора и обмена информацией в области защиты населения и территории от чрезвычайных ситуаций природного и техногенного характера на территории </w:t>
      </w:r>
      <w:r w:rsidR="00CF68F2">
        <w:rPr>
          <w:sz w:val="20"/>
          <w:szCs w:val="20"/>
          <w:lang w:val="ru-RU"/>
        </w:rPr>
        <w:t>Устьянского</w:t>
      </w:r>
      <w:r w:rsidR="009602F9">
        <w:rPr>
          <w:sz w:val="20"/>
          <w:szCs w:val="20"/>
          <w:lang w:val="ru-RU"/>
        </w:rPr>
        <w:t xml:space="preserve"> муниципального</w:t>
      </w:r>
      <w:r w:rsidRPr="00815224">
        <w:rPr>
          <w:sz w:val="20"/>
          <w:szCs w:val="20"/>
          <w:lang w:val="ru-RU"/>
        </w:rPr>
        <w:t xml:space="preserve"> района </w:t>
      </w:r>
    </w:p>
    <w:p w:rsidR="00FC5D29" w:rsidRPr="00FC5D29" w:rsidRDefault="00FC5D29" w:rsidP="00FC5D29">
      <w:pPr>
        <w:keepNext/>
        <w:tabs>
          <w:tab w:val="left" w:pos="1843"/>
        </w:tabs>
        <w:rPr>
          <w:lang w:val="ru-RU"/>
        </w:rPr>
      </w:pPr>
    </w:p>
    <w:p w:rsidR="00815224" w:rsidRDefault="00FC5D29" w:rsidP="00FC5D29">
      <w:pPr>
        <w:pStyle w:val="5"/>
        <w:spacing w:before="0" w:after="0"/>
        <w:jc w:val="center"/>
        <w:rPr>
          <w:i w:val="0"/>
          <w:sz w:val="24"/>
          <w:szCs w:val="24"/>
        </w:rPr>
      </w:pPr>
      <w:r w:rsidRPr="00815224">
        <w:rPr>
          <w:i w:val="0"/>
          <w:sz w:val="24"/>
          <w:szCs w:val="24"/>
        </w:rPr>
        <w:t>СРОКИ ПРЕДСТАВЛЕНИЯ</w:t>
      </w:r>
      <w:r w:rsidR="00366BD9" w:rsidRPr="00815224">
        <w:rPr>
          <w:i w:val="0"/>
          <w:sz w:val="24"/>
          <w:szCs w:val="24"/>
        </w:rPr>
        <w:t xml:space="preserve"> ОПЕРАТИВНОЙ </w:t>
      </w:r>
      <w:r w:rsidRPr="00815224">
        <w:rPr>
          <w:i w:val="0"/>
          <w:sz w:val="24"/>
          <w:szCs w:val="24"/>
        </w:rPr>
        <w:t>ИНФОРМАЦИИ</w:t>
      </w:r>
      <w:r w:rsidR="00366BD9" w:rsidRPr="00815224">
        <w:rPr>
          <w:i w:val="0"/>
          <w:sz w:val="24"/>
          <w:szCs w:val="24"/>
        </w:rPr>
        <w:t xml:space="preserve"> ПРИ УГРОЗЕ ВОЗНИКНОВЕНИЯ</w:t>
      </w:r>
      <w:r w:rsidR="00815224">
        <w:rPr>
          <w:i w:val="0"/>
          <w:sz w:val="24"/>
          <w:szCs w:val="24"/>
        </w:rPr>
        <w:t xml:space="preserve"> </w:t>
      </w:r>
      <w:r w:rsidR="00366BD9" w:rsidRPr="00815224">
        <w:rPr>
          <w:i w:val="0"/>
          <w:sz w:val="24"/>
          <w:szCs w:val="24"/>
        </w:rPr>
        <w:t xml:space="preserve">И </w:t>
      </w:r>
    </w:p>
    <w:p w:rsidR="00FC5D29" w:rsidRPr="00815224" w:rsidRDefault="00366BD9" w:rsidP="00FC5D29">
      <w:pPr>
        <w:pStyle w:val="5"/>
        <w:spacing w:before="0" w:after="0"/>
        <w:jc w:val="center"/>
        <w:rPr>
          <w:i w:val="0"/>
          <w:sz w:val="24"/>
          <w:szCs w:val="24"/>
        </w:rPr>
      </w:pPr>
      <w:proofErr w:type="gramStart"/>
      <w:r w:rsidRPr="00815224">
        <w:rPr>
          <w:i w:val="0"/>
          <w:sz w:val="24"/>
          <w:szCs w:val="24"/>
        </w:rPr>
        <w:t>ВОЗНИКНОВЕНИИ</w:t>
      </w:r>
      <w:proofErr w:type="gramEnd"/>
      <w:r w:rsidRPr="00815224">
        <w:rPr>
          <w:i w:val="0"/>
          <w:sz w:val="24"/>
          <w:szCs w:val="24"/>
        </w:rPr>
        <w:t xml:space="preserve"> ЧРЕЗВЫЧАЙНЫХ СИТУАЦИЙ</w:t>
      </w:r>
    </w:p>
    <w:p w:rsidR="00FC5D29" w:rsidRDefault="00FC5D29" w:rsidP="00FC5D29"/>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580"/>
        <w:gridCol w:w="3827"/>
        <w:gridCol w:w="3260"/>
        <w:gridCol w:w="4678"/>
        <w:gridCol w:w="1418"/>
      </w:tblGrid>
      <w:tr w:rsidR="0074585E" w:rsidRPr="00815224" w:rsidTr="00FB47C3">
        <w:tc>
          <w:tcPr>
            <w:tcW w:w="2580" w:type="dxa"/>
            <w:tcBorders>
              <w:top w:val="single" w:sz="4" w:space="0" w:color="auto"/>
              <w:left w:val="single" w:sz="4" w:space="0" w:color="auto"/>
              <w:bottom w:val="single" w:sz="4" w:space="0" w:color="auto"/>
              <w:right w:val="single" w:sz="4" w:space="0" w:color="auto"/>
            </w:tcBorders>
            <w:shd w:val="clear" w:color="auto" w:fill="auto"/>
          </w:tcPr>
          <w:p w:rsidR="0074585E" w:rsidRPr="00815224" w:rsidRDefault="0074585E" w:rsidP="00815224">
            <w:pPr>
              <w:keepNext/>
              <w:jc w:val="center"/>
              <w:rPr>
                <w:sz w:val="20"/>
                <w:szCs w:val="20"/>
              </w:rPr>
            </w:pPr>
            <w:proofErr w:type="spellStart"/>
            <w:r w:rsidRPr="00AC6FD9">
              <w:rPr>
                <w:rFonts w:cs="Times New Roman"/>
                <w:b/>
              </w:rPr>
              <w:t>Информация</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74585E" w:rsidRPr="00815224" w:rsidRDefault="0074585E" w:rsidP="00815224">
            <w:pPr>
              <w:keepNext/>
              <w:jc w:val="center"/>
              <w:rPr>
                <w:sz w:val="20"/>
                <w:szCs w:val="20"/>
              </w:rPr>
            </w:pPr>
            <w:proofErr w:type="spellStart"/>
            <w:r w:rsidRPr="00AC6FD9">
              <w:rPr>
                <w:rFonts w:cs="Times New Roman"/>
                <w:b/>
              </w:rPr>
              <w:t>Кто</w:t>
            </w:r>
            <w:proofErr w:type="spellEnd"/>
            <w:r w:rsidRPr="00AC6FD9">
              <w:rPr>
                <w:rFonts w:cs="Times New Roman"/>
                <w:b/>
              </w:rPr>
              <w:t xml:space="preserve"> </w:t>
            </w:r>
            <w:proofErr w:type="spellStart"/>
            <w:r w:rsidRPr="00AC6FD9">
              <w:rPr>
                <w:rFonts w:cs="Times New Roman"/>
                <w:b/>
              </w:rPr>
              <w:t>представляет</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4585E" w:rsidRPr="00815224" w:rsidRDefault="006E1F59" w:rsidP="00815224">
            <w:pPr>
              <w:pStyle w:val="8"/>
              <w:keepNext/>
              <w:widowControl w:val="0"/>
              <w:spacing w:before="0" w:after="0"/>
              <w:jc w:val="center"/>
              <w:rPr>
                <w:b/>
                <w:sz w:val="20"/>
                <w:szCs w:val="20"/>
              </w:rPr>
            </w:pPr>
            <w:r w:rsidRPr="00AC6FD9">
              <w:rPr>
                <w:b/>
              </w:rPr>
              <w:t>Кому представляется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4585E" w:rsidRPr="00815224" w:rsidRDefault="006E1F59" w:rsidP="00815224">
            <w:pPr>
              <w:pStyle w:val="8"/>
              <w:keepNext/>
              <w:widowControl w:val="0"/>
              <w:spacing w:before="0" w:after="0"/>
              <w:jc w:val="center"/>
              <w:rPr>
                <w:b/>
                <w:sz w:val="20"/>
                <w:szCs w:val="20"/>
              </w:rPr>
            </w:pPr>
            <w:r w:rsidRPr="00AC6FD9">
              <w:rPr>
                <w:b/>
              </w:rPr>
              <w:t>Периодичность и сроки представления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585E" w:rsidRPr="00815224" w:rsidRDefault="006E1F59" w:rsidP="00815224">
            <w:pPr>
              <w:pStyle w:val="8"/>
              <w:keepNext/>
              <w:widowControl w:val="0"/>
              <w:spacing w:before="0" w:after="0"/>
              <w:jc w:val="center"/>
              <w:rPr>
                <w:b/>
                <w:sz w:val="20"/>
                <w:szCs w:val="20"/>
              </w:rPr>
            </w:pPr>
            <w:r w:rsidRPr="00AC6FD9">
              <w:rPr>
                <w:b/>
              </w:rPr>
              <w:t>Номер формы</w:t>
            </w:r>
          </w:p>
        </w:tc>
      </w:tr>
      <w:tr w:rsidR="0074585E" w:rsidRPr="0074585E" w:rsidTr="00FB47C3">
        <w:tc>
          <w:tcPr>
            <w:tcW w:w="2580" w:type="dxa"/>
            <w:tcBorders>
              <w:top w:val="single" w:sz="4" w:space="0" w:color="auto"/>
              <w:left w:val="single" w:sz="4" w:space="0" w:color="auto"/>
              <w:bottom w:val="single" w:sz="4" w:space="0" w:color="auto"/>
              <w:right w:val="single" w:sz="4" w:space="0" w:color="auto"/>
            </w:tcBorders>
            <w:shd w:val="clear" w:color="auto" w:fill="auto"/>
          </w:tcPr>
          <w:p w:rsidR="0074585E" w:rsidRPr="00FB47C3" w:rsidRDefault="00FB47C3" w:rsidP="00815224">
            <w:pPr>
              <w:ind w:firstLine="142"/>
              <w:rPr>
                <w:sz w:val="20"/>
                <w:szCs w:val="20"/>
                <w:lang w:val="ru-RU"/>
              </w:rPr>
            </w:pPr>
            <w:r w:rsidRPr="00FB47C3">
              <w:rPr>
                <w:lang w:val="ru-RU"/>
              </w:rPr>
              <w:t>Донесение об угрозе (прогнозе) чрезвычайной ситуации (далее – ЧС)</w:t>
            </w:r>
          </w:p>
          <w:p w:rsidR="00EF344A" w:rsidRDefault="00EF344A" w:rsidP="00815224">
            <w:pPr>
              <w:ind w:firstLine="142"/>
              <w:rPr>
                <w:sz w:val="20"/>
                <w:szCs w:val="20"/>
                <w:lang w:val="ru-RU"/>
              </w:rPr>
            </w:pPr>
          </w:p>
          <w:p w:rsidR="00EF344A" w:rsidRPr="00815224" w:rsidRDefault="00EF344A" w:rsidP="00815224">
            <w:pPr>
              <w:ind w:firstLine="142"/>
              <w:rPr>
                <w:sz w:val="20"/>
                <w:szCs w:val="20"/>
                <w:lang w:val="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B47C3" w:rsidRDefault="00FB47C3" w:rsidP="00FB47C3">
            <w:pPr>
              <w:pStyle w:val="ConsPlusNormal"/>
              <w:rPr>
                <w:rFonts w:ascii="Times New Roman" w:hAnsi="Times New Roman" w:cs="Times New Roman"/>
                <w:sz w:val="24"/>
                <w:szCs w:val="24"/>
              </w:rPr>
            </w:pPr>
            <w:r>
              <w:rPr>
                <w:rFonts w:ascii="Times New Roman" w:hAnsi="Times New Roman" w:cs="Times New Roman"/>
                <w:sz w:val="24"/>
                <w:szCs w:val="24"/>
              </w:rPr>
              <w:t>П</w:t>
            </w:r>
            <w:r w:rsidRPr="00FB4FBD">
              <w:rPr>
                <w:rFonts w:ascii="Times New Roman" w:hAnsi="Times New Roman" w:cs="Times New Roman"/>
                <w:sz w:val="24"/>
                <w:szCs w:val="24"/>
              </w:rPr>
              <w:t xml:space="preserve">одразделения организаций, обеспечивающие </w:t>
            </w:r>
          </w:p>
          <w:p w:rsidR="00FB47C3" w:rsidRDefault="00FB47C3" w:rsidP="00FB47C3">
            <w:pPr>
              <w:pStyle w:val="ConsPlusNormal"/>
              <w:rPr>
                <w:rFonts w:ascii="Times New Roman" w:hAnsi="Times New Roman" w:cs="Times New Roman"/>
                <w:sz w:val="24"/>
                <w:szCs w:val="24"/>
              </w:rPr>
            </w:pPr>
            <w:r w:rsidRPr="00FB4FBD">
              <w:rPr>
                <w:rFonts w:ascii="Times New Roman" w:hAnsi="Times New Roman" w:cs="Times New Roman"/>
                <w:sz w:val="24"/>
                <w:szCs w:val="24"/>
              </w:rPr>
              <w:t xml:space="preserve">их деятельность </w:t>
            </w:r>
          </w:p>
          <w:p w:rsidR="00FB47C3" w:rsidRDefault="00FB47C3" w:rsidP="00FB47C3">
            <w:pPr>
              <w:pStyle w:val="ConsPlusNormal"/>
              <w:rPr>
                <w:rFonts w:ascii="Times New Roman" w:hAnsi="Times New Roman" w:cs="Times New Roman"/>
                <w:sz w:val="24"/>
                <w:szCs w:val="24"/>
              </w:rPr>
            </w:pPr>
            <w:r w:rsidRPr="00FB4FBD">
              <w:rPr>
                <w:rFonts w:ascii="Times New Roman" w:hAnsi="Times New Roman" w:cs="Times New Roman"/>
                <w:sz w:val="24"/>
                <w:szCs w:val="24"/>
              </w:rPr>
              <w:t xml:space="preserve">в области защиты </w:t>
            </w:r>
          </w:p>
          <w:p w:rsidR="00FB47C3" w:rsidRDefault="00FB47C3" w:rsidP="00FB47C3">
            <w:pPr>
              <w:pStyle w:val="ConsPlusNormal"/>
              <w:rPr>
                <w:rFonts w:ascii="Times New Roman" w:hAnsi="Times New Roman" w:cs="Times New Roman"/>
                <w:sz w:val="24"/>
                <w:szCs w:val="24"/>
              </w:rPr>
            </w:pPr>
            <w:r w:rsidRPr="00FB4FBD">
              <w:rPr>
                <w:rFonts w:ascii="Times New Roman" w:hAnsi="Times New Roman" w:cs="Times New Roman"/>
                <w:sz w:val="24"/>
                <w:szCs w:val="24"/>
              </w:rPr>
              <w:t xml:space="preserve">населения и территорий </w:t>
            </w:r>
          </w:p>
          <w:p w:rsidR="00FB47C3" w:rsidRDefault="00FB47C3" w:rsidP="00FB47C3">
            <w:pPr>
              <w:pStyle w:val="ConsPlusNormal"/>
              <w:rPr>
                <w:rFonts w:ascii="Times New Roman" w:hAnsi="Times New Roman" w:cs="Times New Roman"/>
                <w:sz w:val="24"/>
                <w:szCs w:val="24"/>
              </w:rPr>
            </w:pPr>
            <w:r w:rsidRPr="00FB4FBD">
              <w:rPr>
                <w:rFonts w:ascii="Times New Roman" w:hAnsi="Times New Roman" w:cs="Times New Roman"/>
                <w:sz w:val="24"/>
                <w:szCs w:val="24"/>
              </w:rPr>
              <w:t xml:space="preserve">от ЧС, управление силами                     и средствами, предназначенными </w:t>
            </w:r>
          </w:p>
          <w:p w:rsidR="00FB47C3" w:rsidRDefault="00FB47C3" w:rsidP="00FB47C3">
            <w:pPr>
              <w:pStyle w:val="ConsPlusNormal"/>
              <w:rPr>
                <w:rFonts w:ascii="Times New Roman" w:hAnsi="Times New Roman" w:cs="Times New Roman"/>
                <w:sz w:val="24"/>
                <w:szCs w:val="24"/>
              </w:rPr>
            </w:pPr>
            <w:r w:rsidRPr="00FB4FBD">
              <w:rPr>
                <w:rFonts w:ascii="Times New Roman" w:hAnsi="Times New Roman" w:cs="Times New Roman"/>
                <w:sz w:val="24"/>
                <w:szCs w:val="24"/>
              </w:rPr>
              <w:t xml:space="preserve">и привлекаемыми </w:t>
            </w:r>
          </w:p>
          <w:p w:rsidR="00FB47C3" w:rsidRPr="00FB4FBD" w:rsidRDefault="00FB47C3" w:rsidP="00FB47C3">
            <w:pPr>
              <w:pStyle w:val="ConsPlusNormal"/>
              <w:rPr>
                <w:rFonts w:ascii="Times New Roman" w:hAnsi="Times New Roman" w:cs="Times New Roman"/>
                <w:sz w:val="24"/>
                <w:szCs w:val="24"/>
              </w:rPr>
            </w:pPr>
            <w:r w:rsidRPr="00FB4FBD">
              <w:rPr>
                <w:rFonts w:ascii="Times New Roman" w:hAnsi="Times New Roman" w:cs="Times New Roman"/>
                <w:sz w:val="24"/>
                <w:szCs w:val="24"/>
              </w:rPr>
              <w:t>для предупреждения                           и ликвидации ЧС, осуществления обмена информацией и оповещения населения о ЧС (далее – дежурно-диспетчерская служба объекта)</w:t>
            </w:r>
          </w:p>
          <w:p w:rsidR="0074585E" w:rsidRDefault="0074585E" w:rsidP="00815224">
            <w:pPr>
              <w:ind w:firstLine="135"/>
              <w:rPr>
                <w:sz w:val="20"/>
                <w:szCs w:val="20"/>
                <w:lang w:val="ru-RU"/>
              </w:rPr>
            </w:pPr>
          </w:p>
          <w:p w:rsidR="00EC3BEB" w:rsidRPr="00EC3BEB" w:rsidRDefault="00EC3BEB" w:rsidP="00EC3BEB">
            <w:pPr>
              <w:rPr>
                <w:sz w:val="20"/>
                <w:szCs w:val="20"/>
                <w:lang w:val="ru-RU"/>
              </w:rPr>
            </w:pPr>
            <w:r>
              <w:rPr>
                <w:rFonts w:cs="Times New Roman"/>
                <w:lang w:val="ru-RU"/>
              </w:rPr>
              <w:t>О</w:t>
            </w:r>
            <w:proofErr w:type="spellStart"/>
            <w:r w:rsidRPr="00FB4FBD">
              <w:rPr>
                <w:rFonts w:cs="Times New Roman"/>
              </w:rPr>
              <w:t>рганы</w:t>
            </w:r>
            <w:proofErr w:type="spellEnd"/>
            <w:r w:rsidRPr="00FB4FBD">
              <w:rPr>
                <w:rFonts w:cs="Times New Roman"/>
              </w:rPr>
              <w:t xml:space="preserve"> </w:t>
            </w:r>
            <w:proofErr w:type="spellStart"/>
            <w:r w:rsidRPr="00FB4FBD">
              <w:rPr>
                <w:rFonts w:cs="Times New Roman"/>
              </w:rPr>
              <w:t>местного</w:t>
            </w:r>
            <w:proofErr w:type="spellEnd"/>
            <w:r w:rsidRPr="00FB4FBD">
              <w:rPr>
                <w:rFonts w:cs="Times New Roman"/>
              </w:rPr>
              <w:t xml:space="preserve"> </w:t>
            </w:r>
            <w:proofErr w:type="spellStart"/>
            <w:r w:rsidRPr="00FB4FBD">
              <w:rPr>
                <w:rFonts w:cs="Times New Roman"/>
              </w:rPr>
              <w:t>самоуправлени</w:t>
            </w:r>
            <w:proofErr w:type="spellEnd"/>
            <w:r>
              <w:rPr>
                <w:rFonts w:cs="Times New Roman"/>
                <w:lang w:val="ru-RU"/>
              </w:rPr>
              <w:t>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B47C3" w:rsidRDefault="00FB47C3" w:rsidP="00FB47C3">
            <w:pPr>
              <w:pStyle w:val="ConsPlusNormal"/>
              <w:rPr>
                <w:rFonts w:ascii="Times New Roman" w:hAnsi="Times New Roman" w:cs="Times New Roman"/>
                <w:sz w:val="24"/>
                <w:szCs w:val="24"/>
              </w:rPr>
            </w:pPr>
            <w:r>
              <w:rPr>
                <w:rFonts w:ascii="Times New Roman" w:hAnsi="Times New Roman" w:cs="Times New Roman"/>
                <w:sz w:val="24"/>
                <w:szCs w:val="24"/>
              </w:rPr>
              <w:t>Е</w:t>
            </w:r>
            <w:r w:rsidRPr="00FB4FBD">
              <w:rPr>
                <w:rFonts w:ascii="Times New Roman" w:hAnsi="Times New Roman" w:cs="Times New Roman"/>
                <w:sz w:val="24"/>
                <w:szCs w:val="24"/>
              </w:rPr>
              <w:t xml:space="preserve">диным дежурно-диспетчерским службам органов местного самоуправления городских поселений, городских </w:t>
            </w:r>
          </w:p>
          <w:p w:rsidR="0074585E" w:rsidRDefault="00FB47C3" w:rsidP="00FB47C3">
            <w:pPr>
              <w:ind w:firstLine="127"/>
              <w:rPr>
                <w:rFonts w:cs="Times New Roman"/>
                <w:lang w:val="ru-RU"/>
              </w:rPr>
            </w:pPr>
            <w:r w:rsidRPr="00FB47C3">
              <w:rPr>
                <w:rFonts w:cs="Times New Roman"/>
                <w:lang w:val="ru-RU"/>
              </w:rPr>
              <w:t xml:space="preserve">и муниципальных округов, муниципальных районов Архангельской области </w:t>
            </w:r>
            <w:r w:rsidRPr="00FB47C3">
              <w:rPr>
                <w:rFonts w:cs="Times New Roman"/>
                <w:lang w:val="ru-RU"/>
              </w:rPr>
              <w:br/>
              <w:t>(далее – органы местного самоуправления)</w:t>
            </w:r>
          </w:p>
          <w:p w:rsidR="00EC3BEB" w:rsidRDefault="00EC3BEB" w:rsidP="00FB47C3">
            <w:pPr>
              <w:ind w:firstLine="127"/>
              <w:rPr>
                <w:rFonts w:cs="Times New Roman"/>
                <w:lang w:val="ru-RU"/>
              </w:rPr>
            </w:pPr>
          </w:p>
          <w:p w:rsidR="00EC3BEB" w:rsidRDefault="00EC3BEB" w:rsidP="00FB47C3">
            <w:pPr>
              <w:ind w:firstLine="127"/>
              <w:rPr>
                <w:rFonts w:cs="Times New Roman"/>
                <w:lang w:val="ru-RU"/>
              </w:rPr>
            </w:pPr>
          </w:p>
          <w:p w:rsidR="00EC3BEB" w:rsidRDefault="00EC3BEB" w:rsidP="00FB47C3">
            <w:pPr>
              <w:ind w:firstLine="127"/>
              <w:rPr>
                <w:rFonts w:cs="Times New Roman"/>
                <w:lang w:val="ru-RU"/>
              </w:rPr>
            </w:pPr>
          </w:p>
          <w:p w:rsidR="00EC3BEB" w:rsidRDefault="00EC3BEB" w:rsidP="00EC3BEB">
            <w:pPr>
              <w:pStyle w:val="ConsPlusNormal"/>
              <w:rPr>
                <w:rFonts w:ascii="Times New Roman" w:hAnsi="Times New Roman" w:cs="Times New Roman"/>
                <w:sz w:val="24"/>
                <w:szCs w:val="24"/>
              </w:rPr>
            </w:pPr>
            <w:r w:rsidRPr="00FB4FBD">
              <w:rPr>
                <w:rFonts w:ascii="Times New Roman" w:hAnsi="Times New Roman" w:cs="Times New Roman"/>
                <w:sz w:val="24"/>
                <w:szCs w:val="24"/>
              </w:rPr>
              <w:t xml:space="preserve">Правительству Архангельской области через центр управления </w:t>
            </w:r>
          </w:p>
          <w:p w:rsidR="00EC3BEB" w:rsidRDefault="00EC3BEB" w:rsidP="00EC3BEB">
            <w:pPr>
              <w:pStyle w:val="ConsPlusNormal"/>
              <w:rPr>
                <w:rFonts w:ascii="Times New Roman" w:hAnsi="Times New Roman" w:cs="Times New Roman"/>
                <w:sz w:val="24"/>
                <w:szCs w:val="24"/>
              </w:rPr>
            </w:pPr>
            <w:r w:rsidRPr="00FB4FBD">
              <w:rPr>
                <w:rFonts w:ascii="Times New Roman" w:hAnsi="Times New Roman" w:cs="Times New Roman"/>
                <w:sz w:val="24"/>
                <w:szCs w:val="24"/>
              </w:rPr>
              <w:t xml:space="preserve">в кризисных ситуациях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w:t>
            </w:r>
          </w:p>
          <w:p w:rsidR="00EC3BEB" w:rsidRPr="00FB4FBD" w:rsidRDefault="00EC3BEB" w:rsidP="00EC3BEB">
            <w:pPr>
              <w:pStyle w:val="ConsPlusNormal"/>
              <w:rPr>
                <w:rFonts w:ascii="Times New Roman" w:hAnsi="Times New Roman" w:cs="Times New Roman"/>
                <w:sz w:val="24"/>
                <w:szCs w:val="24"/>
              </w:rPr>
            </w:pPr>
            <w:r w:rsidRPr="00FB4FBD">
              <w:rPr>
                <w:rFonts w:ascii="Times New Roman" w:hAnsi="Times New Roman" w:cs="Times New Roman"/>
                <w:sz w:val="24"/>
                <w:szCs w:val="24"/>
              </w:rPr>
              <w:t>по Архангельской области</w:t>
            </w:r>
            <w:r>
              <w:rPr>
                <w:rFonts w:ascii="Times New Roman" w:hAnsi="Times New Roman" w:cs="Times New Roman"/>
                <w:sz w:val="24"/>
                <w:szCs w:val="24"/>
              </w:rPr>
              <w:t xml:space="preserve"> </w:t>
            </w:r>
            <w:r w:rsidRPr="00FB4FBD">
              <w:rPr>
                <w:rFonts w:ascii="Times New Roman" w:hAnsi="Times New Roman" w:cs="Times New Roman"/>
                <w:sz w:val="24"/>
                <w:szCs w:val="24"/>
              </w:rPr>
              <w:t xml:space="preserve">(далее </w:t>
            </w:r>
            <w:r>
              <w:rPr>
                <w:rFonts w:ascii="Times New Roman" w:hAnsi="Times New Roman" w:cs="Times New Roman"/>
                <w:sz w:val="24"/>
                <w:szCs w:val="24"/>
              </w:rPr>
              <w:t>–</w:t>
            </w:r>
            <w:r w:rsidRPr="00FB4FBD">
              <w:rPr>
                <w:rFonts w:ascii="Times New Roman" w:hAnsi="Times New Roman" w:cs="Times New Roman"/>
                <w:sz w:val="24"/>
                <w:szCs w:val="24"/>
              </w:rPr>
              <w:t xml:space="preserve"> ЦУКС ГУ МЧС России по Архангельской области)</w:t>
            </w:r>
          </w:p>
          <w:p w:rsidR="00EC3BEB" w:rsidRPr="00FB47C3" w:rsidRDefault="00EC3BEB" w:rsidP="00FB47C3">
            <w:pPr>
              <w:ind w:firstLine="127"/>
              <w:rPr>
                <w:sz w:val="20"/>
                <w:szCs w:val="20"/>
                <w:lang w:val="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4585E" w:rsidRPr="00FB47C3" w:rsidRDefault="00FB47C3" w:rsidP="008D1875">
            <w:pPr>
              <w:pStyle w:val="ConsPlusNormal"/>
            </w:pPr>
            <w:r>
              <w:rPr>
                <w:rFonts w:ascii="Times New Roman" w:hAnsi="Times New Roman" w:cs="Times New Roman"/>
                <w:sz w:val="24"/>
                <w:szCs w:val="24"/>
              </w:rPr>
              <w:lastRenderedPageBreak/>
              <w:t>Н</w:t>
            </w:r>
            <w:r w:rsidRPr="00FB4FBD">
              <w:rPr>
                <w:rFonts w:ascii="Times New Roman" w:hAnsi="Times New Roman" w:cs="Times New Roman"/>
                <w:sz w:val="24"/>
                <w:szCs w:val="24"/>
              </w:rPr>
              <w:t>емедленно, по любому из имеющихся сре</w:t>
            </w:r>
            <w:proofErr w:type="gramStart"/>
            <w:r w:rsidRPr="00FB4FBD">
              <w:rPr>
                <w:rFonts w:ascii="Times New Roman" w:hAnsi="Times New Roman" w:cs="Times New Roman"/>
                <w:sz w:val="24"/>
                <w:szCs w:val="24"/>
              </w:rPr>
              <w:t>дств св</w:t>
            </w:r>
            <w:proofErr w:type="gramEnd"/>
            <w:r w:rsidRPr="00FB4FBD">
              <w:rPr>
                <w:rFonts w:ascii="Times New Roman" w:hAnsi="Times New Roman" w:cs="Times New Roman"/>
                <w:sz w:val="24"/>
                <w:szCs w:val="24"/>
              </w:rPr>
              <w:t xml:space="preserve">язи через оперативные дежурно-диспетчерские службы (далее – ОДС) с последующим письменным подтверждением в течение </w:t>
            </w:r>
            <w:r w:rsidRPr="00FB47C3">
              <w:rPr>
                <w:rFonts w:ascii="Times New Roman" w:hAnsi="Times New Roman" w:cs="Times New Roman"/>
                <w:sz w:val="24"/>
                <w:szCs w:val="24"/>
              </w:rPr>
              <w:t>1 часа. В дальнейшем, при резком изменении обстановки, – немедленно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4585E" w:rsidRPr="00815224" w:rsidRDefault="004D7E79" w:rsidP="00815224">
            <w:pPr>
              <w:ind w:firstLine="112"/>
              <w:rPr>
                <w:sz w:val="20"/>
                <w:szCs w:val="20"/>
                <w:lang w:val="ru-RU"/>
              </w:rPr>
            </w:pPr>
            <w:hyperlink w:anchor="Par1153" w:tooltip="Форма 1/ЧС" w:history="1">
              <w:r w:rsidR="00FB47C3" w:rsidRPr="00FB4FBD">
                <w:rPr>
                  <w:rStyle w:val="af2"/>
                  <w:color w:val="auto"/>
                </w:rPr>
                <w:t>1/ЧС</w:t>
              </w:r>
            </w:hyperlink>
          </w:p>
        </w:tc>
      </w:tr>
      <w:tr w:rsidR="008D1875" w:rsidRPr="0074585E" w:rsidTr="00FB47C3">
        <w:tc>
          <w:tcPr>
            <w:tcW w:w="2580" w:type="dxa"/>
            <w:tcBorders>
              <w:top w:val="single" w:sz="4" w:space="0" w:color="auto"/>
              <w:left w:val="single" w:sz="4" w:space="0" w:color="auto"/>
              <w:bottom w:val="single" w:sz="4" w:space="0" w:color="auto"/>
              <w:right w:val="single" w:sz="4" w:space="0" w:color="auto"/>
            </w:tcBorders>
            <w:shd w:val="clear" w:color="auto" w:fill="auto"/>
          </w:tcPr>
          <w:p w:rsidR="008D1875" w:rsidRPr="008D1875" w:rsidRDefault="008D1875" w:rsidP="008D1875">
            <w:pPr>
              <w:rPr>
                <w:sz w:val="20"/>
                <w:szCs w:val="20"/>
                <w:lang w:val="ru-RU"/>
              </w:rPr>
            </w:pPr>
            <w:r w:rsidRPr="008D1875">
              <w:rPr>
                <w:rFonts w:cs="Times New Roman"/>
                <w:lang w:val="ru-RU"/>
              </w:rPr>
              <w:lastRenderedPageBreak/>
              <w:t>Информационное сообщение о ЧС (происшествии)</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D1875" w:rsidRDefault="008D1875" w:rsidP="0056341B">
            <w:pPr>
              <w:pStyle w:val="ConsPlusNormal"/>
              <w:rPr>
                <w:rFonts w:ascii="Times New Roman" w:hAnsi="Times New Roman" w:cs="Times New Roman"/>
                <w:sz w:val="24"/>
                <w:szCs w:val="24"/>
              </w:rPr>
            </w:pPr>
            <w:r w:rsidRPr="00FB4FBD">
              <w:rPr>
                <w:rFonts w:ascii="Times New Roman" w:hAnsi="Times New Roman" w:cs="Times New Roman"/>
                <w:sz w:val="24"/>
                <w:szCs w:val="24"/>
              </w:rPr>
              <w:t>дежурно-диспетчерская служба объекта</w:t>
            </w:r>
          </w:p>
          <w:p w:rsidR="008D1875" w:rsidRDefault="008D1875" w:rsidP="0056341B">
            <w:pPr>
              <w:pStyle w:val="ConsPlusNormal"/>
              <w:rPr>
                <w:rFonts w:ascii="Times New Roman" w:hAnsi="Times New Roman" w:cs="Times New Roman"/>
                <w:sz w:val="24"/>
                <w:szCs w:val="24"/>
              </w:rPr>
            </w:pPr>
          </w:p>
          <w:p w:rsidR="008D1875" w:rsidRPr="001709ED" w:rsidRDefault="008D1875" w:rsidP="0056341B">
            <w:pPr>
              <w:pStyle w:val="ConsPlusNormal"/>
              <w:rPr>
                <w:rFonts w:ascii="Times New Roman" w:hAnsi="Times New Roman" w:cs="Times New Roman"/>
                <w:szCs w:val="24"/>
              </w:rPr>
            </w:pPr>
            <w:r w:rsidRPr="00FB4FBD">
              <w:rPr>
                <w:rFonts w:ascii="Times New Roman" w:hAnsi="Times New Roman" w:cs="Times New Roman"/>
                <w:sz w:val="24"/>
                <w:szCs w:val="24"/>
              </w:rPr>
              <w:t>органы местного самоуправления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D1875" w:rsidRPr="00FB4FBD" w:rsidRDefault="008D1875" w:rsidP="0056341B">
            <w:pPr>
              <w:pStyle w:val="ConsPlusNormal"/>
              <w:rPr>
                <w:rFonts w:ascii="Times New Roman" w:hAnsi="Times New Roman" w:cs="Times New Roman"/>
                <w:sz w:val="24"/>
                <w:szCs w:val="24"/>
              </w:rPr>
            </w:pPr>
            <w:r w:rsidRPr="00FB4FBD">
              <w:rPr>
                <w:rFonts w:ascii="Times New Roman" w:hAnsi="Times New Roman" w:cs="Times New Roman"/>
                <w:sz w:val="24"/>
                <w:szCs w:val="24"/>
              </w:rPr>
              <w:t>органам местного самоуправления</w:t>
            </w:r>
          </w:p>
          <w:p w:rsidR="008D1875" w:rsidRDefault="008D1875" w:rsidP="0056341B">
            <w:pPr>
              <w:pStyle w:val="ConsPlusNormal"/>
              <w:rPr>
                <w:rFonts w:ascii="Times New Roman" w:hAnsi="Times New Roman" w:cs="Times New Roman"/>
                <w:sz w:val="24"/>
                <w:szCs w:val="24"/>
              </w:rPr>
            </w:pPr>
          </w:p>
          <w:p w:rsidR="008D1875" w:rsidRPr="00FB4FBD" w:rsidRDefault="008D1875" w:rsidP="0056341B">
            <w:pPr>
              <w:pStyle w:val="ConsPlusNormal"/>
              <w:rPr>
                <w:rFonts w:ascii="Times New Roman" w:hAnsi="Times New Roman" w:cs="Times New Roman"/>
                <w:sz w:val="24"/>
                <w:szCs w:val="24"/>
              </w:rPr>
            </w:pPr>
            <w:r w:rsidRPr="00FB4FBD">
              <w:rPr>
                <w:rFonts w:ascii="Times New Roman" w:hAnsi="Times New Roman" w:cs="Times New Roman"/>
                <w:sz w:val="24"/>
                <w:szCs w:val="24"/>
              </w:rPr>
              <w:t>Правительству Архангельской области через ЦУКС ГУ МЧС России по Архангельской области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8D1875" w:rsidRDefault="008D1875" w:rsidP="008D1875">
            <w:pPr>
              <w:pStyle w:val="ConsPlusNormal"/>
              <w:rPr>
                <w:rFonts w:ascii="Times New Roman" w:hAnsi="Times New Roman" w:cs="Times New Roman"/>
                <w:sz w:val="24"/>
                <w:szCs w:val="24"/>
              </w:rPr>
            </w:pPr>
            <w:r w:rsidRPr="00FB4FBD">
              <w:rPr>
                <w:rFonts w:ascii="Times New Roman" w:hAnsi="Times New Roman" w:cs="Times New Roman"/>
                <w:sz w:val="24"/>
                <w:szCs w:val="24"/>
              </w:rPr>
              <w:t>немедленно по любому из имеющихся сре</w:t>
            </w:r>
            <w:proofErr w:type="gramStart"/>
            <w:r w:rsidRPr="00FB4FBD">
              <w:rPr>
                <w:rFonts w:ascii="Times New Roman" w:hAnsi="Times New Roman" w:cs="Times New Roman"/>
                <w:sz w:val="24"/>
                <w:szCs w:val="24"/>
              </w:rPr>
              <w:t>дств св</w:t>
            </w:r>
            <w:proofErr w:type="gramEnd"/>
            <w:r w:rsidRPr="00FB4FBD">
              <w:rPr>
                <w:rFonts w:ascii="Times New Roman" w:hAnsi="Times New Roman" w:cs="Times New Roman"/>
                <w:sz w:val="24"/>
                <w:szCs w:val="24"/>
              </w:rPr>
              <w:t xml:space="preserve">язи </w:t>
            </w:r>
          </w:p>
          <w:p w:rsidR="008D1875" w:rsidRDefault="008D1875" w:rsidP="008D1875">
            <w:pPr>
              <w:pStyle w:val="ConsPlusNormal"/>
              <w:rPr>
                <w:rFonts w:ascii="Times New Roman" w:hAnsi="Times New Roman" w:cs="Times New Roman"/>
                <w:sz w:val="24"/>
                <w:szCs w:val="24"/>
              </w:rPr>
            </w:pPr>
          </w:p>
          <w:p w:rsidR="008D1875" w:rsidRDefault="008D1875" w:rsidP="008D1875">
            <w:pPr>
              <w:pStyle w:val="ConsPlusNormal"/>
              <w:rPr>
                <w:rFonts w:ascii="Times New Roman" w:hAnsi="Times New Roman" w:cs="Times New Roman"/>
                <w:sz w:val="24"/>
                <w:szCs w:val="24"/>
              </w:rPr>
            </w:pPr>
            <w:r w:rsidRPr="00FB4FBD">
              <w:rPr>
                <w:rFonts w:ascii="Times New Roman" w:hAnsi="Times New Roman" w:cs="Times New Roman"/>
                <w:sz w:val="24"/>
                <w:szCs w:val="24"/>
              </w:rPr>
              <w:t>немедленно по любому из имеющихся сре</w:t>
            </w:r>
            <w:proofErr w:type="gramStart"/>
            <w:r w:rsidRPr="00FB4FBD">
              <w:rPr>
                <w:rFonts w:ascii="Times New Roman" w:hAnsi="Times New Roman" w:cs="Times New Roman"/>
                <w:sz w:val="24"/>
                <w:szCs w:val="24"/>
              </w:rPr>
              <w:t>дств св</w:t>
            </w:r>
            <w:proofErr w:type="gramEnd"/>
            <w:r w:rsidRPr="00FB4FBD">
              <w:rPr>
                <w:rFonts w:ascii="Times New Roman" w:hAnsi="Times New Roman" w:cs="Times New Roman"/>
                <w:sz w:val="24"/>
                <w:szCs w:val="24"/>
              </w:rPr>
              <w:t>язи через оперативные и дежурно-диспетчерские службы</w:t>
            </w:r>
          </w:p>
          <w:p w:rsidR="008D1875" w:rsidRPr="00FB4FBD" w:rsidRDefault="008D1875" w:rsidP="0056341B">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D1875" w:rsidRPr="00815224" w:rsidRDefault="004D7E79" w:rsidP="00815224">
            <w:pPr>
              <w:ind w:firstLine="112"/>
              <w:rPr>
                <w:sz w:val="20"/>
                <w:szCs w:val="20"/>
                <w:lang w:val="ru-RU"/>
              </w:rPr>
            </w:pPr>
            <w:hyperlink w:anchor="Par2542" w:tooltip="Форма 1/П-ЧС" w:history="1">
              <w:r w:rsidR="00E40B0E" w:rsidRPr="00FB4FBD">
                <w:rPr>
                  <w:rFonts w:cs="Times New Roman"/>
                </w:rPr>
                <w:t>1/П-ЧС</w:t>
              </w:r>
            </w:hyperlink>
          </w:p>
        </w:tc>
      </w:tr>
      <w:tr w:rsidR="0068556D" w:rsidRPr="0074585E" w:rsidTr="00FB47C3">
        <w:tc>
          <w:tcPr>
            <w:tcW w:w="2580" w:type="dxa"/>
            <w:tcBorders>
              <w:top w:val="single" w:sz="4" w:space="0" w:color="auto"/>
              <w:left w:val="single" w:sz="4" w:space="0" w:color="auto"/>
              <w:bottom w:val="single" w:sz="4" w:space="0" w:color="auto"/>
              <w:right w:val="single" w:sz="4" w:space="0" w:color="auto"/>
            </w:tcBorders>
            <w:shd w:val="clear" w:color="auto" w:fill="auto"/>
          </w:tcPr>
          <w:p w:rsidR="0068556D" w:rsidRDefault="0068556D" w:rsidP="0068556D">
            <w:pPr>
              <w:pStyle w:val="ConsPlusNormal"/>
              <w:rPr>
                <w:rFonts w:ascii="Times New Roman" w:hAnsi="Times New Roman" w:cs="Times New Roman"/>
                <w:sz w:val="24"/>
                <w:szCs w:val="24"/>
              </w:rPr>
            </w:pPr>
            <w:r w:rsidRPr="00FB4FBD">
              <w:rPr>
                <w:rFonts w:ascii="Times New Roman" w:hAnsi="Times New Roman" w:cs="Times New Roman"/>
                <w:sz w:val="24"/>
                <w:szCs w:val="24"/>
              </w:rPr>
              <w:t xml:space="preserve">Донесение о факте </w:t>
            </w:r>
          </w:p>
          <w:p w:rsidR="0068556D" w:rsidRDefault="0068556D" w:rsidP="0068556D">
            <w:pPr>
              <w:pStyle w:val="ConsPlusNormal"/>
              <w:rPr>
                <w:rFonts w:ascii="Times New Roman" w:hAnsi="Times New Roman" w:cs="Times New Roman"/>
                <w:sz w:val="24"/>
                <w:szCs w:val="24"/>
              </w:rPr>
            </w:pPr>
            <w:r w:rsidRPr="00FB4FBD">
              <w:rPr>
                <w:rFonts w:ascii="Times New Roman" w:hAnsi="Times New Roman" w:cs="Times New Roman"/>
                <w:sz w:val="24"/>
                <w:szCs w:val="24"/>
              </w:rPr>
              <w:t xml:space="preserve">и основных </w:t>
            </w:r>
            <w:proofErr w:type="gramStart"/>
            <w:r w:rsidRPr="00FB4FBD">
              <w:rPr>
                <w:rFonts w:ascii="Times New Roman" w:hAnsi="Times New Roman" w:cs="Times New Roman"/>
                <w:sz w:val="24"/>
                <w:szCs w:val="24"/>
              </w:rPr>
              <w:t>параметрах</w:t>
            </w:r>
            <w:proofErr w:type="gramEnd"/>
            <w:r w:rsidRPr="00FB4FBD">
              <w:rPr>
                <w:rFonts w:ascii="Times New Roman" w:hAnsi="Times New Roman" w:cs="Times New Roman"/>
                <w:sz w:val="24"/>
                <w:szCs w:val="24"/>
              </w:rPr>
              <w:t xml:space="preserve"> ЧС со схемой и привязкой </w:t>
            </w:r>
          </w:p>
          <w:p w:rsidR="0068556D" w:rsidRPr="00815224" w:rsidRDefault="0068556D" w:rsidP="0068556D">
            <w:pPr>
              <w:ind w:firstLine="142"/>
              <w:rPr>
                <w:sz w:val="20"/>
                <w:szCs w:val="20"/>
                <w:lang w:val="ru-RU"/>
              </w:rPr>
            </w:pPr>
            <w:r w:rsidRPr="00FB4FBD">
              <w:rPr>
                <w:rFonts w:cs="Times New Roman"/>
              </w:rPr>
              <w:t xml:space="preserve">к </w:t>
            </w:r>
            <w:proofErr w:type="spellStart"/>
            <w:r w:rsidRPr="00FB4FBD">
              <w:rPr>
                <w:rFonts w:cs="Times New Roman"/>
              </w:rPr>
              <w:t>местности</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8556D" w:rsidRDefault="0068556D" w:rsidP="0056341B">
            <w:pPr>
              <w:pStyle w:val="ConsPlusNormal"/>
              <w:rPr>
                <w:rFonts w:ascii="Times New Roman" w:hAnsi="Times New Roman" w:cs="Times New Roman"/>
                <w:sz w:val="24"/>
                <w:szCs w:val="24"/>
              </w:rPr>
            </w:pPr>
            <w:r w:rsidRPr="00FB4FBD">
              <w:rPr>
                <w:rFonts w:ascii="Times New Roman" w:hAnsi="Times New Roman" w:cs="Times New Roman"/>
                <w:sz w:val="24"/>
                <w:szCs w:val="24"/>
              </w:rPr>
              <w:t>дежурно-диспетчерская служба объекта</w:t>
            </w:r>
          </w:p>
          <w:p w:rsidR="0068556D" w:rsidRDefault="0068556D" w:rsidP="0056341B">
            <w:pPr>
              <w:pStyle w:val="ConsPlusNormal"/>
              <w:rPr>
                <w:rFonts w:ascii="Times New Roman" w:hAnsi="Times New Roman" w:cs="Times New Roman"/>
                <w:sz w:val="24"/>
                <w:szCs w:val="24"/>
              </w:rPr>
            </w:pPr>
          </w:p>
          <w:p w:rsidR="0068556D" w:rsidRPr="00FB4FBD" w:rsidRDefault="0068556D" w:rsidP="0056341B">
            <w:pPr>
              <w:pStyle w:val="ConsPlusNormal"/>
              <w:rPr>
                <w:rFonts w:ascii="Times New Roman" w:hAnsi="Times New Roman" w:cs="Times New Roman"/>
                <w:sz w:val="24"/>
                <w:szCs w:val="24"/>
              </w:rPr>
            </w:pPr>
            <w:r w:rsidRPr="00FB4FBD">
              <w:rPr>
                <w:rFonts w:ascii="Times New Roman" w:hAnsi="Times New Roman" w:cs="Times New Roman"/>
                <w:sz w:val="24"/>
                <w:szCs w:val="24"/>
              </w:rPr>
              <w:t>органы местного самоуправления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8556D" w:rsidRPr="00FB4FBD" w:rsidRDefault="0068556D" w:rsidP="0056341B">
            <w:pPr>
              <w:pStyle w:val="ConsPlusNormal"/>
              <w:rPr>
                <w:rFonts w:ascii="Times New Roman" w:hAnsi="Times New Roman" w:cs="Times New Roman"/>
                <w:sz w:val="24"/>
                <w:szCs w:val="24"/>
              </w:rPr>
            </w:pPr>
            <w:r w:rsidRPr="00FB4FBD">
              <w:rPr>
                <w:rFonts w:ascii="Times New Roman" w:hAnsi="Times New Roman" w:cs="Times New Roman"/>
                <w:sz w:val="24"/>
                <w:szCs w:val="24"/>
              </w:rPr>
              <w:t>органам местного самоуправления</w:t>
            </w:r>
          </w:p>
          <w:p w:rsidR="0068556D" w:rsidRDefault="0068556D" w:rsidP="0068556D">
            <w:pPr>
              <w:pStyle w:val="ConsPlusNormal"/>
              <w:rPr>
                <w:rFonts w:ascii="Times New Roman" w:hAnsi="Times New Roman" w:cs="Times New Roman"/>
                <w:sz w:val="24"/>
                <w:szCs w:val="24"/>
              </w:rPr>
            </w:pPr>
          </w:p>
          <w:p w:rsidR="0068556D" w:rsidRDefault="0068556D" w:rsidP="0068556D">
            <w:pPr>
              <w:pStyle w:val="ConsPlusNormal"/>
              <w:rPr>
                <w:rFonts w:ascii="Times New Roman" w:hAnsi="Times New Roman" w:cs="Times New Roman"/>
                <w:sz w:val="24"/>
                <w:szCs w:val="24"/>
              </w:rPr>
            </w:pPr>
            <w:r w:rsidRPr="00FB4FBD">
              <w:rPr>
                <w:rFonts w:ascii="Times New Roman" w:hAnsi="Times New Roman" w:cs="Times New Roman"/>
                <w:sz w:val="24"/>
                <w:szCs w:val="24"/>
              </w:rPr>
              <w:t xml:space="preserve">Правительству Архангельской области через ЦУКС ГУ МЧС России </w:t>
            </w:r>
          </w:p>
          <w:p w:rsidR="0068556D" w:rsidRPr="00FB4FBD" w:rsidRDefault="0068556D" w:rsidP="0068556D">
            <w:pPr>
              <w:pStyle w:val="ConsPlusNormal"/>
              <w:rPr>
                <w:rFonts w:ascii="Times New Roman" w:hAnsi="Times New Roman" w:cs="Times New Roman"/>
                <w:sz w:val="24"/>
                <w:szCs w:val="24"/>
              </w:rPr>
            </w:pPr>
            <w:r w:rsidRPr="00FB4FBD">
              <w:rPr>
                <w:rFonts w:ascii="Times New Roman" w:hAnsi="Times New Roman" w:cs="Times New Roman"/>
                <w:sz w:val="24"/>
                <w:szCs w:val="24"/>
              </w:rPr>
              <w:t xml:space="preserve">по Архангельской области </w:t>
            </w:r>
          </w:p>
          <w:p w:rsidR="0068556D" w:rsidRPr="00FB4FBD" w:rsidRDefault="0068556D" w:rsidP="0056341B">
            <w:pPr>
              <w:pStyle w:val="ConsPlusNormal"/>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68556D" w:rsidRPr="0068556D" w:rsidRDefault="0068556D" w:rsidP="0068556D">
            <w:pPr>
              <w:rPr>
                <w:lang w:val="ru-RU"/>
              </w:rPr>
            </w:pPr>
            <w:r w:rsidRPr="0068556D">
              <w:rPr>
                <w:lang w:val="ru-RU"/>
              </w:rPr>
              <w:t>немедленно по любому из имеющихся сре</w:t>
            </w:r>
            <w:proofErr w:type="gramStart"/>
            <w:r w:rsidRPr="0068556D">
              <w:rPr>
                <w:lang w:val="ru-RU"/>
              </w:rPr>
              <w:t>дств св</w:t>
            </w:r>
            <w:proofErr w:type="gramEnd"/>
            <w:r w:rsidRPr="0068556D">
              <w:rPr>
                <w:lang w:val="ru-RU"/>
              </w:rPr>
              <w:t xml:space="preserve">язи через ОДС с последующим письменным подтверждением через 2 часа </w:t>
            </w:r>
          </w:p>
          <w:p w:rsidR="0068556D" w:rsidRPr="0068556D" w:rsidRDefault="0068556D" w:rsidP="0068556D">
            <w:pPr>
              <w:rPr>
                <w:lang w:val="ru-RU"/>
              </w:rPr>
            </w:pPr>
            <w:r w:rsidRPr="0068556D">
              <w:rPr>
                <w:lang w:val="ru-RU"/>
              </w:rPr>
              <w:t xml:space="preserve">с момента возникновения ЧС. Уточнение обстановки ежесуточно к 7:00 (МСК) и 19:00 (МСК) по состоянию на 6:00 (МСК) </w:t>
            </w:r>
          </w:p>
          <w:p w:rsidR="0068556D" w:rsidRPr="00FB4FBD" w:rsidRDefault="0068556D" w:rsidP="0068556D">
            <w:pPr>
              <w:pStyle w:val="ConsPlusNormal"/>
              <w:rPr>
                <w:rFonts w:ascii="Times New Roman" w:hAnsi="Times New Roman" w:cs="Times New Roman"/>
                <w:sz w:val="24"/>
                <w:szCs w:val="24"/>
              </w:rPr>
            </w:pPr>
            <w:r w:rsidRPr="00FB4FBD">
              <w:rPr>
                <w:rFonts w:ascii="Times New Roman" w:hAnsi="Times New Roman"/>
                <w:sz w:val="24"/>
                <w:szCs w:val="24"/>
              </w:rPr>
              <w:t>и 18.00 (МСК) соответственно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8556D" w:rsidRPr="00815224" w:rsidRDefault="004D7E79" w:rsidP="00815224">
            <w:pPr>
              <w:ind w:firstLine="112"/>
              <w:rPr>
                <w:sz w:val="20"/>
                <w:szCs w:val="20"/>
                <w:lang w:val="ru-RU"/>
              </w:rPr>
            </w:pPr>
            <w:hyperlink w:anchor="Par1284" w:tooltip="Форма 2/ЧС" w:history="1">
              <w:r w:rsidR="0068556D" w:rsidRPr="00FB4FBD">
                <w:rPr>
                  <w:rFonts w:cs="Times New Roman"/>
                </w:rPr>
                <w:t>2/ЧС</w:t>
              </w:r>
            </w:hyperlink>
          </w:p>
        </w:tc>
      </w:tr>
      <w:tr w:rsidR="00FC0738" w:rsidRPr="0074585E" w:rsidTr="00FB47C3">
        <w:tc>
          <w:tcPr>
            <w:tcW w:w="2580" w:type="dxa"/>
            <w:tcBorders>
              <w:top w:val="single" w:sz="4" w:space="0" w:color="auto"/>
              <w:left w:val="single" w:sz="4" w:space="0" w:color="auto"/>
              <w:bottom w:val="single" w:sz="4" w:space="0" w:color="auto"/>
              <w:right w:val="single" w:sz="4" w:space="0" w:color="auto"/>
            </w:tcBorders>
            <w:shd w:val="clear" w:color="auto" w:fill="auto"/>
          </w:tcPr>
          <w:p w:rsidR="00FC0738" w:rsidRDefault="00FC0738" w:rsidP="0068556D">
            <w:pPr>
              <w:pStyle w:val="ConsPlusNormal"/>
              <w:rPr>
                <w:rFonts w:ascii="Times New Roman" w:hAnsi="Times New Roman" w:cs="Times New Roman"/>
                <w:sz w:val="24"/>
                <w:szCs w:val="24"/>
              </w:rPr>
            </w:pPr>
            <w:r w:rsidRPr="00FB4FBD">
              <w:rPr>
                <w:rFonts w:ascii="Times New Roman" w:hAnsi="Times New Roman" w:cs="Times New Roman"/>
                <w:sz w:val="24"/>
                <w:szCs w:val="24"/>
              </w:rPr>
              <w:t xml:space="preserve">Донесение о мерах </w:t>
            </w:r>
          </w:p>
          <w:p w:rsidR="00FC0738" w:rsidRDefault="00FC0738" w:rsidP="0068556D">
            <w:pPr>
              <w:pStyle w:val="ConsPlusNormal"/>
              <w:rPr>
                <w:rFonts w:ascii="Times New Roman" w:hAnsi="Times New Roman" w:cs="Times New Roman"/>
                <w:sz w:val="24"/>
                <w:szCs w:val="24"/>
              </w:rPr>
            </w:pPr>
            <w:r w:rsidRPr="00FB4FBD">
              <w:rPr>
                <w:rFonts w:ascii="Times New Roman" w:hAnsi="Times New Roman" w:cs="Times New Roman"/>
                <w:sz w:val="24"/>
                <w:szCs w:val="24"/>
              </w:rPr>
              <w:t>по защите населения</w:t>
            </w:r>
          </w:p>
          <w:p w:rsidR="00FC0738" w:rsidRPr="00FC0738" w:rsidRDefault="00FC0738" w:rsidP="00FC0738">
            <w:pPr>
              <w:pStyle w:val="ConsPlusNormal"/>
              <w:rPr>
                <w:rFonts w:ascii="Times New Roman" w:hAnsi="Times New Roman" w:cs="Times New Roman"/>
                <w:sz w:val="24"/>
                <w:szCs w:val="24"/>
              </w:rPr>
            </w:pPr>
            <w:r w:rsidRPr="00FB4FBD">
              <w:rPr>
                <w:rFonts w:ascii="Times New Roman" w:hAnsi="Times New Roman" w:cs="Times New Roman"/>
                <w:sz w:val="24"/>
                <w:szCs w:val="24"/>
              </w:rPr>
              <w:t xml:space="preserve"> и территорий, </w:t>
            </w:r>
            <w:proofErr w:type="gramStart"/>
            <w:r w:rsidRPr="00FB4FBD">
              <w:rPr>
                <w:rFonts w:ascii="Times New Roman" w:hAnsi="Times New Roman" w:cs="Times New Roman"/>
                <w:sz w:val="24"/>
                <w:szCs w:val="24"/>
              </w:rPr>
              <w:t>ведении</w:t>
            </w:r>
            <w:proofErr w:type="gramEnd"/>
            <w:r w:rsidRPr="00FB4FBD">
              <w:rPr>
                <w:rFonts w:ascii="Times New Roman" w:hAnsi="Times New Roman" w:cs="Times New Roman"/>
                <w:sz w:val="24"/>
                <w:szCs w:val="24"/>
              </w:rPr>
              <w:t xml:space="preserve"> аварийно-спасательных и других неотложных работ</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C0738" w:rsidRDefault="00FC0738" w:rsidP="0056341B">
            <w:pPr>
              <w:pStyle w:val="ConsPlusNormal"/>
              <w:rPr>
                <w:rFonts w:ascii="Times New Roman" w:hAnsi="Times New Roman" w:cs="Times New Roman"/>
                <w:sz w:val="24"/>
                <w:szCs w:val="24"/>
              </w:rPr>
            </w:pPr>
            <w:r w:rsidRPr="00FB4FBD">
              <w:rPr>
                <w:rFonts w:ascii="Times New Roman" w:hAnsi="Times New Roman" w:cs="Times New Roman"/>
                <w:sz w:val="24"/>
                <w:szCs w:val="24"/>
              </w:rPr>
              <w:t>дежурно-диспетчерская служба объекта</w:t>
            </w:r>
          </w:p>
          <w:p w:rsidR="00FC0738" w:rsidRDefault="00FC0738" w:rsidP="0056341B">
            <w:pPr>
              <w:pStyle w:val="ConsPlusNormal"/>
              <w:rPr>
                <w:rFonts w:ascii="Times New Roman" w:hAnsi="Times New Roman" w:cs="Times New Roman"/>
                <w:sz w:val="24"/>
                <w:szCs w:val="24"/>
              </w:rPr>
            </w:pPr>
          </w:p>
          <w:p w:rsidR="00FC0738" w:rsidRPr="00FB4FBD" w:rsidRDefault="00FC0738" w:rsidP="0056341B">
            <w:pPr>
              <w:pStyle w:val="ConsPlusNormal"/>
              <w:rPr>
                <w:rFonts w:ascii="Times New Roman" w:hAnsi="Times New Roman" w:cs="Times New Roman"/>
                <w:sz w:val="24"/>
                <w:szCs w:val="24"/>
              </w:rPr>
            </w:pPr>
            <w:r w:rsidRPr="00FB4FBD">
              <w:rPr>
                <w:rFonts w:ascii="Times New Roman" w:hAnsi="Times New Roman" w:cs="Times New Roman"/>
                <w:sz w:val="24"/>
                <w:szCs w:val="24"/>
              </w:rPr>
              <w:t>органы местного самоуправления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C0738" w:rsidRPr="00FB4FBD" w:rsidRDefault="00FC0738" w:rsidP="0056341B">
            <w:pPr>
              <w:pStyle w:val="ConsPlusNormal"/>
              <w:rPr>
                <w:rFonts w:ascii="Times New Roman" w:hAnsi="Times New Roman" w:cs="Times New Roman"/>
                <w:sz w:val="24"/>
                <w:szCs w:val="24"/>
              </w:rPr>
            </w:pPr>
            <w:r w:rsidRPr="00FB4FBD">
              <w:rPr>
                <w:rFonts w:ascii="Times New Roman" w:hAnsi="Times New Roman" w:cs="Times New Roman"/>
                <w:sz w:val="24"/>
                <w:szCs w:val="24"/>
              </w:rPr>
              <w:t>органам местного самоуправления</w:t>
            </w:r>
          </w:p>
          <w:p w:rsidR="00FC0738" w:rsidRDefault="00FC0738" w:rsidP="00FC0738">
            <w:pPr>
              <w:pStyle w:val="ConsPlusNormal"/>
              <w:rPr>
                <w:rFonts w:ascii="Times New Roman" w:hAnsi="Times New Roman" w:cs="Times New Roman"/>
                <w:sz w:val="24"/>
                <w:szCs w:val="24"/>
              </w:rPr>
            </w:pPr>
          </w:p>
          <w:p w:rsidR="00FC0738" w:rsidRDefault="00FC0738" w:rsidP="00FC0738">
            <w:pPr>
              <w:pStyle w:val="ConsPlusNormal"/>
              <w:rPr>
                <w:rFonts w:ascii="Times New Roman" w:hAnsi="Times New Roman" w:cs="Times New Roman"/>
                <w:sz w:val="24"/>
                <w:szCs w:val="24"/>
              </w:rPr>
            </w:pPr>
            <w:r w:rsidRPr="00FB4FBD">
              <w:rPr>
                <w:rFonts w:ascii="Times New Roman" w:hAnsi="Times New Roman" w:cs="Times New Roman"/>
                <w:sz w:val="24"/>
                <w:szCs w:val="24"/>
              </w:rPr>
              <w:t>Правительству Архангельской области через ЦУКС ГУ МЧС России по Архангельской области</w:t>
            </w:r>
          </w:p>
          <w:p w:rsidR="00FC0738" w:rsidRPr="00FB4FBD" w:rsidRDefault="00FC0738" w:rsidP="0056341B">
            <w:pPr>
              <w:pStyle w:val="ConsPlusNormal"/>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FC0738" w:rsidRPr="00FC0738" w:rsidRDefault="00FC0738" w:rsidP="00FC0738">
            <w:pPr>
              <w:rPr>
                <w:lang w:val="ru-RU"/>
              </w:rPr>
            </w:pPr>
            <w:r w:rsidRPr="00FC0738">
              <w:rPr>
                <w:lang w:val="ru-RU"/>
              </w:rPr>
              <w:t xml:space="preserve">через ОДС с последующим письменным подтверждением </w:t>
            </w:r>
          </w:p>
          <w:p w:rsidR="00FC0738" w:rsidRPr="00FC0738" w:rsidRDefault="00FC0738" w:rsidP="00FC0738">
            <w:pPr>
              <w:rPr>
                <w:lang w:val="ru-RU"/>
              </w:rPr>
            </w:pPr>
            <w:r w:rsidRPr="00FC0738">
              <w:rPr>
                <w:lang w:val="ru-RU"/>
              </w:rPr>
              <w:t>в течение 2 часов с момента возникновения ЧС. Уточнение обстановки ежесуточно к 7:00 (МСК) и 19:00 (МСК) по состоянию на 6:00 (МСК) и 18:00 (МСК) соответственно</w:t>
            </w:r>
          </w:p>
          <w:p w:rsidR="00FC0738" w:rsidRPr="00815224" w:rsidRDefault="00FC0738" w:rsidP="00815224">
            <w:pPr>
              <w:ind w:firstLine="120"/>
              <w:rPr>
                <w:sz w:val="20"/>
                <w:szCs w:val="20"/>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0738" w:rsidRPr="00815224" w:rsidRDefault="004D7E79" w:rsidP="00815224">
            <w:pPr>
              <w:ind w:firstLine="112"/>
              <w:rPr>
                <w:sz w:val="20"/>
                <w:szCs w:val="20"/>
                <w:lang w:val="ru-RU"/>
              </w:rPr>
            </w:pPr>
            <w:hyperlink w:anchor="Par1284" w:tooltip="Форма 2/ЧС" w:history="1">
              <w:r w:rsidR="00FC0738">
                <w:rPr>
                  <w:rFonts w:cs="Times New Roman"/>
                  <w:lang w:val="ru-RU"/>
                </w:rPr>
                <w:t>3</w:t>
              </w:r>
              <w:r w:rsidR="00FC0738" w:rsidRPr="00FB4FBD">
                <w:rPr>
                  <w:rFonts w:cs="Times New Roman"/>
                </w:rPr>
                <w:t>/ЧС</w:t>
              </w:r>
            </w:hyperlink>
          </w:p>
        </w:tc>
      </w:tr>
      <w:tr w:rsidR="00CB1565" w:rsidRPr="0074585E" w:rsidTr="00FB47C3">
        <w:tc>
          <w:tcPr>
            <w:tcW w:w="2580" w:type="dxa"/>
            <w:tcBorders>
              <w:top w:val="single" w:sz="4" w:space="0" w:color="auto"/>
              <w:left w:val="single" w:sz="4" w:space="0" w:color="auto"/>
              <w:bottom w:val="single" w:sz="4" w:space="0" w:color="auto"/>
              <w:right w:val="single" w:sz="4" w:space="0" w:color="auto"/>
            </w:tcBorders>
            <w:shd w:val="clear" w:color="auto" w:fill="auto"/>
          </w:tcPr>
          <w:p w:rsidR="00CB1565" w:rsidRDefault="00CB1565" w:rsidP="00CB1565">
            <w:pPr>
              <w:pStyle w:val="ConsPlusNormal"/>
              <w:rPr>
                <w:rFonts w:ascii="Times New Roman" w:hAnsi="Times New Roman" w:cs="Times New Roman"/>
                <w:sz w:val="24"/>
                <w:szCs w:val="24"/>
              </w:rPr>
            </w:pPr>
            <w:r w:rsidRPr="00FB4FBD">
              <w:rPr>
                <w:rFonts w:ascii="Times New Roman" w:hAnsi="Times New Roman" w:cs="Times New Roman"/>
                <w:sz w:val="24"/>
                <w:szCs w:val="24"/>
              </w:rPr>
              <w:t xml:space="preserve">Донесение о силах </w:t>
            </w:r>
          </w:p>
          <w:p w:rsidR="00CB1565" w:rsidRPr="00CB1565" w:rsidRDefault="00CB1565" w:rsidP="00CB1565">
            <w:pPr>
              <w:ind w:firstLine="142"/>
              <w:rPr>
                <w:sz w:val="20"/>
                <w:szCs w:val="20"/>
                <w:lang w:val="ru-RU"/>
              </w:rPr>
            </w:pPr>
            <w:r w:rsidRPr="00CB1565">
              <w:rPr>
                <w:rFonts w:cs="Times New Roman"/>
                <w:lang w:val="ru-RU"/>
              </w:rPr>
              <w:t xml:space="preserve">и </w:t>
            </w:r>
            <w:proofErr w:type="gramStart"/>
            <w:r w:rsidRPr="00CB1565">
              <w:rPr>
                <w:rFonts w:cs="Times New Roman"/>
                <w:lang w:val="ru-RU"/>
              </w:rPr>
              <w:t>средствах</w:t>
            </w:r>
            <w:proofErr w:type="gramEnd"/>
            <w:r w:rsidRPr="00CB1565">
              <w:rPr>
                <w:rFonts w:cs="Times New Roman"/>
                <w:lang w:val="ru-RU"/>
              </w:rPr>
              <w:t>, задействованных для ликвидации ЧС</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B1565" w:rsidRPr="00FB4FBD" w:rsidRDefault="00CB1565" w:rsidP="0056341B">
            <w:pPr>
              <w:pStyle w:val="ConsPlusNormal"/>
              <w:rPr>
                <w:rFonts w:ascii="Times New Roman" w:hAnsi="Times New Roman" w:cs="Times New Roman"/>
                <w:sz w:val="24"/>
                <w:szCs w:val="24"/>
              </w:rPr>
            </w:pPr>
            <w:r w:rsidRPr="00FB4FBD">
              <w:rPr>
                <w:rFonts w:ascii="Times New Roman" w:hAnsi="Times New Roman" w:cs="Times New Roman"/>
                <w:sz w:val="24"/>
                <w:szCs w:val="24"/>
              </w:rPr>
              <w:t>дежурно-диспетчерская служба объекта</w:t>
            </w:r>
          </w:p>
          <w:p w:rsidR="00CB1565" w:rsidRDefault="00CB1565" w:rsidP="0056341B">
            <w:pPr>
              <w:pStyle w:val="ConsPlusNormal"/>
              <w:rPr>
                <w:rFonts w:ascii="Times New Roman" w:hAnsi="Times New Roman" w:cs="Times New Roman"/>
                <w:sz w:val="24"/>
                <w:szCs w:val="24"/>
              </w:rPr>
            </w:pPr>
          </w:p>
          <w:p w:rsidR="00CB1565" w:rsidRPr="00FB4FBD" w:rsidRDefault="00CB1565" w:rsidP="0056341B">
            <w:pPr>
              <w:pStyle w:val="ConsPlusNormal"/>
              <w:rPr>
                <w:rFonts w:ascii="Times New Roman" w:hAnsi="Times New Roman" w:cs="Times New Roman"/>
                <w:sz w:val="24"/>
                <w:szCs w:val="24"/>
              </w:rPr>
            </w:pPr>
            <w:r w:rsidRPr="00FB4FBD">
              <w:rPr>
                <w:rFonts w:ascii="Times New Roman" w:hAnsi="Times New Roman" w:cs="Times New Roman"/>
                <w:sz w:val="24"/>
                <w:szCs w:val="24"/>
              </w:rPr>
              <w:t>органы местного самоуправления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B1565" w:rsidRDefault="00CB1565" w:rsidP="00CB1565">
            <w:pPr>
              <w:pStyle w:val="ConsPlusNormal"/>
              <w:rPr>
                <w:rFonts w:ascii="Times New Roman" w:hAnsi="Times New Roman" w:cs="Times New Roman"/>
                <w:sz w:val="24"/>
                <w:szCs w:val="24"/>
              </w:rPr>
            </w:pPr>
            <w:r w:rsidRPr="00FB4FBD">
              <w:rPr>
                <w:rFonts w:ascii="Times New Roman" w:hAnsi="Times New Roman" w:cs="Times New Roman"/>
                <w:sz w:val="24"/>
                <w:szCs w:val="24"/>
              </w:rPr>
              <w:t xml:space="preserve">органам местного самоуправления </w:t>
            </w:r>
          </w:p>
          <w:p w:rsidR="00CB1565" w:rsidRDefault="00CB1565" w:rsidP="00CB1565">
            <w:pPr>
              <w:pStyle w:val="ConsPlusNormal"/>
              <w:rPr>
                <w:rFonts w:ascii="Times New Roman" w:hAnsi="Times New Roman" w:cs="Times New Roman"/>
                <w:sz w:val="24"/>
                <w:szCs w:val="24"/>
              </w:rPr>
            </w:pPr>
          </w:p>
          <w:p w:rsidR="00CB1565" w:rsidRDefault="00CB1565" w:rsidP="00CB1565">
            <w:pPr>
              <w:pStyle w:val="ConsPlusNormal"/>
              <w:rPr>
                <w:rFonts w:ascii="Times New Roman" w:hAnsi="Times New Roman" w:cs="Times New Roman"/>
                <w:sz w:val="24"/>
                <w:szCs w:val="24"/>
              </w:rPr>
            </w:pPr>
            <w:r w:rsidRPr="00FB4FBD">
              <w:rPr>
                <w:rFonts w:ascii="Times New Roman" w:hAnsi="Times New Roman" w:cs="Times New Roman"/>
                <w:sz w:val="24"/>
                <w:szCs w:val="24"/>
              </w:rPr>
              <w:t xml:space="preserve">Правительству Архангельской области через ЦУКС ГУ МЧС России </w:t>
            </w:r>
          </w:p>
          <w:p w:rsidR="00CB1565" w:rsidRPr="00FB4FBD" w:rsidRDefault="00CB1565" w:rsidP="00CB1565">
            <w:pPr>
              <w:pStyle w:val="ConsPlusNormal"/>
              <w:rPr>
                <w:rFonts w:ascii="Times New Roman" w:hAnsi="Times New Roman" w:cs="Times New Roman"/>
                <w:sz w:val="24"/>
                <w:szCs w:val="24"/>
              </w:rPr>
            </w:pPr>
            <w:r w:rsidRPr="00FB4FBD">
              <w:rPr>
                <w:rFonts w:ascii="Times New Roman" w:hAnsi="Times New Roman" w:cs="Times New Roman"/>
                <w:sz w:val="24"/>
                <w:szCs w:val="24"/>
              </w:rPr>
              <w:t>по Архангельской области</w:t>
            </w:r>
          </w:p>
          <w:p w:rsidR="00CB1565" w:rsidRPr="00FB4FBD" w:rsidRDefault="00CB1565" w:rsidP="0056341B">
            <w:pPr>
              <w:pStyle w:val="ConsPlusNormal"/>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B1565" w:rsidRPr="00CB1565" w:rsidRDefault="00CB1565" w:rsidP="00CB1565">
            <w:pPr>
              <w:rPr>
                <w:lang w:val="ru-RU"/>
              </w:rPr>
            </w:pPr>
            <w:r w:rsidRPr="00CB1565">
              <w:rPr>
                <w:lang w:val="ru-RU"/>
              </w:rPr>
              <w:t xml:space="preserve">через ОДС с последующим письменным подтверждением </w:t>
            </w:r>
          </w:p>
          <w:p w:rsidR="00CB1565" w:rsidRPr="00CB1565" w:rsidRDefault="00CB1565" w:rsidP="00CB1565">
            <w:pPr>
              <w:rPr>
                <w:lang w:val="ru-RU"/>
              </w:rPr>
            </w:pPr>
            <w:r w:rsidRPr="00CB1565">
              <w:rPr>
                <w:lang w:val="ru-RU"/>
              </w:rPr>
              <w:t xml:space="preserve">в течение 2 часов с момента возникновения ЧС. Уточнение обстановки ежесуточно к 7:00 (МСК) и 19:00 (МСК) </w:t>
            </w:r>
          </w:p>
          <w:p w:rsidR="00CB1565" w:rsidRPr="00CF68F2" w:rsidRDefault="00CB1565" w:rsidP="00CB1565">
            <w:pPr>
              <w:rPr>
                <w:lang w:val="ru-RU"/>
              </w:rPr>
            </w:pPr>
            <w:r w:rsidRPr="00CF68F2">
              <w:rPr>
                <w:lang w:val="ru-RU"/>
              </w:rPr>
              <w:t xml:space="preserve">по состоянию на 6:00 (МСК) </w:t>
            </w:r>
          </w:p>
          <w:p w:rsidR="00CB1565" w:rsidRPr="00815224" w:rsidRDefault="00CB1565" w:rsidP="00CB1565">
            <w:pPr>
              <w:ind w:firstLine="120"/>
              <w:rPr>
                <w:sz w:val="20"/>
                <w:szCs w:val="20"/>
                <w:lang w:val="ru-RU"/>
              </w:rPr>
            </w:pPr>
            <w:r w:rsidRPr="00CF68F2">
              <w:rPr>
                <w:lang w:val="ru-RU"/>
              </w:rPr>
              <w:t>и 18:00 (МСК) соответственно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B1565" w:rsidRPr="00815224" w:rsidRDefault="00CB1565" w:rsidP="00815224">
            <w:pPr>
              <w:ind w:firstLine="112"/>
              <w:rPr>
                <w:sz w:val="20"/>
                <w:szCs w:val="20"/>
                <w:lang w:val="ru-RU"/>
              </w:rPr>
            </w:pPr>
            <w:r w:rsidRPr="00FB4FBD">
              <w:rPr>
                <w:rFonts w:cs="Times New Roman"/>
              </w:rPr>
              <w:t>4/ЧС</w:t>
            </w:r>
          </w:p>
        </w:tc>
      </w:tr>
      <w:tr w:rsidR="0037747A" w:rsidRPr="0074585E" w:rsidTr="00FB47C3">
        <w:tc>
          <w:tcPr>
            <w:tcW w:w="2580" w:type="dxa"/>
            <w:tcBorders>
              <w:top w:val="single" w:sz="4" w:space="0" w:color="auto"/>
              <w:left w:val="single" w:sz="4" w:space="0" w:color="auto"/>
              <w:bottom w:val="single" w:sz="4" w:space="0" w:color="auto"/>
              <w:right w:val="single" w:sz="4" w:space="0" w:color="auto"/>
            </w:tcBorders>
            <w:shd w:val="clear" w:color="auto" w:fill="auto"/>
          </w:tcPr>
          <w:p w:rsidR="0037747A" w:rsidRDefault="0037747A" w:rsidP="00A63583">
            <w:pPr>
              <w:pStyle w:val="ConsPlusNormal"/>
              <w:rPr>
                <w:rFonts w:ascii="Times New Roman" w:hAnsi="Times New Roman" w:cs="Times New Roman"/>
                <w:sz w:val="24"/>
                <w:szCs w:val="24"/>
              </w:rPr>
            </w:pPr>
            <w:r w:rsidRPr="00FB4FBD">
              <w:rPr>
                <w:rFonts w:ascii="Times New Roman" w:hAnsi="Times New Roman" w:cs="Times New Roman"/>
                <w:sz w:val="24"/>
                <w:szCs w:val="24"/>
              </w:rPr>
              <w:t xml:space="preserve">Справка по силам </w:t>
            </w:r>
          </w:p>
          <w:p w:rsidR="0037747A" w:rsidRDefault="0037747A" w:rsidP="00A63583">
            <w:pPr>
              <w:pStyle w:val="ConsPlusNormal"/>
              <w:rPr>
                <w:rFonts w:ascii="Times New Roman" w:hAnsi="Times New Roman" w:cs="Times New Roman"/>
                <w:sz w:val="24"/>
                <w:szCs w:val="24"/>
              </w:rPr>
            </w:pPr>
            <w:proofErr w:type="gramStart"/>
            <w:r w:rsidRPr="00FB4FBD">
              <w:rPr>
                <w:rFonts w:ascii="Times New Roman" w:hAnsi="Times New Roman" w:cs="Times New Roman"/>
                <w:sz w:val="24"/>
                <w:szCs w:val="24"/>
              </w:rPr>
              <w:t xml:space="preserve">и средствам (боевой </w:t>
            </w:r>
            <w:proofErr w:type="gramEnd"/>
          </w:p>
          <w:p w:rsidR="0037747A" w:rsidRDefault="0037747A" w:rsidP="00A63583">
            <w:pPr>
              <w:pStyle w:val="ConsPlusNormal"/>
              <w:rPr>
                <w:rFonts w:ascii="Times New Roman" w:hAnsi="Times New Roman" w:cs="Times New Roman"/>
                <w:sz w:val="24"/>
                <w:szCs w:val="24"/>
              </w:rPr>
            </w:pPr>
            <w:r w:rsidRPr="00FB4FBD">
              <w:rPr>
                <w:rFonts w:ascii="Times New Roman" w:hAnsi="Times New Roman" w:cs="Times New Roman"/>
                <w:sz w:val="24"/>
                <w:szCs w:val="24"/>
              </w:rPr>
              <w:t xml:space="preserve">и </w:t>
            </w:r>
            <w:proofErr w:type="gramStart"/>
            <w:r w:rsidRPr="00FB4FBD">
              <w:rPr>
                <w:rFonts w:ascii="Times New Roman" w:hAnsi="Times New Roman" w:cs="Times New Roman"/>
                <w:sz w:val="24"/>
                <w:szCs w:val="24"/>
              </w:rPr>
              <w:t>численный</w:t>
            </w:r>
            <w:proofErr w:type="gramEnd"/>
            <w:r w:rsidRPr="00FB4FBD">
              <w:rPr>
                <w:rFonts w:ascii="Times New Roman" w:hAnsi="Times New Roman" w:cs="Times New Roman"/>
                <w:sz w:val="24"/>
                <w:szCs w:val="24"/>
              </w:rPr>
              <w:t xml:space="preserve"> состав</w:t>
            </w:r>
            <w:r>
              <w:rPr>
                <w:rFonts w:ascii="Times New Roman" w:hAnsi="Times New Roman" w:cs="Times New Roman"/>
                <w:sz w:val="24"/>
                <w:szCs w:val="24"/>
              </w:rPr>
              <w:t>ы</w:t>
            </w:r>
            <w:r w:rsidRPr="00FB4FBD">
              <w:rPr>
                <w:rFonts w:ascii="Times New Roman" w:hAnsi="Times New Roman" w:cs="Times New Roman"/>
                <w:sz w:val="24"/>
                <w:szCs w:val="24"/>
              </w:rPr>
              <w:t xml:space="preserve">), привлеченным </w:t>
            </w:r>
          </w:p>
          <w:p w:rsidR="0037747A" w:rsidRDefault="0037747A" w:rsidP="00A63583">
            <w:pPr>
              <w:pStyle w:val="ConsPlusNormal"/>
              <w:rPr>
                <w:rFonts w:ascii="Times New Roman" w:hAnsi="Times New Roman" w:cs="Times New Roman"/>
                <w:sz w:val="24"/>
                <w:szCs w:val="24"/>
              </w:rPr>
            </w:pPr>
            <w:r w:rsidRPr="00FB4FBD">
              <w:rPr>
                <w:rFonts w:ascii="Times New Roman" w:hAnsi="Times New Roman" w:cs="Times New Roman"/>
                <w:sz w:val="24"/>
                <w:szCs w:val="24"/>
              </w:rPr>
              <w:t xml:space="preserve">для ликвидации ЧС (происшествия), </w:t>
            </w:r>
          </w:p>
          <w:p w:rsidR="0037747A" w:rsidRDefault="0037747A" w:rsidP="00A63583">
            <w:pPr>
              <w:pStyle w:val="ConsPlusNormal"/>
              <w:rPr>
                <w:rFonts w:ascii="Times New Roman" w:hAnsi="Times New Roman" w:cs="Times New Roman"/>
                <w:sz w:val="24"/>
                <w:szCs w:val="24"/>
              </w:rPr>
            </w:pPr>
            <w:r w:rsidRPr="00FB4FBD">
              <w:rPr>
                <w:rFonts w:ascii="Times New Roman" w:hAnsi="Times New Roman" w:cs="Times New Roman"/>
                <w:sz w:val="24"/>
                <w:szCs w:val="24"/>
              </w:rPr>
              <w:t xml:space="preserve">с расчетом доставки </w:t>
            </w:r>
          </w:p>
          <w:p w:rsidR="0037747A" w:rsidRPr="00FB4FBD" w:rsidRDefault="0037747A" w:rsidP="00A63583">
            <w:pPr>
              <w:pStyle w:val="ConsPlusNormal"/>
              <w:rPr>
                <w:rFonts w:ascii="Times New Roman" w:hAnsi="Times New Roman" w:cs="Times New Roman"/>
                <w:sz w:val="24"/>
                <w:szCs w:val="24"/>
              </w:rPr>
            </w:pPr>
            <w:r w:rsidRPr="00FB4FBD">
              <w:rPr>
                <w:rFonts w:ascii="Times New Roman" w:hAnsi="Times New Roman" w:cs="Times New Roman"/>
                <w:sz w:val="24"/>
                <w:szCs w:val="24"/>
              </w:rPr>
              <w:t xml:space="preserve">в район ЧС сил и </w:t>
            </w:r>
            <w:r w:rsidRPr="00FB4FBD">
              <w:rPr>
                <w:rFonts w:ascii="Times New Roman" w:hAnsi="Times New Roman" w:cs="Times New Roman"/>
                <w:sz w:val="24"/>
                <w:szCs w:val="24"/>
              </w:rPr>
              <w:lastRenderedPageBreak/>
              <w:t>средств усиления, резерва</w:t>
            </w:r>
          </w:p>
          <w:p w:rsidR="0037747A" w:rsidRPr="00815224" w:rsidRDefault="0037747A" w:rsidP="00815224">
            <w:pPr>
              <w:ind w:firstLine="142"/>
              <w:rPr>
                <w:sz w:val="20"/>
                <w:szCs w:val="20"/>
                <w:lang w:val="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7747A" w:rsidRPr="00FB4FBD" w:rsidRDefault="0037747A" w:rsidP="0056341B">
            <w:pPr>
              <w:pStyle w:val="ConsPlusNormal"/>
              <w:rPr>
                <w:rFonts w:ascii="Times New Roman" w:hAnsi="Times New Roman" w:cs="Times New Roman"/>
                <w:sz w:val="24"/>
                <w:szCs w:val="24"/>
              </w:rPr>
            </w:pPr>
            <w:r w:rsidRPr="00FB4FBD">
              <w:rPr>
                <w:rFonts w:ascii="Times New Roman" w:hAnsi="Times New Roman" w:cs="Times New Roman"/>
                <w:sz w:val="24"/>
                <w:szCs w:val="24"/>
              </w:rPr>
              <w:lastRenderedPageBreak/>
              <w:t>органы местного самоуправления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7747A" w:rsidRDefault="0037747A" w:rsidP="0037747A">
            <w:pPr>
              <w:pStyle w:val="ConsPlusNormal"/>
              <w:rPr>
                <w:rFonts w:ascii="Times New Roman" w:hAnsi="Times New Roman" w:cs="Times New Roman"/>
                <w:sz w:val="24"/>
                <w:szCs w:val="24"/>
              </w:rPr>
            </w:pPr>
            <w:r w:rsidRPr="00FB4FBD">
              <w:rPr>
                <w:rFonts w:ascii="Times New Roman" w:hAnsi="Times New Roman" w:cs="Times New Roman"/>
                <w:sz w:val="24"/>
                <w:szCs w:val="24"/>
              </w:rPr>
              <w:t xml:space="preserve">Правительству Архангельской области через ЦУКС ГУ МЧС России </w:t>
            </w:r>
          </w:p>
          <w:p w:rsidR="0037747A" w:rsidRPr="00FB4FBD" w:rsidRDefault="0037747A" w:rsidP="0037747A">
            <w:pPr>
              <w:pStyle w:val="ConsPlusNormal"/>
              <w:rPr>
                <w:rFonts w:ascii="Times New Roman" w:hAnsi="Times New Roman" w:cs="Times New Roman"/>
                <w:sz w:val="24"/>
                <w:szCs w:val="24"/>
              </w:rPr>
            </w:pPr>
            <w:r w:rsidRPr="00FB4FBD">
              <w:rPr>
                <w:rFonts w:ascii="Times New Roman" w:hAnsi="Times New Roman" w:cs="Times New Roman"/>
                <w:sz w:val="24"/>
                <w:szCs w:val="24"/>
              </w:rPr>
              <w:t>по Архангельской области</w:t>
            </w:r>
          </w:p>
          <w:p w:rsidR="0037747A" w:rsidRPr="00FB4FBD" w:rsidRDefault="0037747A" w:rsidP="00CB1565">
            <w:pPr>
              <w:pStyle w:val="ConsPlusNormal"/>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37747A" w:rsidRDefault="0037747A" w:rsidP="0037747A">
            <w:pPr>
              <w:pStyle w:val="ConsPlusNormal"/>
              <w:rPr>
                <w:rFonts w:ascii="Times New Roman" w:hAnsi="Times New Roman" w:cs="Times New Roman"/>
                <w:sz w:val="24"/>
                <w:szCs w:val="24"/>
              </w:rPr>
            </w:pPr>
            <w:proofErr w:type="gramStart"/>
            <w:r w:rsidRPr="00FB4FBD">
              <w:rPr>
                <w:rFonts w:ascii="Times New Roman" w:hAnsi="Times New Roman" w:cs="Times New Roman"/>
                <w:sz w:val="24"/>
                <w:szCs w:val="24"/>
              </w:rPr>
              <w:t xml:space="preserve">в течение 40 минут (после получения информации </w:t>
            </w:r>
            <w:proofErr w:type="gramEnd"/>
          </w:p>
          <w:p w:rsidR="0037747A" w:rsidRDefault="0037747A" w:rsidP="0037747A">
            <w:pPr>
              <w:pStyle w:val="ConsPlusNormal"/>
              <w:rPr>
                <w:rFonts w:ascii="Times New Roman" w:hAnsi="Times New Roman" w:cs="Times New Roman"/>
                <w:sz w:val="24"/>
                <w:szCs w:val="24"/>
              </w:rPr>
            </w:pPr>
            <w:r w:rsidRPr="00FB4FBD">
              <w:rPr>
                <w:rFonts w:ascii="Times New Roman" w:hAnsi="Times New Roman" w:cs="Times New Roman"/>
                <w:sz w:val="24"/>
                <w:szCs w:val="24"/>
              </w:rPr>
              <w:t xml:space="preserve">о чрезвычайной ситуации), </w:t>
            </w:r>
          </w:p>
          <w:p w:rsidR="0037747A" w:rsidRPr="0037747A" w:rsidRDefault="0037747A" w:rsidP="0037747A">
            <w:pPr>
              <w:rPr>
                <w:sz w:val="20"/>
                <w:szCs w:val="20"/>
                <w:lang w:val="ru-RU"/>
              </w:rPr>
            </w:pPr>
            <w:r w:rsidRPr="0037747A">
              <w:rPr>
                <w:rFonts w:cs="Times New Roman"/>
                <w:lang w:val="ru-RU"/>
              </w:rPr>
              <w:t>в дальнейшем – при изменении обстановки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747A" w:rsidRPr="00FB4FBD" w:rsidRDefault="004D7E79" w:rsidP="0056341B">
            <w:pPr>
              <w:pStyle w:val="ConsPlusNormal"/>
              <w:jc w:val="center"/>
              <w:rPr>
                <w:rFonts w:ascii="Times New Roman" w:hAnsi="Times New Roman" w:cs="Times New Roman"/>
                <w:sz w:val="24"/>
                <w:szCs w:val="24"/>
              </w:rPr>
            </w:pPr>
            <w:hyperlink w:anchor="Par3273" w:tooltip="Форма 5/П-ЧС" w:history="1">
              <w:r w:rsidR="0037747A" w:rsidRPr="00FB4FBD">
                <w:rPr>
                  <w:rFonts w:ascii="Times New Roman" w:hAnsi="Times New Roman" w:cs="Times New Roman"/>
                  <w:sz w:val="24"/>
                  <w:szCs w:val="24"/>
                </w:rPr>
                <w:t>5/П-ЧС</w:t>
              </w:r>
            </w:hyperlink>
          </w:p>
        </w:tc>
      </w:tr>
      <w:tr w:rsidR="00187530" w:rsidRPr="0074585E" w:rsidTr="00FB47C3">
        <w:tc>
          <w:tcPr>
            <w:tcW w:w="2580" w:type="dxa"/>
            <w:tcBorders>
              <w:top w:val="single" w:sz="4" w:space="0" w:color="auto"/>
              <w:left w:val="single" w:sz="4" w:space="0" w:color="auto"/>
              <w:bottom w:val="single" w:sz="4" w:space="0" w:color="auto"/>
              <w:right w:val="single" w:sz="4" w:space="0" w:color="auto"/>
            </w:tcBorders>
            <w:shd w:val="clear" w:color="auto" w:fill="auto"/>
          </w:tcPr>
          <w:p w:rsidR="00187530" w:rsidRPr="00187530" w:rsidRDefault="00187530" w:rsidP="00815224">
            <w:pPr>
              <w:ind w:firstLine="142"/>
              <w:rPr>
                <w:sz w:val="20"/>
                <w:szCs w:val="20"/>
                <w:lang w:val="ru-RU"/>
              </w:rPr>
            </w:pPr>
            <w:r w:rsidRPr="00187530">
              <w:rPr>
                <w:rFonts w:cs="Times New Roman"/>
                <w:lang w:val="ru-RU"/>
              </w:rPr>
              <w:lastRenderedPageBreak/>
              <w:t xml:space="preserve">Фотоматериалы, </w:t>
            </w:r>
            <w:proofErr w:type="spellStart"/>
            <w:r w:rsidRPr="00187530">
              <w:rPr>
                <w:rFonts w:cs="Times New Roman"/>
                <w:lang w:val="ru-RU"/>
              </w:rPr>
              <w:t>мультимедийное</w:t>
            </w:r>
            <w:proofErr w:type="spellEnd"/>
            <w:r w:rsidRPr="00187530">
              <w:rPr>
                <w:rFonts w:cs="Times New Roman"/>
                <w:lang w:val="ru-RU"/>
              </w:rPr>
              <w:t xml:space="preserve"> сообщение, видеоматериалы с места ЧС (происшествия)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87530" w:rsidRDefault="00187530" w:rsidP="0056341B">
            <w:pPr>
              <w:pStyle w:val="ConsPlusNormal"/>
              <w:rPr>
                <w:rFonts w:ascii="Times New Roman" w:hAnsi="Times New Roman" w:cs="Times New Roman"/>
                <w:sz w:val="24"/>
                <w:szCs w:val="24"/>
              </w:rPr>
            </w:pPr>
            <w:r w:rsidRPr="00FB4FBD">
              <w:rPr>
                <w:rFonts w:ascii="Times New Roman" w:hAnsi="Times New Roman" w:cs="Times New Roman"/>
                <w:sz w:val="24"/>
                <w:szCs w:val="24"/>
              </w:rPr>
              <w:t>дежурно-диспетчерская служба объекта</w:t>
            </w:r>
          </w:p>
          <w:p w:rsidR="00187530" w:rsidRDefault="00187530" w:rsidP="0056341B">
            <w:pPr>
              <w:pStyle w:val="ConsPlusNormal"/>
              <w:rPr>
                <w:rFonts w:ascii="Times New Roman" w:hAnsi="Times New Roman" w:cs="Times New Roman"/>
                <w:sz w:val="24"/>
                <w:szCs w:val="24"/>
              </w:rPr>
            </w:pPr>
          </w:p>
          <w:p w:rsidR="00187530" w:rsidRPr="008236D0" w:rsidRDefault="00187530" w:rsidP="0056341B">
            <w:pPr>
              <w:pStyle w:val="ConsPlusNormal"/>
              <w:rPr>
                <w:rFonts w:ascii="Times New Roman" w:hAnsi="Times New Roman" w:cs="Times New Roman"/>
                <w:sz w:val="18"/>
                <w:szCs w:val="24"/>
              </w:rPr>
            </w:pPr>
            <w:r w:rsidRPr="00FB4FBD">
              <w:rPr>
                <w:rFonts w:ascii="Times New Roman" w:hAnsi="Times New Roman" w:cs="Times New Roman"/>
                <w:sz w:val="24"/>
                <w:szCs w:val="24"/>
              </w:rPr>
              <w:t>органы местного самоуправления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87530" w:rsidRDefault="00187530" w:rsidP="00187530">
            <w:pPr>
              <w:pStyle w:val="ConsPlusNormal"/>
              <w:spacing w:line="228" w:lineRule="auto"/>
              <w:rPr>
                <w:rFonts w:ascii="Times New Roman" w:hAnsi="Times New Roman" w:cs="Times New Roman"/>
                <w:sz w:val="24"/>
                <w:szCs w:val="24"/>
              </w:rPr>
            </w:pPr>
            <w:r w:rsidRPr="00FB4FBD">
              <w:rPr>
                <w:rFonts w:ascii="Times New Roman" w:hAnsi="Times New Roman" w:cs="Times New Roman"/>
                <w:sz w:val="24"/>
                <w:szCs w:val="24"/>
              </w:rPr>
              <w:t xml:space="preserve">органам местного самоуправления </w:t>
            </w:r>
          </w:p>
          <w:p w:rsidR="00187530" w:rsidRDefault="00187530" w:rsidP="00187530">
            <w:pPr>
              <w:pStyle w:val="ConsPlusNormal"/>
              <w:spacing w:line="228" w:lineRule="auto"/>
              <w:rPr>
                <w:rFonts w:ascii="Times New Roman" w:hAnsi="Times New Roman" w:cs="Times New Roman"/>
                <w:sz w:val="24"/>
                <w:szCs w:val="24"/>
              </w:rPr>
            </w:pPr>
          </w:p>
          <w:p w:rsidR="00187530" w:rsidRDefault="00187530" w:rsidP="00187530">
            <w:pPr>
              <w:pStyle w:val="ConsPlusNormal"/>
              <w:spacing w:line="228" w:lineRule="auto"/>
              <w:rPr>
                <w:rFonts w:ascii="Times New Roman" w:hAnsi="Times New Roman" w:cs="Times New Roman"/>
                <w:sz w:val="24"/>
                <w:szCs w:val="24"/>
              </w:rPr>
            </w:pPr>
            <w:r w:rsidRPr="00FB4FBD">
              <w:rPr>
                <w:rFonts w:ascii="Times New Roman" w:hAnsi="Times New Roman" w:cs="Times New Roman"/>
                <w:sz w:val="24"/>
                <w:szCs w:val="24"/>
              </w:rPr>
              <w:t xml:space="preserve">Правительству Архангельской области через ЦУКС ГУ МЧС России </w:t>
            </w:r>
          </w:p>
          <w:p w:rsidR="00187530" w:rsidRPr="00FB4FBD" w:rsidRDefault="00187530" w:rsidP="00187530">
            <w:pPr>
              <w:pStyle w:val="ConsPlusNormal"/>
              <w:rPr>
                <w:rFonts w:ascii="Times New Roman" w:hAnsi="Times New Roman" w:cs="Times New Roman"/>
                <w:sz w:val="24"/>
                <w:szCs w:val="24"/>
              </w:rPr>
            </w:pPr>
            <w:r w:rsidRPr="00FB4FBD">
              <w:rPr>
                <w:rFonts w:ascii="Times New Roman" w:hAnsi="Times New Roman" w:cs="Times New Roman"/>
                <w:sz w:val="24"/>
                <w:szCs w:val="24"/>
              </w:rPr>
              <w:t>по Архангельской области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87530" w:rsidRPr="00187530" w:rsidRDefault="00187530" w:rsidP="00187530">
            <w:pPr>
              <w:rPr>
                <w:sz w:val="20"/>
                <w:szCs w:val="20"/>
                <w:lang w:val="ru-RU"/>
              </w:rPr>
            </w:pPr>
            <w:r w:rsidRPr="00187530">
              <w:rPr>
                <w:rFonts w:cs="Times New Roman"/>
                <w:lang w:val="ru-RU"/>
              </w:rPr>
              <w:t>через 40 минут с момента прибытия первого аварийно-спасательного, пожарно-спасательного подразделения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7530" w:rsidRPr="00815224" w:rsidRDefault="004D7E79" w:rsidP="00815224">
            <w:pPr>
              <w:ind w:firstLine="112"/>
              <w:rPr>
                <w:sz w:val="20"/>
                <w:szCs w:val="20"/>
                <w:lang w:val="ru-RU"/>
              </w:rPr>
            </w:pPr>
            <w:hyperlink w:anchor="Par3399" w:tooltip="Форма 7/П-ЧС" w:history="1">
              <w:r w:rsidR="00187530" w:rsidRPr="00FB4FBD">
                <w:rPr>
                  <w:rFonts w:cs="Times New Roman"/>
                </w:rPr>
                <w:t>7/П-ЧС</w:t>
              </w:r>
            </w:hyperlink>
          </w:p>
        </w:tc>
      </w:tr>
      <w:tr w:rsidR="009E5DA1" w:rsidRPr="0074585E" w:rsidTr="00FB47C3">
        <w:tc>
          <w:tcPr>
            <w:tcW w:w="2580" w:type="dxa"/>
            <w:tcBorders>
              <w:top w:val="single" w:sz="4" w:space="0" w:color="auto"/>
              <w:left w:val="single" w:sz="4" w:space="0" w:color="auto"/>
              <w:bottom w:val="single" w:sz="4" w:space="0" w:color="auto"/>
              <w:right w:val="single" w:sz="4" w:space="0" w:color="auto"/>
            </w:tcBorders>
            <w:shd w:val="clear" w:color="auto" w:fill="auto"/>
          </w:tcPr>
          <w:p w:rsidR="009E5DA1" w:rsidRPr="005A4411" w:rsidRDefault="009E5DA1" w:rsidP="00815224">
            <w:pPr>
              <w:ind w:firstLine="142"/>
              <w:rPr>
                <w:sz w:val="20"/>
                <w:szCs w:val="20"/>
                <w:lang w:val="ru-RU"/>
              </w:rPr>
            </w:pPr>
            <w:r w:rsidRPr="005A4411">
              <w:rPr>
                <w:rFonts w:cs="Times New Roman"/>
                <w:lang w:val="ru-RU"/>
              </w:rPr>
              <w:t>Списки о пострадавших, погибших, эвакуированных и госпитализированных</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E5DA1" w:rsidRPr="00FB4FBD" w:rsidRDefault="009E5DA1" w:rsidP="0056341B">
            <w:pPr>
              <w:pStyle w:val="ConsPlusNormal"/>
              <w:rPr>
                <w:rFonts w:ascii="Times New Roman" w:hAnsi="Times New Roman" w:cs="Times New Roman"/>
                <w:sz w:val="24"/>
                <w:szCs w:val="24"/>
              </w:rPr>
            </w:pPr>
            <w:r w:rsidRPr="00FB4FBD">
              <w:rPr>
                <w:rFonts w:ascii="Times New Roman" w:hAnsi="Times New Roman" w:cs="Times New Roman"/>
                <w:sz w:val="24"/>
                <w:szCs w:val="24"/>
              </w:rPr>
              <w:t>дежурно-диспетчерская служба объекта</w:t>
            </w:r>
          </w:p>
          <w:p w:rsidR="009E5DA1" w:rsidRDefault="009E5DA1" w:rsidP="0056341B">
            <w:pPr>
              <w:pStyle w:val="ConsPlusNormal"/>
              <w:rPr>
                <w:rFonts w:ascii="Times New Roman" w:hAnsi="Times New Roman" w:cs="Times New Roman"/>
                <w:sz w:val="24"/>
                <w:szCs w:val="24"/>
              </w:rPr>
            </w:pPr>
          </w:p>
          <w:p w:rsidR="009E5DA1" w:rsidRPr="00FB4FBD" w:rsidRDefault="009E5DA1" w:rsidP="0056341B">
            <w:pPr>
              <w:pStyle w:val="ConsPlusNormal"/>
              <w:rPr>
                <w:rFonts w:ascii="Times New Roman" w:hAnsi="Times New Roman" w:cs="Times New Roman"/>
                <w:sz w:val="24"/>
                <w:szCs w:val="24"/>
              </w:rPr>
            </w:pPr>
            <w:r w:rsidRPr="00FB4FBD">
              <w:rPr>
                <w:rFonts w:ascii="Times New Roman" w:hAnsi="Times New Roman" w:cs="Times New Roman"/>
                <w:sz w:val="24"/>
                <w:szCs w:val="24"/>
              </w:rPr>
              <w:t>органы местного самоуправления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E5DA1" w:rsidRDefault="009E5DA1" w:rsidP="009E5DA1">
            <w:pPr>
              <w:pStyle w:val="ConsPlusNormal"/>
              <w:rPr>
                <w:rFonts w:ascii="Times New Roman" w:hAnsi="Times New Roman" w:cs="Times New Roman"/>
                <w:sz w:val="24"/>
                <w:szCs w:val="24"/>
              </w:rPr>
            </w:pPr>
            <w:r w:rsidRPr="00FB4FBD">
              <w:rPr>
                <w:rFonts w:ascii="Times New Roman" w:hAnsi="Times New Roman" w:cs="Times New Roman"/>
                <w:sz w:val="24"/>
                <w:szCs w:val="24"/>
              </w:rPr>
              <w:t xml:space="preserve">органам местного самоуправления </w:t>
            </w:r>
          </w:p>
          <w:p w:rsidR="009E5DA1" w:rsidRDefault="009E5DA1" w:rsidP="009E5DA1">
            <w:pPr>
              <w:pStyle w:val="ConsPlusNormal"/>
              <w:rPr>
                <w:rFonts w:ascii="Times New Roman" w:hAnsi="Times New Roman" w:cs="Times New Roman"/>
                <w:sz w:val="24"/>
                <w:szCs w:val="24"/>
              </w:rPr>
            </w:pPr>
          </w:p>
          <w:p w:rsidR="009E5DA1" w:rsidRDefault="009E5DA1" w:rsidP="009E5DA1">
            <w:pPr>
              <w:pStyle w:val="ConsPlusNormal"/>
              <w:rPr>
                <w:rFonts w:ascii="Times New Roman" w:hAnsi="Times New Roman" w:cs="Times New Roman"/>
                <w:sz w:val="24"/>
                <w:szCs w:val="24"/>
              </w:rPr>
            </w:pPr>
            <w:r w:rsidRPr="00FB4FBD">
              <w:rPr>
                <w:rFonts w:ascii="Times New Roman" w:hAnsi="Times New Roman" w:cs="Times New Roman"/>
                <w:sz w:val="24"/>
                <w:szCs w:val="24"/>
              </w:rPr>
              <w:t xml:space="preserve">Правительству Архангельской области через ЦУКС ГУ МЧС России </w:t>
            </w:r>
          </w:p>
          <w:p w:rsidR="009E5DA1" w:rsidRPr="00FB4FBD" w:rsidRDefault="009E5DA1" w:rsidP="009E5DA1">
            <w:pPr>
              <w:pStyle w:val="ConsPlusNormal"/>
              <w:rPr>
                <w:rFonts w:ascii="Times New Roman" w:hAnsi="Times New Roman" w:cs="Times New Roman"/>
                <w:sz w:val="24"/>
                <w:szCs w:val="24"/>
              </w:rPr>
            </w:pPr>
            <w:r w:rsidRPr="00FB4FBD">
              <w:rPr>
                <w:rFonts w:ascii="Times New Roman" w:hAnsi="Times New Roman" w:cs="Times New Roman"/>
                <w:sz w:val="24"/>
                <w:szCs w:val="24"/>
              </w:rPr>
              <w:t>по Архангельской области</w:t>
            </w:r>
          </w:p>
          <w:p w:rsidR="009E5DA1" w:rsidRPr="00FB4FBD" w:rsidRDefault="009E5DA1" w:rsidP="0056341B">
            <w:pPr>
              <w:pStyle w:val="ConsPlusNormal"/>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E5DA1" w:rsidRPr="004A58F9" w:rsidRDefault="004A58F9" w:rsidP="004A58F9">
            <w:pPr>
              <w:rPr>
                <w:sz w:val="20"/>
                <w:szCs w:val="20"/>
                <w:lang w:val="ru-RU"/>
              </w:rPr>
            </w:pPr>
            <w:r w:rsidRPr="004A58F9">
              <w:rPr>
                <w:rFonts w:cs="Times New Roman"/>
                <w:lang w:val="ru-RU"/>
              </w:rPr>
              <w:t>через 2 часа с момента возникновения ЧС (происшествия), в дальнейшем – через каждый час</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E5DA1" w:rsidRPr="00815224" w:rsidRDefault="004D7E79" w:rsidP="00815224">
            <w:pPr>
              <w:ind w:firstLine="112"/>
              <w:rPr>
                <w:sz w:val="20"/>
                <w:szCs w:val="20"/>
                <w:lang w:val="ru-RU"/>
              </w:rPr>
            </w:pPr>
            <w:hyperlink w:anchor="Par3496" w:tooltip="Форма 9/П-ЧС" w:history="1">
              <w:r w:rsidR="004A58F9" w:rsidRPr="00FB4FBD">
                <w:rPr>
                  <w:rFonts w:cs="Times New Roman"/>
                </w:rPr>
                <w:t>9/П-ЧС</w:t>
              </w:r>
            </w:hyperlink>
          </w:p>
        </w:tc>
      </w:tr>
      <w:tr w:rsidR="00506FC4" w:rsidRPr="0074585E" w:rsidTr="00FB47C3">
        <w:tc>
          <w:tcPr>
            <w:tcW w:w="2580" w:type="dxa"/>
            <w:tcBorders>
              <w:top w:val="single" w:sz="4" w:space="0" w:color="auto"/>
              <w:left w:val="single" w:sz="4" w:space="0" w:color="auto"/>
              <w:bottom w:val="single" w:sz="4" w:space="0" w:color="auto"/>
              <w:right w:val="single" w:sz="4" w:space="0" w:color="auto"/>
            </w:tcBorders>
            <w:shd w:val="clear" w:color="auto" w:fill="auto"/>
          </w:tcPr>
          <w:p w:rsidR="00506FC4" w:rsidRDefault="00506FC4" w:rsidP="004A58F9">
            <w:pPr>
              <w:pStyle w:val="ConsPlusNormal"/>
              <w:rPr>
                <w:rFonts w:ascii="Times New Roman" w:hAnsi="Times New Roman" w:cs="Times New Roman"/>
                <w:sz w:val="24"/>
                <w:szCs w:val="24"/>
              </w:rPr>
            </w:pPr>
            <w:r w:rsidRPr="00FB4FBD">
              <w:rPr>
                <w:rFonts w:ascii="Times New Roman" w:hAnsi="Times New Roman" w:cs="Times New Roman"/>
                <w:sz w:val="24"/>
                <w:szCs w:val="24"/>
              </w:rPr>
              <w:t xml:space="preserve">План проведения </w:t>
            </w:r>
            <w:proofErr w:type="gramStart"/>
            <w:r w:rsidRPr="00FB4FBD">
              <w:rPr>
                <w:rFonts w:ascii="Times New Roman" w:hAnsi="Times New Roman" w:cs="Times New Roman"/>
                <w:sz w:val="24"/>
                <w:szCs w:val="24"/>
              </w:rPr>
              <w:t>аварийно-спасательных</w:t>
            </w:r>
            <w:proofErr w:type="gramEnd"/>
            <w:r w:rsidRPr="00FB4FBD">
              <w:rPr>
                <w:rFonts w:ascii="Times New Roman" w:hAnsi="Times New Roman" w:cs="Times New Roman"/>
                <w:sz w:val="24"/>
                <w:szCs w:val="24"/>
              </w:rPr>
              <w:t xml:space="preserve"> </w:t>
            </w:r>
          </w:p>
          <w:p w:rsidR="00506FC4" w:rsidRPr="004A58F9" w:rsidRDefault="00506FC4" w:rsidP="004A58F9">
            <w:pPr>
              <w:ind w:firstLine="142"/>
              <w:rPr>
                <w:sz w:val="20"/>
                <w:szCs w:val="20"/>
                <w:lang w:val="ru-RU"/>
              </w:rPr>
            </w:pPr>
            <w:r w:rsidRPr="004A58F9">
              <w:rPr>
                <w:rFonts w:cs="Times New Roman"/>
                <w:lang w:val="ru-RU"/>
              </w:rPr>
              <w:t>и других неотложных работ по ликвидации ЧС (происшествия)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06FC4" w:rsidRPr="00FB4FBD" w:rsidRDefault="00506FC4" w:rsidP="0056341B">
            <w:pPr>
              <w:pStyle w:val="ConsPlusNormal"/>
              <w:rPr>
                <w:rFonts w:ascii="Times New Roman" w:hAnsi="Times New Roman" w:cs="Times New Roman"/>
                <w:sz w:val="24"/>
                <w:szCs w:val="24"/>
              </w:rPr>
            </w:pPr>
            <w:r w:rsidRPr="00FB4FBD">
              <w:rPr>
                <w:rFonts w:ascii="Times New Roman" w:hAnsi="Times New Roman" w:cs="Times New Roman"/>
                <w:sz w:val="24"/>
                <w:szCs w:val="24"/>
              </w:rPr>
              <w:t>дежурно-диспетчерская служба объекта</w:t>
            </w:r>
          </w:p>
          <w:p w:rsidR="00506FC4" w:rsidRDefault="00506FC4" w:rsidP="0056341B">
            <w:pPr>
              <w:pStyle w:val="ConsPlusNormal"/>
              <w:rPr>
                <w:rFonts w:ascii="Times New Roman" w:hAnsi="Times New Roman" w:cs="Times New Roman"/>
                <w:sz w:val="24"/>
                <w:szCs w:val="24"/>
              </w:rPr>
            </w:pPr>
          </w:p>
          <w:p w:rsidR="00506FC4" w:rsidRPr="00FB4FBD" w:rsidRDefault="00506FC4" w:rsidP="0056341B">
            <w:pPr>
              <w:pStyle w:val="ConsPlusNormal"/>
              <w:rPr>
                <w:rFonts w:ascii="Times New Roman" w:hAnsi="Times New Roman" w:cs="Times New Roman"/>
                <w:sz w:val="24"/>
                <w:szCs w:val="24"/>
              </w:rPr>
            </w:pPr>
            <w:r w:rsidRPr="00FB4FBD">
              <w:rPr>
                <w:rFonts w:ascii="Times New Roman" w:hAnsi="Times New Roman" w:cs="Times New Roman"/>
                <w:sz w:val="24"/>
                <w:szCs w:val="24"/>
              </w:rPr>
              <w:t>органы местного самоуправления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506FC4" w:rsidRDefault="00506FC4" w:rsidP="00506FC4">
            <w:pPr>
              <w:pStyle w:val="ConsPlusNormal"/>
              <w:rPr>
                <w:rFonts w:ascii="Times New Roman" w:hAnsi="Times New Roman" w:cs="Times New Roman"/>
                <w:sz w:val="24"/>
                <w:szCs w:val="24"/>
              </w:rPr>
            </w:pPr>
            <w:r w:rsidRPr="00FB4FBD">
              <w:rPr>
                <w:rFonts w:ascii="Times New Roman" w:hAnsi="Times New Roman" w:cs="Times New Roman"/>
                <w:sz w:val="24"/>
                <w:szCs w:val="24"/>
              </w:rPr>
              <w:t xml:space="preserve">органам местного самоуправления </w:t>
            </w:r>
          </w:p>
          <w:p w:rsidR="00506FC4" w:rsidRDefault="00506FC4" w:rsidP="00506FC4">
            <w:pPr>
              <w:pStyle w:val="ConsPlusNormal"/>
              <w:rPr>
                <w:rFonts w:ascii="Times New Roman" w:hAnsi="Times New Roman" w:cs="Times New Roman"/>
                <w:sz w:val="24"/>
                <w:szCs w:val="24"/>
              </w:rPr>
            </w:pPr>
          </w:p>
          <w:p w:rsidR="00506FC4" w:rsidRDefault="00506FC4" w:rsidP="00506FC4">
            <w:pPr>
              <w:pStyle w:val="ConsPlusNormal"/>
              <w:rPr>
                <w:rFonts w:ascii="Times New Roman" w:hAnsi="Times New Roman" w:cs="Times New Roman"/>
                <w:sz w:val="24"/>
                <w:szCs w:val="24"/>
              </w:rPr>
            </w:pPr>
            <w:r w:rsidRPr="00FB4FBD">
              <w:rPr>
                <w:rFonts w:ascii="Times New Roman" w:hAnsi="Times New Roman" w:cs="Times New Roman"/>
                <w:sz w:val="24"/>
                <w:szCs w:val="24"/>
              </w:rPr>
              <w:t xml:space="preserve">Правительству Архангельской области через ЦУКС ГУ МЧС России </w:t>
            </w:r>
          </w:p>
          <w:p w:rsidR="00506FC4" w:rsidRPr="00FB4FBD" w:rsidRDefault="00506FC4" w:rsidP="00FB5DF8">
            <w:pPr>
              <w:pStyle w:val="ConsPlusNormal"/>
              <w:rPr>
                <w:rFonts w:ascii="Times New Roman" w:hAnsi="Times New Roman" w:cs="Times New Roman"/>
                <w:sz w:val="24"/>
                <w:szCs w:val="24"/>
              </w:rPr>
            </w:pPr>
            <w:r w:rsidRPr="00FB4FBD">
              <w:rPr>
                <w:rFonts w:ascii="Times New Roman" w:hAnsi="Times New Roman" w:cs="Times New Roman"/>
                <w:sz w:val="24"/>
                <w:szCs w:val="24"/>
              </w:rPr>
              <w:t>по Архангельской области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506FC4" w:rsidRPr="00506FC4" w:rsidRDefault="00506FC4" w:rsidP="00815224">
            <w:pPr>
              <w:ind w:firstLine="120"/>
              <w:rPr>
                <w:sz w:val="20"/>
                <w:szCs w:val="20"/>
                <w:lang w:val="ru-RU"/>
              </w:rPr>
            </w:pPr>
            <w:r w:rsidRPr="00506FC4">
              <w:rPr>
                <w:rFonts w:cs="Times New Roman"/>
                <w:lang w:val="ru-RU"/>
              </w:rPr>
              <w:t>через 1 час после организации работы оперативного штаба ликвидации ЧС</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06FC4" w:rsidRPr="00FB4FBD" w:rsidRDefault="004D7E79" w:rsidP="0056341B">
            <w:pPr>
              <w:pStyle w:val="ConsPlusNormal"/>
              <w:jc w:val="center"/>
              <w:rPr>
                <w:rFonts w:ascii="Times New Roman" w:hAnsi="Times New Roman" w:cs="Times New Roman"/>
                <w:sz w:val="24"/>
                <w:szCs w:val="24"/>
              </w:rPr>
            </w:pPr>
            <w:hyperlink w:anchor="Par3611" w:tooltip="Форма 11/П-ЧС" w:history="1">
              <w:r w:rsidR="00506FC4" w:rsidRPr="00FB4FBD">
                <w:rPr>
                  <w:rFonts w:ascii="Times New Roman" w:hAnsi="Times New Roman" w:cs="Times New Roman"/>
                  <w:sz w:val="24"/>
                  <w:szCs w:val="24"/>
                </w:rPr>
                <w:t>11/П-ЧС</w:t>
              </w:r>
            </w:hyperlink>
          </w:p>
        </w:tc>
      </w:tr>
      <w:tr w:rsidR="00FB5DF8" w:rsidRPr="0074585E" w:rsidTr="00506FC4">
        <w:trPr>
          <w:trHeight w:val="70"/>
        </w:trPr>
        <w:tc>
          <w:tcPr>
            <w:tcW w:w="2580" w:type="dxa"/>
            <w:tcBorders>
              <w:top w:val="single" w:sz="4" w:space="0" w:color="auto"/>
              <w:left w:val="single" w:sz="4" w:space="0" w:color="auto"/>
              <w:bottom w:val="single" w:sz="4" w:space="0" w:color="auto"/>
              <w:right w:val="single" w:sz="4" w:space="0" w:color="auto"/>
            </w:tcBorders>
            <w:shd w:val="clear" w:color="auto" w:fill="auto"/>
          </w:tcPr>
          <w:p w:rsidR="00FB5DF8" w:rsidRPr="00FB5DF8" w:rsidRDefault="00FB5DF8" w:rsidP="00815224">
            <w:pPr>
              <w:ind w:firstLine="142"/>
              <w:rPr>
                <w:sz w:val="20"/>
                <w:szCs w:val="20"/>
                <w:lang w:val="ru-RU"/>
              </w:rPr>
            </w:pPr>
            <w:r w:rsidRPr="00FB5DF8">
              <w:rPr>
                <w:rFonts w:cs="Times New Roman"/>
                <w:lang w:val="ru-RU"/>
              </w:rPr>
              <w:t>Расчет по обеспечению материальными средствами для ликвидации ЧС (происшествия)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B5DF8" w:rsidRPr="00FB4FBD" w:rsidRDefault="00FB5DF8" w:rsidP="0056341B">
            <w:pPr>
              <w:pStyle w:val="ConsPlusNormal"/>
              <w:rPr>
                <w:rFonts w:ascii="Times New Roman" w:hAnsi="Times New Roman" w:cs="Times New Roman"/>
                <w:sz w:val="24"/>
                <w:szCs w:val="24"/>
              </w:rPr>
            </w:pPr>
            <w:r w:rsidRPr="00FB4FBD">
              <w:rPr>
                <w:rFonts w:ascii="Times New Roman" w:hAnsi="Times New Roman" w:cs="Times New Roman"/>
                <w:sz w:val="24"/>
                <w:szCs w:val="24"/>
              </w:rPr>
              <w:t>дежурно-диспетчерская служба объекта</w:t>
            </w:r>
          </w:p>
          <w:p w:rsidR="00FB5DF8" w:rsidRDefault="00FB5DF8" w:rsidP="0056341B">
            <w:pPr>
              <w:pStyle w:val="ConsPlusNormal"/>
              <w:rPr>
                <w:rFonts w:ascii="Times New Roman" w:hAnsi="Times New Roman" w:cs="Times New Roman"/>
                <w:sz w:val="24"/>
                <w:szCs w:val="24"/>
              </w:rPr>
            </w:pPr>
          </w:p>
          <w:p w:rsidR="00FB5DF8" w:rsidRPr="00FB4FBD" w:rsidRDefault="00FB5DF8" w:rsidP="0056341B">
            <w:pPr>
              <w:pStyle w:val="ConsPlusNormal"/>
              <w:rPr>
                <w:rFonts w:ascii="Times New Roman" w:hAnsi="Times New Roman" w:cs="Times New Roman"/>
                <w:sz w:val="24"/>
                <w:szCs w:val="24"/>
              </w:rPr>
            </w:pPr>
            <w:r w:rsidRPr="00FB4FBD">
              <w:rPr>
                <w:rFonts w:ascii="Times New Roman" w:hAnsi="Times New Roman" w:cs="Times New Roman"/>
                <w:sz w:val="24"/>
                <w:szCs w:val="24"/>
              </w:rPr>
              <w:t>органы местного самоуправления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B5DF8" w:rsidRDefault="00FB5DF8" w:rsidP="00FB5DF8">
            <w:pPr>
              <w:pStyle w:val="ConsPlusNormal"/>
              <w:rPr>
                <w:rFonts w:ascii="Times New Roman" w:hAnsi="Times New Roman" w:cs="Times New Roman"/>
                <w:sz w:val="24"/>
                <w:szCs w:val="24"/>
              </w:rPr>
            </w:pPr>
            <w:r w:rsidRPr="00FB4FBD">
              <w:rPr>
                <w:rFonts w:ascii="Times New Roman" w:hAnsi="Times New Roman" w:cs="Times New Roman"/>
                <w:sz w:val="24"/>
                <w:szCs w:val="24"/>
              </w:rPr>
              <w:t xml:space="preserve">органам местного самоуправления </w:t>
            </w:r>
          </w:p>
          <w:p w:rsidR="00FB5DF8" w:rsidRDefault="00FB5DF8" w:rsidP="00FB5DF8">
            <w:pPr>
              <w:pStyle w:val="ConsPlusNormal"/>
              <w:rPr>
                <w:rFonts w:ascii="Times New Roman" w:hAnsi="Times New Roman" w:cs="Times New Roman"/>
                <w:sz w:val="24"/>
                <w:szCs w:val="24"/>
              </w:rPr>
            </w:pPr>
          </w:p>
          <w:p w:rsidR="00FB5DF8" w:rsidRDefault="00FB5DF8" w:rsidP="00FB5DF8">
            <w:pPr>
              <w:pStyle w:val="ConsPlusNormal"/>
              <w:rPr>
                <w:rFonts w:ascii="Times New Roman" w:hAnsi="Times New Roman" w:cs="Times New Roman"/>
                <w:sz w:val="24"/>
                <w:szCs w:val="24"/>
              </w:rPr>
            </w:pPr>
            <w:r w:rsidRPr="00FB4FBD">
              <w:rPr>
                <w:rFonts w:ascii="Times New Roman" w:hAnsi="Times New Roman" w:cs="Times New Roman"/>
                <w:sz w:val="24"/>
                <w:szCs w:val="24"/>
              </w:rPr>
              <w:t xml:space="preserve">Правительству Архангельской области через ЦУКС ГУ МЧС России </w:t>
            </w:r>
          </w:p>
          <w:p w:rsidR="00FB5DF8" w:rsidRPr="00FB4FBD" w:rsidRDefault="00FB5DF8" w:rsidP="00141872">
            <w:pPr>
              <w:pStyle w:val="ConsPlusNormal"/>
              <w:rPr>
                <w:rFonts w:ascii="Times New Roman" w:hAnsi="Times New Roman" w:cs="Times New Roman"/>
                <w:sz w:val="24"/>
                <w:szCs w:val="24"/>
              </w:rPr>
            </w:pPr>
            <w:r w:rsidRPr="00FB4FBD">
              <w:rPr>
                <w:rFonts w:ascii="Times New Roman" w:hAnsi="Times New Roman" w:cs="Times New Roman"/>
                <w:sz w:val="24"/>
                <w:szCs w:val="24"/>
              </w:rPr>
              <w:t>по Архангельской области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FB5DF8" w:rsidRPr="00141872" w:rsidRDefault="00141872" w:rsidP="00815224">
            <w:pPr>
              <w:ind w:firstLine="120"/>
              <w:rPr>
                <w:sz w:val="20"/>
                <w:szCs w:val="20"/>
                <w:lang w:val="ru-RU"/>
              </w:rPr>
            </w:pPr>
            <w:r w:rsidRPr="00141872">
              <w:rPr>
                <w:rFonts w:cs="Times New Roman"/>
                <w:lang w:val="ru-RU"/>
              </w:rPr>
              <w:t>через 1 час после организации работы оперативного штаба ликвидации ЧС</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5DF8" w:rsidRPr="00815224" w:rsidRDefault="004D7E79" w:rsidP="00815224">
            <w:pPr>
              <w:ind w:firstLine="112"/>
              <w:rPr>
                <w:sz w:val="20"/>
                <w:szCs w:val="20"/>
                <w:lang w:val="ru-RU"/>
              </w:rPr>
            </w:pPr>
            <w:hyperlink w:anchor="Par3715" w:tooltip="Форма 13/П-ЧС" w:history="1">
              <w:r w:rsidR="00141872" w:rsidRPr="00FB4FBD">
                <w:rPr>
                  <w:rFonts w:cs="Times New Roman"/>
                </w:rPr>
                <w:t>13/П-ЧС</w:t>
              </w:r>
            </w:hyperlink>
          </w:p>
        </w:tc>
      </w:tr>
      <w:tr w:rsidR="00141872" w:rsidRPr="0074585E" w:rsidTr="00FB47C3">
        <w:tc>
          <w:tcPr>
            <w:tcW w:w="2580" w:type="dxa"/>
            <w:tcBorders>
              <w:top w:val="single" w:sz="4" w:space="0" w:color="auto"/>
              <w:left w:val="single" w:sz="4" w:space="0" w:color="auto"/>
              <w:bottom w:val="single" w:sz="4" w:space="0" w:color="auto"/>
              <w:right w:val="single" w:sz="4" w:space="0" w:color="auto"/>
            </w:tcBorders>
            <w:shd w:val="clear" w:color="auto" w:fill="auto"/>
          </w:tcPr>
          <w:p w:rsidR="00141872" w:rsidRDefault="00141872" w:rsidP="00141872">
            <w:pPr>
              <w:pStyle w:val="ConsPlusNormal"/>
              <w:rPr>
                <w:rFonts w:ascii="Times New Roman" w:hAnsi="Times New Roman" w:cs="Times New Roman"/>
                <w:sz w:val="24"/>
                <w:szCs w:val="24"/>
              </w:rPr>
            </w:pPr>
            <w:r w:rsidRPr="00FB4FBD">
              <w:rPr>
                <w:rFonts w:ascii="Times New Roman" w:hAnsi="Times New Roman" w:cs="Times New Roman"/>
                <w:sz w:val="24"/>
                <w:szCs w:val="24"/>
              </w:rPr>
              <w:t xml:space="preserve">Итоговое донесение </w:t>
            </w:r>
          </w:p>
          <w:p w:rsidR="00141872" w:rsidRDefault="00141872" w:rsidP="00141872">
            <w:pPr>
              <w:ind w:firstLine="142"/>
              <w:rPr>
                <w:rFonts w:cs="Times New Roman"/>
                <w:lang w:val="ru-RU"/>
              </w:rPr>
            </w:pPr>
            <w:r w:rsidRPr="00FB4FBD">
              <w:rPr>
                <w:rFonts w:cs="Times New Roman"/>
              </w:rPr>
              <w:t>о ЧС</w:t>
            </w:r>
          </w:p>
          <w:p w:rsidR="00141872" w:rsidRDefault="00141872" w:rsidP="00141872">
            <w:pPr>
              <w:ind w:firstLine="142"/>
              <w:rPr>
                <w:rFonts w:cs="Times New Roman"/>
                <w:lang w:val="ru-RU"/>
              </w:rPr>
            </w:pPr>
          </w:p>
          <w:p w:rsidR="00141872" w:rsidRDefault="00141872" w:rsidP="00141872">
            <w:pPr>
              <w:ind w:firstLine="142"/>
              <w:rPr>
                <w:rFonts w:cs="Times New Roman"/>
                <w:lang w:val="ru-RU"/>
              </w:rPr>
            </w:pPr>
          </w:p>
          <w:p w:rsidR="00141872" w:rsidRDefault="00141872" w:rsidP="00141872">
            <w:pPr>
              <w:ind w:firstLine="142"/>
              <w:rPr>
                <w:rFonts w:cs="Times New Roman"/>
                <w:lang w:val="ru-RU"/>
              </w:rPr>
            </w:pPr>
          </w:p>
          <w:p w:rsidR="00141872" w:rsidRDefault="00141872" w:rsidP="00141872">
            <w:pPr>
              <w:ind w:firstLine="142"/>
              <w:rPr>
                <w:rFonts w:cs="Times New Roman"/>
                <w:lang w:val="ru-RU"/>
              </w:rPr>
            </w:pPr>
          </w:p>
          <w:p w:rsidR="00141872" w:rsidRDefault="00141872" w:rsidP="00141872">
            <w:pPr>
              <w:ind w:firstLine="142"/>
              <w:rPr>
                <w:rFonts w:cs="Times New Roman"/>
                <w:lang w:val="ru-RU"/>
              </w:rPr>
            </w:pPr>
          </w:p>
          <w:p w:rsidR="00141872" w:rsidRPr="00141872" w:rsidRDefault="00141872" w:rsidP="00141872">
            <w:pPr>
              <w:ind w:firstLine="142"/>
              <w:rPr>
                <w:sz w:val="20"/>
                <w:szCs w:val="20"/>
                <w:lang w:val="ru-RU"/>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41872" w:rsidRDefault="00141872" w:rsidP="0056341B">
            <w:pPr>
              <w:pStyle w:val="ConsPlusNormal"/>
              <w:rPr>
                <w:rFonts w:ascii="Times New Roman" w:hAnsi="Times New Roman" w:cs="Times New Roman"/>
                <w:sz w:val="24"/>
                <w:szCs w:val="24"/>
              </w:rPr>
            </w:pPr>
            <w:r w:rsidRPr="00FB4FBD">
              <w:rPr>
                <w:rFonts w:ascii="Times New Roman" w:hAnsi="Times New Roman" w:cs="Times New Roman"/>
                <w:sz w:val="24"/>
                <w:szCs w:val="24"/>
              </w:rPr>
              <w:t xml:space="preserve">дежурно-диспетчерская служба объекта </w:t>
            </w:r>
          </w:p>
          <w:p w:rsidR="00141872" w:rsidRPr="00FB4FBD" w:rsidRDefault="00141872" w:rsidP="0056341B">
            <w:pPr>
              <w:pStyle w:val="ConsPlusNormal"/>
              <w:rPr>
                <w:rFonts w:ascii="Times New Roman" w:hAnsi="Times New Roman" w:cs="Times New Roman"/>
                <w:sz w:val="24"/>
                <w:szCs w:val="24"/>
              </w:rPr>
            </w:pPr>
          </w:p>
          <w:p w:rsidR="00141872" w:rsidRPr="00FB4FBD" w:rsidRDefault="00141872" w:rsidP="0056341B">
            <w:pPr>
              <w:pStyle w:val="ConsPlusNormal"/>
              <w:rPr>
                <w:rFonts w:ascii="Times New Roman" w:hAnsi="Times New Roman" w:cs="Times New Roman"/>
                <w:sz w:val="24"/>
                <w:szCs w:val="24"/>
              </w:rPr>
            </w:pPr>
            <w:r w:rsidRPr="00FB4FBD">
              <w:rPr>
                <w:rFonts w:ascii="Times New Roman" w:hAnsi="Times New Roman" w:cs="Times New Roman"/>
                <w:sz w:val="24"/>
                <w:szCs w:val="24"/>
              </w:rPr>
              <w:t>органы местного самоуправления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41872" w:rsidRDefault="00141872" w:rsidP="00141872">
            <w:pPr>
              <w:pStyle w:val="ConsPlusNormal"/>
              <w:rPr>
                <w:rFonts w:ascii="Times New Roman" w:hAnsi="Times New Roman" w:cs="Times New Roman"/>
                <w:sz w:val="24"/>
                <w:szCs w:val="24"/>
              </w:rPr>
            </w:pPr>
            <w:r w:rsidRPr="00FB4FBD">
              <w:rPr>
                <w:rFonts w:ascii="Times New Roman" w:hAnsi="Times New Roman" w:cs="Times New Roman"/>
                <w:sz w:val="24"/>
                <w:szCs w:val="24"/>
              </w:rPr>
              <w:t xml:space="preserve">органам местного самоуправления </w:t>
            </w:r>
          </w:p>
          <w:p w:rsidR="00141872" w:rsidRDefault="00141872" w:rsidP="00141872">
            <w:pPr>
              <w:pStyle w:val="ConsPlusNormal"/>
              <w:rPr>
                <w:rFonts w:ascii="Times New Roman" w:hAnsi="Times New Roman" w:cs="Times New Roman"/>
                <w:sz w:val="24"/>
                <w:szCs w:val="24"/>
              </w:rPr>
            </w:pPr>
          </w:p>
          <w:p w:rsidR="00141872" w:rsidRDefault="00141872" w:rsidP="00141872">
            <w:pPr>
              <w:pStyle w:val="ConsPlusNormal"/>
              <w:rPr>
                <w:rFonts w:ascii="Times New Roman" w:hAnsi="Times New Roman" w:cs="Times New Roman"/>
                <w:sz w:val="24"/>
                <w:szCs w:val="24"/>
              </w:rPr>
            </w:pPr>
            <w:r w:rsidRPr="00FB4FBD">
              <w:rPr>
                <w:rFonts w:ascii="Times New Roman" w:hAnsi="Times New Roman" w:cs="Times New Roman"/>
                <w:sz w:val="24"/>
                <w:szCs w:val="24"/>
              </w:rPr>
              <w:t>Правительству Архангельской области через ЦУКС ГУ МЧС России по Архангельской области</w:t>
            </w:r>
          </w:p>
          <w:p w:rsidR="00141872" w:rsidRPr="00FB4FBD" w:rsidRDefault="00141872" w:rsidP="0056341B">
            <w:pPr>
              <w:pStyle w:val="ConsPlusNormal"/>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41872" w:rsidRPr="00141872" w:rsidRDefault="00141872" w:rsidP="00141872">
            <w:pPr>
              <w:rPr>
                <w:sz w:val="20"/>
                <w:szCs w:val="20"/>
                <w:lang w:val="ru-RU"/>
              </w:rPr>
            </w:pPr>
            <w:r w:rsidRPr="00141872">
              <w:rPr>
                <w:rFonts w:cs="Times New Roman"/>
                <w:lang w:val="ru-RU"/>
              </w:rPr>
              <w:t>письменно, не позднее 15 суток после завершения ликвидации ЧС</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41872" w:rsidRPr="00815224" w:rsidRDefault="004D7E79" w:rsidP="00815224">
            <w:pPr>
              <w:ind w:firstLine="112"/>
              <w:rPr>
                <w:sz w:val="20"/>
                <w:szCs w:val="20"/>
                <w:lang w:val="ru-RU"/>
              </w:rPr>
            </w:pPr>
            <w:hyperlink w:anchor="Par4016" w:tooltip="Форма 5/ЧС" w:history="1">
              <w:r w:rsidR="00141872" w:rsidRPr="00FB4FBD">
                <w:rPr>
                  <w:rFonts w:cs="Times New Roman"/>
                </w:rPr>
                <w:t>5/ЧС</w:t>
              </w:r>
            </w:hyperlink>
          </w:p>
        </w:tc>
      </w:tr>
    </w:tbl>
    <w:p w:rsidR="00FC5D29" w:rsidRDefault="00FC5D29" w:rsidP="00FC5D29">
      <w:pPr>
        <w:rPr>
          <w:sz w:val="28"/>
        </w:rPr>
        <w:sectPr w:rsidR="00FC5D29">
          <w:pgSz w:w="16840" w:h="11907" w:orient="landscape"/>
          <w:pgMar w:top="414" w:right="567" w:bottom="414" w:left="567" w:header="720" w:footer="720" w:gutter="0"/>
          <w:pgNumType w:start="1"/>
          <w:cols w:space="720"/>
        </w:sectPr>
      </w:pPr>
    </w:p>
    <w:p w:rsidR="00FC5D29" w:rsidRPr="0074585E" w:rsidRDefault="00FC5D29" w:rsidP="00661C3A">
      <w:pPr>
        <w:pStyle w:val="a3"/>
        <w:ind w:left="3828"/>
        <w:jc w:val="right"/>
        <w:rPr>
          <w:sz w:val="20"/>
          <w:lang w:val="ru-RU"/>
        </w:rPr>
      </w:pPr>
      <w:r w:rsidRPr="0074585E">
        <w:rPr>
          <w:b w:val="0"/>
          <w:sz w:val="20"/>
          <w:lang w:val="ru-RU"/>
        </w:rPr>
        <w:lastRenderedPageBreak/>
        <w:t>Приложение № 3</w:t>
      </w:r>
    </w:p>
    <w:p w:rsidR="00FC5D29" w:rsidRPr="00815224" w:rsidRDefault="00FC5D29" w:rsidP="00661C3A">
      <w:pPr>
        <w:pStyle w:val="a3"/>
        <w:ind w:left="3828"/>
        <w:jc w:val="right"/>
        <w:rPr>
          <w:b w:val="0"/>
          <w:sz w:val="20"/>
          <w:lang w:val="ru-RU"/>
        </w:rPr>
      </w:pPr>
      <w:r w:rsidRPr="00815224">
        <w:rPr>
          <w:b w:val="0"/>
          <w:sz w:val="20"/>
          <w:lang w:val="ru-RU"/>
        </w:rPr>
        <w:t xml:space="preserve">к Порядку сбора и обмена информацией в области защиты населения и территории от чрезвычайных ситуаций природного и техногенного характера на территории </w:t>
      </w:r>
      <w:r w:rsidR="00CF68F2">
        <w:rPr>
          <w:b w:val="0"/>
          <w:sz w:val="20"/>
          <w:lang w:val="ru-RU"/>
        </w:rPr>
        <w:t>Устьянског</w:t>
      </w:r>
      <w:r w:rsidR="00732B4D" w:rsidRPr="00815224">
        <w:rPr>
          <w:b w:val="0"/>
          <w:sz w:val="20"/>
          <w:lang w:val="ru-RU"/>
        </w:rPr>
        <w:t>о</w:t>
      </w:r>
      <w:r w:rsidR="009602F9">
        <w:rPr>
          <w:b w:val="0"/>
          <w:sz w:val="20"/>
          <w:lang w:val="ru-RU"/>
        </w:rPr>
        <w:t xml:space="preserve"> муниципального</w:t>
      </w:r>
      <w:r w:rsidR="00732B4D" w:rsidRPr="00815224">
        <w:rPr>
          <w:b w:val="0"/>
          <w:sz w:val="20"/>
          <w:lang w:val="ru-RU"/>
        </w:rPr>
        <w:t xml:space="preserve"> района</w:t>
      </w:r>
    </w:p>
    <w:p w:rsidR="00FC5D29" w:rsidRPr="00815224" w:rsidRDefault="00FC5D29" w:rsidP="00661C3A">
      <w:pPr>
        <w:pStyle w:val="a3"/>
        <w:ind w:firstLine="6521"/>
        <w:jc w:val="right"/>
        <w:rPr>
          <w:sz w:val="16"/>
          <w:lang w:val="ru-RU"/>
        </w:rPr>
      </w:pPr>
    </w:p>
    <w:p w:rsidR="00CF68F2" w:rsidRPr="00DB5572" w:rsidRDefault="00CF68F2" w:rsidP="00CF68F2">
      <w:pPr>
        <w:pStyle w:val="ConsPlusNormal"/>
        <w:jc w:val="both"/>
        <w:rPr>
          <w:rFonts w:ascii="Times New Roman" w:hAnsi="Times New Roman" w:cs="Times New Roman"/>
          <w:sz w:val="28"/>
          <w:szCs w:val="28"/>
        </w:rPr>
      </w:pPr>
    </w:p>
    <w:p w:rsidR="00CF68F2" w:rsidRPr="00CF68F2" w:rsidRDefault="00CF68F2" w:rsidP="00CF68F2">
      <w:pPr>
        <w:pStyle w:val="ConsPlusTitle"/>
        <w:jc w:val="center"/>
        <w:rPr>
          <w:rFonts w:ascii="Times New Roman" w:hAnsi="Times New Roman" w:cs="Times New Roman"/>
        </w:rPr>
      </w:pPr>
      <w:bookmarkStart w:id="0" w:name="P33"/>
      <w:bookmarkEnd w:id="0"/>
      <w:r w:rsidRPr="00CF68F2">
        <w:rPr>
          <w:rFonts w:ascii="Times New Roman" w:hAnsi="Times New Roman" w:cs="Times New Roman"/>
        </w:rPr>
        <w:t>КРИТЕРИИ</w:t>
      </w:r>
    </w:p>
    <w:p w:rsidR="00CF68F2" w:rsidRPr="00CF68F2" w:rsidRDefault="00CF68F2" w:rsidP="00CF68F2">
      <w:pPr>
        <w:pStyle w:val="ConsPlusTitle"/>
        <w:jc w:val="center"/>
        <w:rPr>
          <w:rFonts w:ascii="Times New Roman" w:hAnsi="Times New Roman" w:cs="Times New Roman"/>
        </w:rPr>
      </w:pPr>
      <w:r w:rsidRPr="00CF68F2">
        <w:rPr>
          <w:rFonts w:ascii="Times New Roman" w:hAnsi="Times New Roman" w:cs="Times New Roman"/>
        </w:rPr>
        <w:t xml:space="preserve">ИНФОРМАЦИИ О ЧРЕЗВЫЧАЙНЫХ СИТУАЦИЯХ </w:t>
      </w:r>
      <w:proofErr w:type="gramStart"/>
      <w:r w:rsidRPr="00CF68F2">
        <w:rPr>
          <w:rFonts w:ascii="Times New Roman" w:hAnsi="Times New Roman" w:cs="Times New Roman"/>
        </w:rPr>
        <w:t>ПРИРОДНОГО</w:t>
      </w:r>
      <w:proofErr w:type="gramEnd"/>
    </w:p>
    <w:p w:rsidR="00CF68F2" w:rsidRPr="00CF68F2" w:rsidRDefault="00CF68F2" w:rsidP="00CF68F2">
      <w:pPr>
        <w:pStyle w:val="ConsPlusTitle"/>
        <w:jc w:val="center"/>
        <w:rPr>
          <w:rFonts w:ascii="Times New Roman" w:hAnsi="Times New Roman" w:cs="Times New Roman"/>
        </w:rPr>
      </w:pPr>
      <w:r w:rsidRPr="00CF68F2">
        <w:rPr>
          <w:rFonts w:ascii="Times New Roman" w:hAnsi="Times New Roman" w:cs="Times New Roman"/>
        </w:rPr>
        <w:t>И ТЕХНОГЕННОГО ХАРАКТЕРА</w:t>
      </w:r>
    </w:p>
    <w:p w:rsidR="00CF68F2" w:rsidRPr="00CF68F2" w:rsidRDefault="00CF68F2" w:rsidP="00CF68F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2505"/>
        <w:gridCol w:w="5570"/>
      </w:tblGrid>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 xml:space="preserve">N </w:t>
            </w:r>
            <w:proofErr w:type="spellStart"/>
            <w:proofErr w:type="gramStart"/>
            <w:r w:rsidRPr="00CF68F2">
              <w:rPr>
                <w:rFonts w:ascii="Times New Roman" w:hAnsi="Times New Roman" w:cs="Times New Roman"/>
              </w:rPr>
              <w:t>п</w:t>
            </w:r>
            <w:proofErr w:type="spellEnd"/>
            <w:proofErr w:type="gramEnd"/>
            <w:r w:rsidRPr="00CF68F2">
              <w:rPr>
                <w:rFonts w:ascii="Times New Roman" w:hAnsi="Times New Roman" w:cs="Times New Roman"/>
              </w:rPr>
              <w:t>/</w:t>
            </w:r>
            <w:proofErr w:type="spellStart"/>
            <w:r w:rsidRPr="00CF68F2">
              <w:rPr>
                <w:rFonts w:ascii="Times New Roman" w:hAnsi="Times New Roman" w:cs="Times New Roman"/>
              </w:rPr>
              <w:t>п</w:t>
            </w:r>
            <w:proofErr w:type="spellEnd"/>
          </w:p>
        </w:tc>
        <w:tc>
          <w:tcPr>
            <w:tcW w:w="2505"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Наименование источника чрезвычайной ситуации</w:t>
            </w:r>
          </w:p>
        </w:tc>
        <w:tc>
          <w:tcPr>
            <w:tcW w:w="557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Критерии отнесения события к чрезвычайной ситуации</w:t>
            </w:r>
          </w:p>
        </w:tc>
      </w:tr>
      <w:tr w:rsidR="00CF68F2" w:rsidRPr="00CF68F2" w:rsidTr="00B15784">
        <w:tc>
          <w:tcPr>
            <w:tcW w:w="990" w:type="dxa"/>
          </w:tcPr>
          <w:p w:rsidR="00CF68F2" w:rsidRPr="00CF68F2" w:rsidRDefault="00CF68F2" w:rsidP="00B15784">
            <w:pPr>
              <w:pStyle w:val="ConsPlusNormal"/>
              <w:jc w:val="center"/>
              <w:outlineLvl w:val="1"/>
              <w:rPr>
                <w:rFonts w:ascii="Times New Roman" w:hAnsi="Times New Roman" w:cs="Times New Roman"/>
              </w:rPr>
            </w:pPr>
            <w:r w:rsidRPr="00CF68F2">
              <w:rPr>
                <w:rFonts w:ascii="Times New Roman" w:hAnsi="Times New Roman" w:cs="Times New Roman"/>
              </w:rPr>
              <w:t>1.</w:t>
            </w:r>
          </w:p>
        </w:tc>
        <w:tc>
          <w:tcPr>
            <w:tcW w:w="8075" w:type="dxa"/>
            <w:gridSpan w:val="2"/>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Техногенные чрезвычайные ситуации</w:t>
            </w:r>
          </w:p>
        </w:tc>
      </w:tr>
      <w:tr w:rsidR="00CF68F2" w:rsidRPr="00CF68F2" w:rsidTr="00B15784">
        <w:tc>
          <w:tcPr>
            <w:tcW w:w="990" w:type="dxa"/>
          </w:tcPr>
          <w:p w:rsidR="00CF68F2" w:rsidRPr="00CF68F2" w:rsidRDefault="00CF68F2" w:rsidP="00B15784">
            <w:pPr>
              <w:pStyle w:val="ConsPlusNormal"/>
              <w:jc w:val="center"/>
              <w:outlineLvl w:val="2"/>
              <w:rPr>
                <w:rFonts w:ascii="Times New Roman" w:hAnsi="Times New Roman" w:cs="Times New Roman"/>
              </w:rPr>
            </w:pPr>
            <w:r w:rsidRPr="00CF68F2">
              <w:rPr>
                <w:rFonts w:ascii="Times New Roman" w:hAnsi="Times New Roman" w:cs="Times New Roman"/>
              </w:rPr>
              <w:t>1.1.</w:t>
            </w:r>
          </w:p>
        </w:tc>
        <w:tc>
          <w:tcPr>
            <w:tcW w:w="8075" w:type="dxa"/>
            <w:gridSpan w:val="2"/>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Транспортные аварии</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1.1.1.</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Аварии на метрополитене</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 xml:space="preserve">1. Столкновение подвижного состава с другим подвижным составом, сход подвижного состава на главных путях перегонов и станций, в </w:t>
            </w:r>
            <w:proofErr w:type="gramStart"/>
            <w:r w:rsidRPr="00CF68F2">
              <w:rPr>
                <w:rFonts w:ascii="Times New Roman" w:hAnsi="Times New Roman" w:cs="Times New Roman"/>
              </w:rPr>
              <w:t>результате</w:t>
            </w:r>
            <w:proofErr w:type="gramEnd"/>
            <w:r w:rsidRPr="00CF68F2">
              <w:rPr>
                <w:rFonts w:ascii="Times New Roman" w:hAnsi="Times New Roman" w:cs="Times New Roman"/>
              </w:rPr>
              <w:t xml:space="preserve"> которого:</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погиб 1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 xml:space="preserve">или получили вред здоровью, за исключением поверхностных повреждений (в том числе ссадины, кровоподтека, ушиба мягких тканей, включающего кровоподтек и гематому), поверхностных ран и других повреждений, не влекущих за собой кратковременное расстройство здоровья или незначительную стойкую утрату общей трудоспособности </w:t>
            </w:r>
            <w:hyperlink w:anchor="P519" w:history="1"/>
            <w:r w:rsidRPr="00CF68F2">
              <w:rPr>
                <w:rFonts w:ascii="Times New Roman" w:hAnsi="Times New Roman" w:cs="Times New Roman"/>
              </w:rPr>
              <w:t xml:space="preserve"> (далее - вред здоровью), 5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2. Полный перерыв в движении поездов на 5 часов и более в результате аварии.</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1.1.2.</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Аварии на железнодорожном транспорте</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 xml:space="preserve">1. </w:t>
            </w:r>
            <w:proofErr w:type="gramStart"/>
            <w:r w:rsidRPr="00CF68F2">
              <w:rPr>
                <w:rFonts w:ascii="Times New Roman" w:hAnsi="Times New Roman" w:cs="Times New Roman"/>
              </w:rPr>
              <w:t>Столкновение железнодорожного подвижного состава с другим железнодорожным подвижным составом, с транспортным средством, сход железнодорожного подвижного состава на перегоне или железнодорожной станции, при поездной или маневровой работе, экипировке или других передвижениях (за исключением случаев гибели или причинения тяжкого вреда здоровью людям, не являющимся работниками железнодорожного транспорта и (или) пассажирами, вследствие столкновения железнодорожного подвижного состава с транспортным средством), в результате которого:</w:t>
            </w:r>
            <w:proofErr w:type="gramEnd"/>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погиб 1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получили вред здоровью 5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установлен факт нарушения условий жизнедеятельности в результате воздействия поражающих факторов источника чрезвычайной ситуации  (далее - нарушены условия жизнедеятельности) 50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произошел разлив топлива и иных загрязняющих веществ на почву в объеме 5 т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2. Полный перерыв движения поездов на перегоне и (или) железнодорожной станции с прекращением пассажирского сообщения на 6 часов и более.</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1.1.3.</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Аварии на монорельсовом транспорте</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 xml:space="preserve">1. Столкновение подвижного состава с другим подвижным составом, сход подвижного состава на главных путях перегонов и станций, в </w:t>
            </w:r>
            <w:proofErr w:type="gramStart"/>
            <w:r w:rsidRPr="00CF68F2">
              <w:rPr>
                <w:rFonts w:ascii="Times New Roman" w:hAnsi="Times New Roman" w:cs="Times New Roman"/>
              </w:rPr>
              <w:t>результате</w:t>
            </w:r>
            <w:proofErr w:type="gramEnd"/>
            <w:r w:rsidRPr="00CF68F2">
              <w:rPr>
                <w:rFonts w:ascii="Times New Roman" w:hAnsi="Times New Roman" w:cs="Times New Roman"/>
              </w:rPr>
              <w:t xml:space="preserve"> которого:</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погиб 1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получили вред здоровью 5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нарушены условия жизнедеятельности 50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 xml:space="preserve">2. Полный перерыв в движении на 5 часов и более в результате </w:t>
            </w:r>
            <w:r w:rsidRPr="00CF68F2">
              <w:rPr>
                <w:rFonts w:ascii="Times New Roman" w:hAnsi="Times New Roman" w:cs="Times New Roman"/>
              </w:rPr>
              <w:lastRenderedPageBreak/>
              <w:t>аварии.</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lastRenderedPageBreak/>
              <w:t>1.1.4.</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Аварии на подвесной и наземной канатной дороге транспортной</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Событие, повлекшее разрушение или повреждение конструкции подвесной канатной дороги транспортной и (или) наземной канатной дороги транспортной (в том числе от воздействия внешних факторов), в результате которого:</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погиб 1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получили вред здоровью 5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перерыв в работе на 6 часов и более (при отсутствии альтернативных путей быстрой доставки людей иным наземным транспортом).</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1.1.5.</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Аварии на автомобильном транспорте</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1. Дорожно-транспортное происшествие с участием автотранспортного средства, осуществляющего пассажирские перевозки и имеющего более восьми сидячих мест, помимо сидения водителя, в результате которого:</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погибли 5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получили вред здоровью 10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2. Прекращение или ограничение движения на участке дороги (федерального и регионального значения), не имеющей объездных путей, на 6 часов и более.</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1.1.6.</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Аварии на водном транспорте</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Столкновение, опрокидывание, затопление, посадка на мель, выбрасывание на берег судов (в том числе вследствие неблагоприятных гидрометеорологических условий), в результате которого:</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погиб 1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получили вред здоровью 5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затруднено (прекращено) судоходство на 72 часа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произошел разлив топлива и попадание загрязняющих веществ в водный объект в объеме 1 т и более.</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1.1.7.</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Аварии на воздушном транспорте</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Авиационное событие (катастрофа, авария), за исключением событий со сверхлегкими судами (максимальная взлетная масса которых составляет не более 495 кг без учета массы авиационных сре</w:t>
            </w:r>
            <w:proofErr w:type="gramStart"/>
            <w:r w:rsidRPr="00CF68F2">
              <w:rPr>
                <w:rFonts w:ascii="Times New Roman" w:hAnsi="Times New Roman" w:cs="Times New Roman"/>
              </w:rPr>
              <w:t>дств сп</w:t>
            </w:r>
            <w:proofErr w:type="gramEnd"/>
            <w:r w:rsidRPr="00CF68F2">
              <w:rPr>
                <w:rFonts w:ascii="Times New Roman" w:hAnsi="Times New Roman" w:cs="Times New Roman"/>
              </w:rPr>
              <w:t>асания), в результате которого:</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погиб 1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получили вред здоровью 5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нарушены условия жизнедеятельности 50 человек и более.</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1.1.8.</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Ракетно-космические катастрофы и аварии на стартовых комплексах и в населенных пунктах и вне стартовых комплексов и населенных пунктов</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Падение, разрушение ракетно-космического изделия (космического аппарата) - любой факт.</w:t>
            </w:r>
          </w:p>
        </w:tc>
      </w:tr>
      <w:tr w:rsidR="00CF68F2" w:rsidRPr="009602F9" w:rsidTr="00B15784">
        <w:tc>
          <w:tcPr>
            <w:tcW w:w="990" w:type="dxa"/>
          </w:tcPr>
          <w:p w:rsidR="00CF68F2" w:rsidRPr="00CF68F2" w:rsidRDefault="00CF68F2" w:rsidP="00B15784">
            <w:pPr>
              <w:pStyle w:val="ConsPlusNormal"/>
              <w:jc w:val="center"/>
              <w:outlineLvl w:val="2"/>
              <w:rPr>
                <w:rFonts w:ascii="Times New Roman" w:hAnsi="Times New Roman" w:cs="Times New Roman"/>
              </w:rPr>
            </w:pPr>
            <w:r w:rsidRPr="00CF68F2">
              <w:rPr>
                <w:rFonts w:ascii="Times New Roman" w:hAnsi="Times New Roman" w:cs="Times New Roman"/>
              </w:rPr>
              <w:t>1.2.</w:t>
            </w:r>
          </w:p>
        </w:tc>
        <w:tc>
          <w:tcPr>
            <w:tcW w:w="8075" w:type="dxa"/>
            <w:gridSpan w:val="2"/>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Взрывы (в том числе с последующим горением) и (или) разрушения (обрушения) в зданиях и сооружениях</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1.2.1.</w:t>
            </w:r>
          </w:p>
        </w:tc>
        <w:tc>
          <w:tcPr>
            <w:tcW w:w="2505" w:type="dxa"/>
          </w:tcPr>
          <w:p w:rsidR="00CF68F2" w:rsidRPr="00CF68F2" w:rsidRDefault="00CF68F2" w:rsidP="00B15784">
            <w:pPr>
              <w:pStyle w:val="ConsPlusNormal"/>
              <w:jc w:val="both"/>
              <w:rPr>
                <w:rFonts w:ascii="Times New Roman" w:hAnsi="Times New Roman" w:cs="Times New Roman"/>
              </w:rPr>
            </w:pPr>
            <w:proofErr w:type="gramStart"/>
            <w:r w:rsidRPr="00CF68F2">
              <w:rPr>
                <w:rFonts w:ascii="Times New Roman" w:hAnsi="Times New Roman" w:cs="Times New Roman"/>
              </w:rPr>
              <w:t>Взрывы и (или) разрушения (обрушения) в зданиях, сооружениях, предназначенных для постоянного или длительного (круглосуточного) проживания людей</w:t>
            </w:r>
            <w:proofErr w:type="gramEnd"/>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Взрыв и (или) полное или частичное внезапное разрушение (обрушение) зданий и сооружений, в результате которого:</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погиб 1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получили вред здоровью 5 человек и более;</w:t>
            </w:r>
          </w:p>
          <w:p w:rsidR="00CF68F2" w:rsidRPr="00CF68F2" w:rsidRDefault="00CF68F2" w:rsidP="002F78FA">
            <w:pPr>
              <w:pStyle w:val="ConsPlusNormal"/>
              <w:jc w:val="both"/>
              <w:rPr>
                <w:rFonts w:ascii="Times New Roman" w:hAnsi="Times New Roman" w:cs="Times New Roman"/>
              </w:rPr>
            </w:pPr>
            <w:r w:rsidRPr="00CF68F2">
              <w:rPr>
                <w:rFonts w:ascii="Times New Roman" w:hAnsi="Times New Roman" w:cs="Times New Roman"/>
              </w:rPr>
              <w:t xml:space="preserve">или нарушены условия жизнедеятельности </w:t>
            </w:r>
            <w:hyperlink w:anchor="P523" w:history="1"/>
            <w:r w:rsidRPr="00CF68F2">
              <w:rPr>
                <w:rFonts w:ascii="Times New Roman" w:hAnsi="Times New Roman" w:cs="Times New Roman"/>
              </w:rPr>
              <w:t xml:space="preserve"> 1 человека и более.</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1.2.2.</w:t>
            </w:r>
          </w:p>
        </w:tc>
        <w:tc>
          <w:tcPr>
            <w:tcW w:w="2505" w:type="dxa"/>
          </w:tcPr>
          <w:p w:rsidR="00CF68F2" w:rsidRPr="00CF68F2" w:rsidRDefault="00CF68F2" w:rsidP="00B15784">
            <w:pPr>
              <w:pStyle w:val="ConsPlusNormal"/>
              <w:jc w:val="both"/>
              <w:rPr>
                <w:rFonts w:ascii="Times New Roman" w:hAnsi="Times New Roman" w:cs="Times New Roman"/>
              </w:rPr>
            </w:pPr>
            <w:proofErr w:type="gramStart"/>
            <w:r w:rsidRPr="00CF68F2">
              <w:rPr>
                <w:rFonts w:ascii="Times New Roman" w:hAnsi="Times New Roman" w:cs="Times New Roman"/>
              </w:rPr>
              <w:t xml:space="preserve">Взрывы и (или) разрушения (обрушения) в </w:t>
            </w:r>
            <w:r w:rsidRPr="00CF68F2">
              <w:rPr>
                <w:rFonts w:ascii="Times New Roman" w:hAnsi="Times New Roman" w:cs="Times New Roman"/>
              </w:rPr>
              <w:lastRenderedPageBreak/>
              <w:t>зданиях, сооружениях, предназначенных для временного пребывания людей, преимущественно ритмичного характера (рабочий день, школьная смена, сеанс и т.д.)</w:t>
            </w:r>
            <w:proofErr w:type="gramEnd"/>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lastRenderedPageBreak/>
              <w:t xml:space="preserve">Взрыв и (или) разрушение (обрушение) элементов зданий и сооружений, в </w:t>
            </w:r>
            <w:proofErr w:type="gramStart"/>
            <w:r w:rsidRPr="00CF68F2">
              <w:rPr>
                <w:rFonts w:ascii="Times New Roman" w:hAnsi="Times New Roman" w:cs="Times New Roman"/>
              </w:rPr>
              <w:t>результате</w:t>
            </w:r>
            <w:proofErr w:type="gramEnd"/>
            <w:r w:rsidRPr="00CF68F2">
              <w:rPr>
                <w:rFonts w:ascii="Times New Roman" w:hAnsi="Times New Roman" w:cs="Times New Roman"/>
              </w:rPr>
              <w:t xml:space="preserve"> которого:</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lastRenderedPageBreak/>
              <w:t>погиб 1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получили вред здоровью 5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нарушены условия жизнедеятельности 50 человек и более.</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lastRenderedPageBreak/>
              <w:t>1.2.3.</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Взрывы и (или) разрушения (обрушения) в зданиях, сооружениях,</w:t>
            </w:r>
          </w:p>
          <w:p w:rsidR="00CF68F2" w:rsidRPr="00CF68F2" w:rsidRDefault="00CF68F2" w:rsidP="00B15784">
            <w:pPr>
              <w:pStyle w:val="ConsPlusNormal"/>
              <w:jc w:val="both"/>
              <w:rPr>
                <w:rFonts w:ascii="Times New Roman" w:hAnsi="Times New Roman" w:cs="Times New Roman"/>
              </w:rPr>
            </w:pPr>
            <w:proofErr w:type="gramStart"/>
            <w:r w:rsidRPr="00CF68F2">
              <w:rPr>
                <w:rFonts w:ascii="Times New Roman" w:hAnsi="Times New Roman" w:cs="Times New Roman"/>
              </w:rPr>
              <w:t>предназначенных</w:t>
            </w:r>
            <w:proofErr w:type="gramEnd"/>
            <w:r w:rsidRPr="00CF68F2">
              <w:rPr>
                <w:rFonts w:ascii="Times New Roman" w:hAnsi="Times New Roman" w:cs="Times New Roman"/>
              </w:rPr>
              <w:t xml:space="preserve"> для производственного или складского назначения</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Разрушение сооружений и (или) технических устройств, применяемых на опасном производственном объекте</w:t>
            </w:r>
            <w:hyperlink w:anchor="P524" w:history="1"/>
            <w:r w:rsidRPr="00CF68F2">
              <w:rPr>
                <w:rFonts w:ascii="Times New Roman" w:hAnsi="Times New Roman" w:cs="Times New Roman"/>
              </w:rPr>
              <w:t>, неконтролируемый взрыв и (или) выброс опасных веществ, в результате которого:</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погиб 1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получили вред здоровью 5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нарушены условия жизнедеятельности 50 человек и более.</w:t>
            </w:r>
          </w:p>
        </w:tc>
      </w:tr>
      <w:tr w:rsidR="00CF68F2" w:rsidRPr="00CF68F2"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1.2.4.</w:t>
            </w:r>
          </w:p>
        </w:tc>
        <w:tc>
          <w:tcPr>
            <w:tcW w:w="2505" w:type="dxa"/>
          </w:tcPr>
          <w:p w:rsidR="00CF68F2" w:rsidRPr="00CF68F2" w:rsidRDefault="00CF68F2" w:rsidP="00B15784">
            <w:pPr>
              <w:pStyle w:val="ConsPlusNormal"/>
              <w:jc w:val="both"/>
              <w:rPr>
                <w:rFonts w:ascii="Times New Roman" w:hAnsi="Times New Roman" w:cs="Times New Roman"/>
              </w:rPr>
            </w:pPr>
            <w:proofErr w:type="gramStart"/>
            <w:r w:rsidRPr="00CF68F2">
              <w:rPr>
                <w:rFonts w:ascii="Times New Roman" w:hAnsi="Times New Roman" w:cs="Times New Roman"/>
              </w:rPr>
              <w:t>Взрывы и (или) разрушения (обрушения) открытых и крытых спортивно-физкультурных, зрелищных, торговых сооружений (стадионы, спортивно-развлекательные комплексы, рынки)</w:t>
            </w:r>
            <w:proofErr w:type="gramEnd"/>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Взрыв и (или) внезапное разрушение (обрушение) зданий и сооружений, в результате которого:</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погиб 1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получили вред здоровью 5 человек и более.</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1.2.5.</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Разрушения (обрушения) элементов транспортной и инженерной инфраструктуры (мосты и тоннели длиной 500 м и более)</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Внезапное разрушение (обрушение) элементов транспортной, инженерной инфраструктуры, в результате которого:</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погиб 1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получили вред здоровью 5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нарушены условия жизнедеятельности 50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произошло прекращение (ограничение) движения на участке дороги, не имеющей объездных путей, на 6 часов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произошло обрушение транспортных и инженерных конструкций в водный объект.</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1.2.6.</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Аварии на объектах ведения горных работ (шахты, подземные и горные выработки)</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Внезапное обрушение горных пород, затопление, внезапный выброс газа и угля (породы), превышение концентрации газа, взрыв, разрушение технических устройств, в результате которого:</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погиб 1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получили вред здоровью 5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нарушены условия жизнедеятельности 50 человек и более.</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1.2.7.</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Обнаружение (взрыв) взрывоопасного предмета</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1. Обнаружение авиационных бомб и фугасов в населенном пункте - любой факт.</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 xml:space="preserve">2. </w:t>
            </w:r>
            <w:proofErr w:type="gramStart"/>
            <w:r w:rsidRPr="00CF68F2">
              <w:rPr>
                <w:rFonts w:ascii="Times New Roman" w:hAnsi="Times New Roman" w:cs="Times New Roman"/>
              </w:rPr>
              <w:t>Взрыв взрывоопасного предмета (авиационная бомба, артиллерийский боеприпас, мина, фугас, граната, тротиловая шашка, взрывчатые материалы промышленного назначения), в результате которого:</w:t>
            </w:r>
            <w:proofErr w:type="gramEnd"/>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погиб 1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получили вред здоровью 5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имеются разрушения зданий и сооружений;</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нарушены условия жизнедеятельности 50 человек и более.</w:t>
            </w:r>
          </w:p>
        </w:tc>
      </w:tr>
      <w:tr w:rsidR="00CF68F2" w:rsidRPr="00CF68F2" w:rsidTr="00B15784">
        <w:tc>
          <w:tcPr>
            <w:tcW w:w="990" w:type="dxa"/>
          </w:tcPr>
          <w:p w:rsidR="00CF68F2" w:rsidRPr="00CF68F2" w:rsidRDefault="00CF68F2" w:rsidP="00B15784">
            <w:pPr>
              <w:pStyle w:val="ConsPlusNormal"/>
              <w:jc w:val="center"/>
              <w:outlineLvl w:val="2"/>
              <w:rPr>
                <w:rFonts w:ascii="Times New Roman" w:hAnsi="Times New Roman" w:cs="Times New Roman"/>
              </w:rPr>
            </w:pPr>
            <w:r w:rsidRPr="00CF68F2">
              <w:rPr>
                <w:rFonts w:ascii="Times New Roman" w:hAnsi="Times New Roman" w:cs="Times New Roman"/>
              </w:rPr>
              <w:t>1.3.</w:t>
            </w:r>
          </w:p>
        </w:tc>
        <w:tc>
          <w:tcPr>
            <w:tcW w:w="8075" w:type="dxa"/>
            <w:gridSpan w:val="2"/>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Аварии на системах жизнеобеспечения</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1.3.1.</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Аварии на объектах теплоснабжения</w:t>
            </w:r>
          </w:p>
        </w:tc>
        <w:tc>
          <w:tcPr>
            <w:tcW w:w="5570" w:type="dxa"/>
          </w:tcPr>
          <w:p w:rsidR="00CF68F2" w:rsidRPr="00CF68F2" w:rsidRDefault="00CF68F2" w:rsidP="002F78FA">
            <w:pPr>
              <w:pStyle w:val="ConsPlusNormal"/>
              <w:jc w:val="both"/>
              <w:rPr>
                <w:rFonts w:ascii="Times New Roman" w:hAnsi="Times New Roman" w:cs="Times New Roman"/>
              </w:rPr>
            </w:pPr>
            <w:r w:rsidRPr="00CF68F2">
              <w:rPr>
                <w:rFonts w:ascii="Times New Roman" w:hAnsi="Times New Roman" w:cs="Times New Roman"/>
              </w:rPr>
              <w:t xml:space="preserve">Нарушены условия жизнедеятельности 50 человек и более на 1 сутки и более при условии: температура воздуха в жилых комнатах более суток фиксируется ниже +18 °C в холодный </w:t>
            </w:r>
            <w:r w:rsidRPr="00CF68F2">
              <w:rPr>
                <w:rFonts w:ascii="Times New Roman" w:hAnsi="Times New Roman" w:cs="Times New Roman"/>
              </w:rPr>
              <w:lastRenderedPageBreak/>
              <w:t>период (теплый период - ниже +20 °C).</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lastRenderedPageBreak/>
              <w:t>1.3.2.</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Аварии на объектах водоснабжения, электроэнергетики и газораспределительных систем</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Нарушение условий жизнедеятельности 50 человек и более на 1 сутки и более.</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1.3.3.</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Аварии на очистных сооружениях</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1. Разовое превышение предельно допустимой концентрации (загрязнение) (далее - ПДК) загрязняющего вещества в принимающем сточные воды водном объекте в 50 раз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2. Нарушение условий жизнедеятельности 50 человек и более на 1 сутки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3. Разовое превышение ПДК загрязняющего вещества в атмосферном воздухе за границами санитарно-защитной зоны в 50 раз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в 30 - 49 раз в течение 8 часов;</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в 20 - 29 раз в течение 2 суток.</w:t>
            </w:r>
          </w:p>
        </w:tc>
      </w:tr>
      <w:tr w:rsidR="00CF68F2" w:rsidRPr="009602F9" w:rsidTr="00B15784">
        <w:tc>
          <w:tcPr>
            <w:tcW w:w="990" w:type="dxa"/>
          </w:tcPr>
          <w:p w:rsidR="00CF68F2" w:rsidRPr="00CF68F2" w:rsidRDefault="00CF68F2" w:rsidP="00B15784">
            <w:pPr>
              <w:pStyle w:val="ConsPlusNormal"/>
              <w:jc w:val="center"/>
              <w:outlineLvl w:val="2"/>
              <w:rPr>
                <w:rFonts w:ascii="Times New Roman" w:hAnsi="Times New Roman" w:cs="Times New Roman"/>
              </w:rPr>
            </w:pPr>
            <w:r w:rsidRPr="00CF68F2">
              <w:rPr>
                <w:rFonts w:ascii="Times New Roman" w:hAnsi="Times New Roman" w:cs="Times New Roman"/>
              </w:rPr>
              <w:t>1.4.</w:t>
            </w:r>
          </w:p>
        </w:tc>
        <w:tc>
          <w:tcPr>
            <w:tcW w:w="8075" w:type="dxa"/>
            <w:gridSpan w:val="2"/>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Аварии с выбросом, сбросом опасных химических веществ</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1.4.1.</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Аварии на транспорте с выбросом, разливом, рассыпанием, сбросом опасных химических веществ</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1. Разовое превышение загрязнения почвы с превышением ПДК в 5 раз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2. Разовое превышение ПДК опасного химического вещества в водном объекте: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1 - 2 класса опасности в 5 раз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3 - 4 класса опасности в 50 раз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3. Разовое превышение ПДК загрязняющего вещества в атмосферном воздухе в 50 раз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в 30 - 49 раз в течение 8 часов;</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в 20 - 29 раз в течение 2 суток.</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1.4.2.</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Аварии с выбросом, сбросом опасных химических веще</w:t>
            </w:r>
            <w:proofErr w:type="gramStart"/>
            <w:r w:rsidRPr="00CF68F2">
              <w:rPr>
                <w:rFonts w:ascii="Times New Roman" w:hAnsi="Times New Roman" w:cs="Times New Roman"/>
              </w:rPr>
              <w:t>ств пр</w:t>
            </w:r>
            <w:proofErr w:type="gramEnd"/>
            <w:r w:rsidRPr="00CF68F2">
              <w:rPr>
                <w:rFonts w:ascii="Times New Roman" w:hAnsi="Times New Roman" w:cs="Times New Roman"/>
              </w:rPr>
              <w:t>и производстве, переработке или хранении (захоронении, в том числе в водном объекте)</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 xml:space="preserve">1. Разрушение сооружений и (или) технических устройств, применяемых на опасном производственном объекте </w:t>
            </w:r>
            <w:hyperlink w:anchor="P524" w:history="1"/>
            <w:r w:rsidRPr="00CF68F2">
              <w:rPr>
                <w:rFonts w:ascii="Times New Roman" w:hAnsi="Times New Roman" w:cs="Times New Roman"/>
              </w:rPr>
              <w:t>, неконтролируемый взрыв и (или) выброс, сброс опасных химических веществ, в результате которого:</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погиб 1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получили вред здоровью 5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нарушены условия жизнедеятельности 50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произошло разовое загрязнение почвы с превышением ПДК в 5 раз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произошло разовое превышение ПДК опасного химического вещества в водном объекте: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1 - 2 класса опасности в 5 раз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3 - 4 класса опасности в 50 раз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2. Разовое превышение ПДК загрязняющего вещества в атмосферном воздухе в 50 раз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в 30 - 49 раз в течение 8 часов;</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в 20 - 29 раз в течение 2 суток.</w:t>
            </w:r>
          </w:p>
        </w:tc>
      </w:tr>
      <w:tr w:rsidR="00CF68F2" w:rsidRPr="00CF68F2"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1.4.3.</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Аварии с боевыми отравляющими веществами</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Любой факт аварии.</w:t>
            </w:r>
          </w:p>
        </w:tc>
      </w:tr>
      <w:tr w:rsidR="00CF68F2" w:rsidRPr="009602F9" w:rsidTr="00B15784">
        <w:tc>
          <w:tcPr>
            <w:tcW w:w="990" w:type="dxa"/>
          </w:tcPr>
          <w:p w:rsidR="00CF68F2" w:rsidRPr="00CF68F2" w:rsidRDefault="00CF68F2" w:rsidP="00B15784">
            <w:pPr>
              <w:pStyle w:val="ConsPlusNormal"/>
              <w:jc w:val="center"/>
              <w:outlineLvl w:val="2"/>
              <w:rPr>
                <w:rFonts w:ascii="Times New Roman" w:hAnsi="Times New Roman" w:cs="Times New Roman"/>
              </w:rPr>
            </w:pPr>
            <w:r w:rsidRPr="00CF68F2">
              <w:rPr>
                <w:rFonts w:ascii="Times New Roman" w:hAnsi="Times New Roman" w:cs="Times New Roman"/>
              </w:rPr>
              <w:t>1.5.</w:t>
            </w:r>
          </w:p>
        </w:tc>
        <w:tc>
          <w:tcPr>
            <w:tcW w:w="8075" w:type="dxa"/>
            <w:gridSpan w:val="2"/>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Аварии с разливом (выбросом) нефти, нефтепродуктов</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1.5.1.</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 xml:space="preserve">Аварии с разливом (выбросом) нефти (нефтепродуктов) на объектах геологического изучения, разведки и добычи углеводородного </w:t>
            </w:r>
            <w:r w:rsidRPr="00CF68F2">
              <w:rPr>
                <w:rFonts w:ascii="Times New Roman" w:hAnsi="Times New Roman" w:cs="Times New Roman"/>
              </w:rPr>
              <w:lastRenderedPageBreak/>
              <w:t>сырья, а также для переработки производства, транспортировки, хранения, реализации углеводородного сырья и произведенной из него продукции</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lastRenderedPageBreak/>
              <w:t xml:space="preserve">1. Разлив (выброс) нефти (нефтепродуктов) </w:t>
            </w:r>
            <w:proofErr w:type="gramStart"/>
            <w:r w:rsidRPr="00CF68F2">
              <w:rPr>
                <w:rFonts w:ascii="Times New Roman" w:hAnsi="Times New Roman" w:cs="Times New Roman"/>
              </w:rPr>
              <w:t>на сухопутной части территории</w:t>
            </w:r>
            <w:proofErr w:type="gramEnd"/>
            <w:r w:rsidRPr="00CF68F2">
              <w:rPr>
                <w:rFonts w:ascii="Times New Roman" w:hAnsi="Times New Roman" w:cs="Times New Roman"/>
              </w:rPr>
              <w:t xml:space="preserve"> в объеме 5 т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 xml:space="preserve">2. Загрязнение водного объекта (внутренние морские воды, территориальное море, прилежащая и исключительная экономическая зона Российской Федерации, а также поверхностные и подземные водные объекты) нефтью </w:t>
            </w:r>
            <w:r w:rsidRPr="00CF68F2">
              <w:rPr>
                <w:rFonts w:ascii="Times New Roman" w:hAnsi="Times New Roman" w:cs="Times New Roman"/>
              </w:rPr>
              <w:lastRenderedPageBreak/>
              <w:t>(нефтепродуктами) в объеме 1 т и более.</w:t>
            </w:r>
          </w:p>
          <w:p w:rsidR="00CF68F2" w:rsidRPr="00CF68F2" w:rsidRDefault="00CF68F2" w:rsidP="002F78FA">
            <w:pPr>
              <w:pStyle w:val="ConsPlusNormal"/>
              <w:jc w:val="both"/>
              <w:rPr>
                <w:rFonts w:ascii="Times New Roman" w:hAnsi="Times New Roman" w:cs="Times New Roman"/>
              </w:rPr>
            </w:pPr>
            <w:r w:rsidRPr="00CF68F2">
              <w:rPr>
                <w:rFonts w:ascii="Times New Roman" w:hAnsi="Times New Roman" w:cs="Times New Roman"/>
              </w:rPr>
              <w:t xml:space="preserve">3. Загрязнение водного объекта источника питьевого водоснабжения в границах 1 и (или) 2 и (или) 3 поясов зоны санитарной охраны. </w:t>
            </w:r>
          </w:p>
        </w:tc>
      </w:tr>
      <w:tr w:rsidR="00CF68F2" w:rsidRPr="009602F9" w:rsidTr="00B15784">
        <w:tc>
          <w:tcPr>
            <w:tcW w:w="990" w:type="dxa"/>
          </w:tcPr>
          <w:p w:rsidR="00CF68F2" w:rsidRPr="00CF68F2" w:rsidRDefault="00CF68F2" w:rsidP="00B15784">
            <w:pPr>
              <w:pStyle w:val="ConsPlusNormal"/>
              <w:jc w:val="center"/>
              <w:outlineLvl w:val="2"/>
              <w:rPr>
                <w:rFonts w:ascii="Times New Roman" w:hAnsi="Times New Roman" w:cs="Times New Roman"/>
              </w:rPr>
            </w:pPr>
            <w:r w:rsidRPr="00CF68F2">
              <w:rPr>
                <w:rFonts w:ascii="Times New Roman" w:hAnsi="Times New Roman" w:cs="Times New Roman"/>
              </w:rPr>
              <w:lastRenderedPageBreak/>
              <w:t>1.6.</w:t>
            </w:r>
          </w:p>
        </w:tc>
        <w:tc>
          <w:tcPr>
            <w:tcW w:w="8075" w:type="dxa"/>
            <w:gridSpan w:val="2"/>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 xml:space="preserve">Радиационная авария с выбросом, сбросом, проливом, </w:t>
            </w:r>
            <w:proofErr w:type="spellStart"/>
            <w:r w:rsidRPr="00CF68F2">
              <w:rPr>
                <w:rFonts w:ascii="Times New Roman" w:hAnsi="Times New Roman" w:cs="Times New Roman"/>
              </w:rPr>
              <w:t>просыпом</w:t>
            </w:r>
            <w:proofErr w:type="spellEnd"/>
            <w:r w:rsidRPr="00CF68F2">
              <w:rPr>
                <w:rFonts w:ascii="Times New Roman" w:hAnsi="Times New Roman" w:cs="Times New Roman"/>
              </w:rPr>
              <w:t xml:space="preserve"> ядерных материалов, радиоактивных веществ и радиоактивных отходов</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1.6.1.</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 xml:space="preserve">Аварии на объектах использования атомной энергии с выбросом радиоактивных веществ (за исключением </w:t>
            </w:r>
            <w:proofErr w:type="spellStart"/>
            <w:r w:rsidRPr="00CF68F2">
              <w:rPr>
                <w:rFonts w:ascii="Times New Roman" w:hAnsi="Times New Roman" w:cs="Times New Roman"/>
              </w:rPr>
              <w:t>промплощадок</w:t>
            </w:r>
            <w:proofErr w:type="spellEnd"/>
            <w:r w:rsidRPr="00CF68F2">
              <w:rPr>
                <w:rFonts w:ascii="Times New Roman" w:hAnsi="Times New Roman" w:cs="Times New Roman"/>
              </w:rPr>
              <w:t xml:space="preserve"> объектов использования атомной энергии и территорий с существующим радиоактивным загрязнением за счет прошлой деятельности и аварий со статусом "зона отчуждения")</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 xml:space="preserve">1. Прогнозируемые уровни (предполагаемая доза) облучения населения при аварии за короткий срок (2 суток) превышают уровни </w:t>
            </w:r>
            <w:proofErr w:type="gramStart"/>
            <w:r w:rsidRPr="00CF68F2">
              <w:rPr>
                <w:rFonts w:ascii="Times New Roman" w:hAnsi="Times New Roman" w:cs="Times New Roman"/>
              </w:rPr>
              <w:t>на</w:t>
            </w:r>
            <w:proofErr w:type="gramEnd"/>
            <w:r w:rsidRPr="00CF68F2">
              <w:rPr>
                <w:rFonts w:ascii="Times New Roman" w:hAnsi="Times New Roman" w:cs="Times New Roman"/>
              </w:rPr>
              <w:t xml:space="preserve"> </w:t>
            </w:r>
            <w:hyperlink w:anchor="P527" w:history="1"/>
            <w:r w:rsidRPr="00CF68F2">
              <w:rPr>
                <w:rFonts w:ascii="Times New Roman" w:hAnsi="Times New Roman" w:cs="Times New Roman"/>
              </w:rPr>
              <w:t>:</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все тело - 1 Гр;</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легкие - 6 Гр;</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кожу - 3 Гр;</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щитовидную железу - 5 Гр;</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хрусталик глаза - 2 Гр;</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гонады - 3 Гр;</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плод - 0,1 Гр.</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 xml:space="preserve">2. При хроническом облучении, если годовые поглощенные дозы превышают значения </w:t>
            </w:r>
            <w:proofErr w:type="gramStart"/>
            <w:r w:rsidRPr="00CF68F2">
              <w:rPr>
                <w:rFonts w:ascii="Times New Roman" w:hAnsi="Times New Roman" w:cs="Times New Roman"/>
              </w:rPr>
              <w:t>на</w:t>
            </w:r>
            <w:proofErr w:type="gramEnd"/>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гонады - 0,2 Гр;</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хрусталик глаза - 0,1 Гр;</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красный костный мозг - 0,4 Гр.</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 xml:space="preserve">3. Критерии для принятия неотложных решений по укрытию населения в начальный период аварии </w:t>
            </w:r>
            <w:hyperlink w:anchor="P527" w:history="1"/>
            <w:r w:rsidRPr="00CF68F2">
              <w:rPr>
                <w:rFonts w:ascii="Times New Roman" w:hAnsi="Times New Roman" w:cs="Times New Roman"/>
              </w:rPr>
              <w:t>:</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 xml:space="preserve">предотвращаемая доза облучения за первые 10 суток превышает 50 </w:t>
            </w:r>
            <w:proofErr w:type="spellStart"/>
            <w:r w:rsidRPr="00CF68F2">
              <w:rPr>
                <w:rFonts w:ascii="Times New Roman" w:hAnsi="Times New Roman" w:cs="Times New Roman"/>
              </w:rPr>
              <w:t>мГр</w:t>
            </w:r>
            <w:proofErr w:type="spellEnd"/>
            <w:r w:rsidRPr="00CF68F2">
              <w:rPr>
                <w:rFonts w:ascii="Times New Roman" w:hAnsi="Times New Roman" w:cs="Times New Roman"/>
              </w:rPr>
              <w:t xml:space="preserve"> на все тело или 500 </w:t>
            </w:r>
            <w:proofErr w:type="spellStart"/>
            <w:r w:rsidRPr="00CF68F2">
              <w:rPr>
                <w:rFonts w:ascii="Times New Roman" w:hAnsi="Times New Roman" w:cs="Times New Roman"/>
              </w:rPr>
              <w:t>мГр</w:t>
            </w:r>
            <w:proofErr w:type="spellEnd"/>
            <w:r w:rsidRPr="00CF68F2">
              <w:rPr>
                <w:rFonts w:ascii="Times New Roman" w:hAnsi="Times New Roman" w:cs="Times New Roman"/>
              </w:rPr>
              <w:t xml:space="preserve"> на щитовидную железу, легкие, кожу.</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 xml:space="preserve">4. 100 </w:t>
            </w:r>
            <w:proofErr w:type="spellStart"/>
            <w:r w:rsidRPr="00CF68F2">
              <w:rPr>
                <w:rFonts w:ascii="Times New Roman" w:hAnsi="Times New Roman" w:cs="Times New Roman"/>
              </w:rPr>
              <w:t>мкЗв</w:t>
            </w:r>
            <w:proofErr w:type="spellEnd"/>
            <w:r w:rsidRPr="00CF68F2">
              <w:rPr>
                <w:rFonts w:ascii="Times New Roman" w:hAnsi="Times New Roman" w:cs="Times New Roman"/>
              </w:rPr>
              <w:t xml:space="preserve">/ч - мощность </w:t>
            </w:r>
            <w:proofErr w:type="spellStart"/>
            <w:r w:rsidRPr="00CF68F2">
              <w:rPr>
                <w:rFonts w:ascii="Times New Roman" w:hAnsi="Times New Roman" w:cs="Times New Roman"/>
              </w:rPr>
              <w:t>амбиентного</w:t>
            </w:r>
            <w:proofErr w:type="spellEnd"/>
            <w:r w:rsidRPr="00CF68F2">
              <w:rPr>
                <w:rFonts w:ascii="Times New Roman" w:hAnsi="Times New Roman" w:cs="Times New Roman"/>
              </w:rPr>
              <w:t xml:space="preserve"> эквивалента дозы на расстоянии 1 м от поверхности земли в среднем по территории.</w:t>
            </w:r>
          </w:p>
          <w:p w:rsidR="00CF68F2" w:rsidRPr="00CF68F2" w:rsidRDefault="00CF68F2" w:rsidP="002F78FA">
            <w:pPr>
              <w:pStyle w:val="ConsPlusNormal"/>
              <w:jc w:val="both"/>
              <w:rPr>
                <w:rFonts w:ascii="Times New Roman" w:hAnsi="Times New Roman" w:cs="Times New Roman"/>
              </w:rPr>
            </w:pPr>
            <w:r w:rsidRPr="00CF68F2">
              <w:rPr>
                <w:rFonts w:ascii="Times New Roman" w:hAnsi="Times New Roman" w:cs="Times New Roman"/>
              </w:rPr>
              <w:t>5. Объявление состояния "Аварийная обстановка" в соответствии с требованиями федеральных норм и правил в области использования атомной энергии.</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1.6.2.</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Загрязнение (возможное загрязнение) открытых источников водоснабжения (за исключением технических водоемов объектов использования атомной энергии и водоемов с существующим радиоактивным загрязнением за счет прошлой деятельности и аварий), обусловленное выбросом/сбросом радиоактивных веществ</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1. Более 50 УВ (уровень вмешательства) при отсутствии альтернативных источников водоснабжения.</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2. Более 100 УВ при наличии альтернативных источников водоснабжения.</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Критерий относится к долговременному загрязнению (прогнозирование отсутствия значимых снижений активности в водоеме за счет распада радионуклидов и водного стока в течение года) малопроточных и непроточных открытых водоемов, имеющих водохозяйственное значение, а также к водотокам, впадающим в такие водоемы.</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1.6.3.</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Радиологические аварийные ситуации с источниками ионизирующего излучения и при транспортировке радиоактивных веществ</w:t>
            </w:r>
          </w:p>
        </w:tc>
        <w:tc>
          <w:tcPr>
            <w:tcW w:w="5570" w:type="dxa"/>
          </w:tcPr>
          <w:p w:rsidR="00CF68F2" w:rsidRPr="00CF68F2" w:rsidRDefault="00CF68F2" w:rsidP="00B15784">
            <w:pPr>
              <w:pStyle w:val="ConsPlusNormal"/>
              <w:jc w:val="both"/>
              <w:rPr>
                <w:rFonts w:ascii="Times New Roman" w:hAnsi="Times New Roman" w:cs="Times New Roman"/>
              </w:rPr>
            </w:pPr>
            <w:proofErr w:type="gramStart"/>
            <w:r w:rsidRPr="00CF68F2">
              <w:rPr>
                <w:rFonts w:ascii="Times New Roman" w:hAnsi="Times New Roman" w:cs="Times New Roman"/>
              </w:rPr>
              <w:t xml:space="preserve">A / D &gt; 1000, где A - активность n-го радионуклида закрытого </w:t>
            </w:r>
            <w:proofErr w:type="spellStart"/>
            <w:r w:rsidRPr="00CF68F2">
              <w:rPr>
                <w:rFonts w:ascii="Times New Roman" w:hAnsi="Times New Roman" w:cs="Times New Roman"/>
              </w:rPr>
              <w:t>радионуклидного</w:t>
            </w:r>
            <w:proofErr w:type="spellEnd"/>
            <w:r w:rsidRPr="00CF68F2">
              <w:rPr>
                <w:rFonts w:ascii="Times New Roman" w:hAnsi="Times New Roman" w:cs="Times New Roman"/>
              </w:rPr>
              <w:t xml:space="preserve"> источника, D - значение величины для n-го радионуклида, являющейся нормирующим фактором, использующимся для разделения широкого диапазона активностей закрытого </w:t>
            </w:r>
            <w:proofErr w:type="spellStart"/>
            <w:r w:rsidRPr="00CF68F2">
              <w:rPr>
                <w:rFonts w:ascii="Times New Roman" w:hAnsi="Times New Roman" w:cs="Times New Roman"/>
              </w:rPr>
              <w:t>радионуклидного</w:t>
            </w:r>
            <w:proofErr w:type="spellEnd"/>
            <w:r w:rsidRPr="00CF68F2">
              <w:rPr>
                <w:rFonts w:ascii="Times New Roman" w:hAnsi="Times New Roman" w:cs="Times New Roman"/>
              </w:rPr>
              <w:t xml:space="preserve"> источника различного </w:t>
            </w:r>
            <w:proofErr w:type="spellStart"/>
            <w:r w:rsidRPr="00CF68F2">
              <w:rPr>
                <w:rFonts w:ascii="Times New Roman" w:hAnsi="Times New Roman" w:cs="Times New Roman"/>
              </w:rPr>
              <w:t>радионуклидного</w:t>
            </w:r>
            <w:proofErr w:type="spellEnd"/>
            <w:r w:rsidRPr="00CF68F2">
              <w:rPr>
                <w:rFonts w:ascii="Times New Roman" w:hAnsi="Times New Roman" w:cs="Times New Roman"/>
              </w:rPr>
              <w:t xml:space="preserve"> состава с целью ранжирования закрытого </w:t>
            </w:r>
            <w:proofErr w:type="spellStart"/>
            <w:r w:rsidRPr="00CF68F2">
              <w:rPr>
                <w:rFonts w:ascii="Times New Roman" w:hAnsi="Times New Roman" w:cs="Times New Roman"/>
              </w:rPr>
              <w:t>радионуклидного</w:t>
            </w:r>
            <w:proofErr w:type="spellEnd"/>
            <w:r w:rsidRPr="00CF68F2">
              <w:rPr>
                <w:rFonts w:ascii="Times New Roman" w:hAnsi="Times New Roman" w:cs="Times New Roman"/>
              </w:rPr>
              <w:t xml:space="preserve"> источника путем отнесения их к одной из категорий опасности.</w:t>
            </w:r>
            <w:proofErr w:type="gramEnd"/>
          </w:p>
        </w:tc>
      </w:tr>
      <w:tr w:rsidR="00CF68F2" w:rsidRPr="009602F9" w:rsidTr="00B15784">
        <w:tc>
          <w:tcPr>
            <w:tcW w:w="990" w:type="dxa"/>
          </w:tcPr>
          <w:p w:rsidR="00CF68F2" w:rsidRPr="00CF68F2" w:rsidRDefault="00CF68F2" w:rsidP="00B15784">
            <w:pPr>
              <w:pStyle w:val="ConsPlusNormal"/>
              <w:jc w:val="center"/>
              <w:outlineLvl w:val="2"/>
              <w:rPr>
                <w:rFonts w:ascii="Times New Roman" w:hAnsi="Times New Roman" w:cs="Times New Roman"/>
              </w:rPr>
            </w:pPr>
            <w:r w:rsidRPr="00CF68F2">
              <w:rPr>
                <w:rFonts w:ascii="Times New Roman" w:hAnsi="Times New Roman" w:cs="Times New Roman"/>
              </w:rPr>
              <w:lastRenderedPageBreak/>
              <w:t>1.7.</w:t>
            </w:r>
          </w:p>
        </w:tc>
        <w:tc>
          <w:tcPr>
            <w:tcW w:w="8075" w:type="dxa"/>
            <w:gridSpan w:val="2"/>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 xml:space="preserve">Аварии с выбросом (проливом, </w:t>
            </w:r>
            <w:proofErr w:type="spellStart"/>
            <w:r w:rsidRPr="00CF68F2">
              <w:rPr>
                <w:rFonts w:ascii="Times New Roman" w:hAnsi="Times New Roman" w:cs="Times New Roman"/>
              </w:rPr>
              <w:t>просыпом</w:t>
            </w:r>
            <w:proofErr w:type="spellEnd"/>
            <w:r w:rsidRPr="00CF68F2">
              <w:rPr>
                <w:rFonts w:ascii="Times New Roman" w:hAnsi="Times New Roman" w:cs="Times New Roman"/>
              </w:rPr>
              <w:t>) патогенных для человека микроорганизмов</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1.7.1.</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 xml:space="preserve">Аварии с выбросом (проливом, </w:t>
            </w:r>
            <w:proofErr w:type="spellStart"/>
            <w:r w:rsidRPr="00CF68F2">
              <w:rPr>
                <w:rFonts w:ascii="Times New Roman" w:hAnsi="Times New Roman" w:cs="Times New Roman"/>
              </w:rPr>
              <w:t>просыпом</w:t>
            </w:r>
            <w:proofErr w:type="spellEnd"/>
            <w:r w:rsidRPr="00CF68F2">
              <w:rPr>
                <w:rFonts w:ascii="Times New Roman" w:hAnsi="Times New Roman" w:cs="Times New Roman"/>
              </w:rPr>
              <w:t>) патогенных для человека микроорганизмов на предприятиях, транспорте и в научно-исследовательских учреждениях (лабораториях)</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Любой факт выброса (сброса) веществ, содержащих возбудителей инфекционных заболеваний людей I и II групп патогенности и опасных заболеваний животных.</w:t>
            </w:r>
          </w:p>
        </w:tc>
      </w:tr>
      <w:tr w:rsidR="00CF68F2" w:rsidRPr="00CF68F2" w:rsidTr="00B15784">
        <w:tc>
          <w:tcPr>
            <w:tcW w:w="990" w:type="dxa"/>
          </w:tcPr>
          <w:p w:rsidR="00CF68F2" w:rsidRPr="00CF68F2" w:rsidRDefault="00CF68F2" w:rsidP="00B15784">
            <w:pPr>
              <w:pStyle w:val="ConsPlusNormal"/>
              <w:jc w:val="center"/>
              <w:outlineLvl w:val="2"/>
              <w:rPr>
                <w:rFonts w:ascii="Times New Roman" w:hAnsi="Times New Roman" w:cs="Times New Roman"/>
              </w:rPr>
            </w:pPr>
            <w:r w:rsidRPr="00CF68F2">
              <w:rPr>
                <w:rFonts w:ascii="Times New Roman" w:hAnsi="Times New Roman" w:cs="Times New Roman"/>
              </w:rPr>
              <w:t>1.8.</w:t>
            </w:r>
          </w:p>
        </w:tc>
        <w:tc>
          <w:tcPr>
            <w:tcW w:w="8075" w:type="dxa"/>
            <w:gridSpan w:val="2"/>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Гидродинамические аварии</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1.8.1.</w:t>
            </w:r>
          </w:p>
        </w:tc>
        <w:tc>
          <w:tcPr>
            <w:tcW w:w="2505" w:type="dxa"/>
          </w:tcPr>
          <w:p w:rsidR="00CF68F2" w:rsidRPr="00CF68F2" w:rsidRDefault="00CF68F2" w:rsidP="002F78FA">
            <w:pPr>
              <w:pStyle w:val="ConsPlusNormal"/>
              <w:jc w:val="both"/>
              <w:rPr>
                <w:rFonts w:ascii="Times New Roman" w:hAnsi="Times New Roman" w:cs="Times New Roman"/>
              </w:rPr>
            </w:pPr>
            <w:r w:rsidRPr="00CF68F2">
              <w:rPr>
                <w:rFonts w:ascii="Times New Roman" w:hAnsi="Times New Roman" w:cs="Times New Roman"/>
              </w:rPr>
              <w:t xml:space="preserve">Аварии на гидротехнических сооружениях </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Повреждение или разрушение гидротехнического сооружения, повлекшее за собой неконтролируемый сброс воды из поверхностного водного объекта или хранилища жидких отходов, или нарушение производственного процесса, которое возникло при строительстве, капитальном ремонте, эксплуатации, реконструкции, консервации и ликвидации гидротехнического сооружения, в результате которого:</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погиб 1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получили вред здоровью 5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имеются разрушения зданий и сооружений;</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нарушены условия жизнедеятельности 50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произошло разовое превышение ПДК опасного вещества за границами санитарно-защитной зоны водного объекта в 50 раз и более.</w:t>
            </w:r>
          </w:p>
        </w:tc>
      </w:tr>
      <w:tr w:rsidR="00CF68F2" w:rsidRPr="00CF68F2" w:rsidTr="00B15784">
        <w:tc>
          <w:tcPr>
            <w:tcW w:w="990" w:type="dxa"/>
          </w:tcPr>
          <w:p w:rsidR="00CF68F2" w:rsidRPr="00CF68F2" w:rsidRDefault="00CF68F2" w:rsidP="00B15784">
            <w:pPr>
              <w:pStyle w:val="ConsPlusNormal"/>
              <w:jc w:val="center"/>
              <w:outlineLvl w:val="1"/>
              <w:rPr>
                <w:rFonts w:ascii="Times New Roman" w:hAnsi="Times New Roman" w:cs="Times New Roman"/>
              </w:rPr>
            </w:pPr>
            <w:r w:rsidRPr="00CF68F2">
              <w:rPr>
                <w:rFonts w:ascii="Times New Roman" w:hAnsi="Times New Roman" w:cs="Times New Roman"/>
              </w:rPr>
              <w:t>2.</w:t>
            </w:r>
          </w:p>
        </w:tc>
        <w:tc>
          <w:tcPr>
            <w:tcW w:w="8075" w:type="dxa"/>
            <w:gridSpan w:val="2"/>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Природные чрезвычайные ситуации</w:t>
            </w:r>
          </w:p>
        </w:tc>
      </w:tr>
      <w:tr w:rsidR="00CF68F2" w:rsidRPr="00CF68F2" w:rsidTr="00B15784">
        <w:tc>
          <w:tcPr>
            <w:tcW w:w="990" w:type="dxa"/>
          </w:tcPr>
          <w:p w:rsidR="00CF68F2" w:rsidRPr="00CF68F2" w:rsidRDefault="00CF68F2" w:rsidP="00B15784">
            <w:pPr>
              <w:pStyle w:val="ConsPlusNormal"/>
              <w:jc w:val="center"/>
              <w:outlineLvl w:val="2"/>
              <w:rPr>
                <w:rFonts w:ascii="Times New Roman" w:hAnsi="Times New Roman" w:cs="Times New Roman"/>
              </w:rPr>
            </w:pPr>
            <w:r w:rsidRPr="00CF68F2">
              <w:rPr>
                <w:rFonts w:ascii="Times New Roman" w:hAnsi="Times New Roman" w:cs="Times New Roman"/>
              </w:rPr>
              <w:t>2.1.</w:t>
            </w:r>
          </w:p>
        </w:tc>
        <w:tc>
          <w:tcPr>
            <w:tcW w:w="8075" w:type="dxa"/>
            <w:gridSpan w:val="2"/>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Опасные геофизические явления</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2.1.1.</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Вулканическое извержение</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Вулканическое извержение на территории населенного пункта и (или) на потенциально опасном объекте  (далее - ПОО) и (или) критически важном объекте  (далее - КВО), в результате которого:</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погиб 1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получили вред здоровью 5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имеются разрушения зданий и сооружений;</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нарушены условия жизнедеятельности 50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произошла гибель посевов сельскохозяйственных культур и (или) природной растительности на площади 100 га и более.</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2.1.2.</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Землетрясение</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Сейсмическое событие магнитудой 5 и более по шкале Рихтера на территории населенного пункта и (или) на ПОО и (или) КВО, в результате которого:</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погиб 1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получили вред здоровью 5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имеются разрушения зданий и сооружений;</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нарушены условия жизнедеятельности 50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произошла гибель посевов сельскохозяйственных культур и (или) природной растительности на площади 100 га и более.</w:t>
            </w:r>
          </w:p>
        </w:tc>
      </w:tr>
      <w:tr w:rsidR="00CF68F2" w:rsidRPr="00CF68F2" w:rsidTr="00B15784">
        <w:tc>
          <w:tcPr>
            <w:tcW w:w="990" w:type="dxa"/>
          </w:tcPr>
          <w:p w:rsidR="00CF68F2" w:rsidRPr="00CF68F2" w:rsidRDefault="00CF68F2" w:rsidP="00B15784">
            <w:pPr>
              <w:pStyle w:val="ConsPlusNormal"/>
              <w:jc w:val="center"/>
              <w:outlineLvl w:val="2"/>
              <w:rPr>
                <w:rFonts w:ascii="Times New Roman" w:hAnsi="Times New Roman" w:cs="Times New Roman"/>
              </w:rPr>
            </w:pPr>
            <w:r w:rsidRPr="00CF68F2">
              <w:rPr>
                <w:rFonts w:ascii="Times New Roman" w:hAnsi="Times New Roman" w:cs="Times New Roman"/>
              </w:rPr>
              <w:t>2.2.</w:t>
            </w:r>
          </w:p>
        </w:tc>
        <w:tc>
          <w:tcPr>
            <w:tcW w:w="8075" w:type="dxa"/>
            <w:gridSpan w:val="2"/>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Опасные геологические явления</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2.2.1.</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Оползни, обвалы, осыпи</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Смещение и (или) отрыв масс горных пород на территории населенного пункта и (или) на ПОО и (или) КВО, в результате которого:</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погиб 1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получили вред здоровью 5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lastRenderedPageBreak/>
              <w:t>или имеются разрушения зданий и сооружений;</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нарушены условия жизнедеятельности 50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произошла гибель посевов сельскохозяйственных культур и (или) природной растительности на площади 100 га и более.</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lastRenderedPageBreak/>
              <w:t>2.2.2.</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 xml:space="preserve">Карст, суффозия, просадка в </w:t>
            </w:r>
            <w:proofErr w:type="spellStart"/>
            <w:r w:rsidRPr="00CF68F2">
              <w:rPr>
                <w:rFonts w:ascii="Times New Roman" w:hAnsi="Times New Roman" w:cs="Times New Roman"/>
              </w:rPr>
              <w:t>лесовых</w:t>
            </w:r>
            <w:proofErr w:type="spellEnd"/>
            <w:r w:rsidRPr="00CF68F2">
              <w:rPr>
                <w:rFonts w:ascii="Times New Roman" w:hAnsi="Times New Roman" w:cs="Times New Roman"/>
              </w:rPr>
              <w:t xml:space="preserve"> грунтах</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Изменение рельефа, почвенного покрова и несущей способности грунтов на территории населенного пункта и (или) на ПОО и (или) КВО, в результате которого:</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погиб 1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получили вред здоровью 5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имеются разрушения зданий и сооружений;</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нарушены условия жизнедеятельности 50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произошла гибель посевов сельскохозяйственных культур и (или) природной растительности на площади 100 га и более.</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2.2.3.</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Овражная (плоскостная) эрозия</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Размыв грунтов временными водными потоками на территории населенного пункта и (или) на ПОО и (или) КВО, в результате которого:</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погиб 1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получили вред здоровью 5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имеются разрушения зданий и сооружений;</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нарушены условия жизнедеятельности 50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произошла гибель посевов сельскохозяйственных культур и (или) природной растительности на площади 100 га и более.</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2.2.4.</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 xml:space="preserve">Криогенное пучение и растрескивание, </w:t>
            </w:r>
            <w:proofErr w:type="spellStart"/>
            <w:r w:rsidRPr="00CF68F2">
              <w:rPr>
                <w:rFonts w:ascii="Times New Roman" w:hAnsi="Times New Roman" w:cs="Times New Roman"/>
              </w:rPr>
              <w:t>термокарст</w:t>
            </w:r>
            <w:proofErr w:type="spellEnd"/>
            <w:r w:rsidRPr="00CF68F2">
              <w:rPr>
                <w:rFonts w:ascii="Times New Roman" w:hAnsi="Times New Roman" w:cs="Times New Roman"/>
              </w:rPr>
              <w:t xml:space="preserve">, </w:t>
            </w:r>
            <w:proofErr w:type="spellStart"/>
            <w:r w:rsidRPr="00CF68F2">
              <w:rPr>
                <w:rFonts w:ascii="Times New Roman" w:hAnsi="Times New Roman" w:cs="Times New Roman"/>
              </w:rPr>
              <w:t>курумы</w:t>
            </w:r>
            <w:proofErr w:type="spellEnd"/>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Изменение почвенного покрова на территории населенного пункта и (или) на ПОО и (или) КВО, в результате которого:</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погиб 1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получили вред здоровью 5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имеются разрушения зданий и сооружений;</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нарушены условия жизнедеятельности 50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произошла гибель посевов сельскохозяйственных культур и (или) природной растительности на площади 100 га и более.</w:t>
            </w:r>
          </w:p>
        </w:tc>
      </w:tr>
      <w:tr w:rsidR="00CF68F2" w:rsidRPr="00CF68F2" w:rsidTr="00B15784">
        <w:tc>
          <w:tcPr>
            <w:tcW w:w="990" w:type="dxa"/>
          </w:tcPr>
          <w:p w:rsidR="00CF68F2" w:rsidRPr="00CF68F2" w:rsidRDefault="00CF68F2" w:rsidP="00B15784">
            <w:pPr>
              <w:pStyle w:val="ConsPlusNormal"/>
              <w:jc w:val="center"/>
              <w:outlineLvl w:val="2"/>
              <w:rPr>
                <w:rFonts w:ascii="Times New Roman" w:hAnsi="Times New Roman" w:cs="Times New Roman"/>
              </w:rPr>
            </w:pPr>
            <w:r w:rsidRPr="00CF68F2">
              <w:rPr>
                <w:rFonts w:ascii="Times New Roman" w:hAnsi="Times New Roman" w:cs="Times New Roman"/>
              </w:rPr>
              <w:t>2.3.</w:t>
            </w:r>
          </w:p>
        </w:tc>
        <w:tc>
          <w:tcPr>
            <w:tcW w:w="8075" w:type="dxa"/>
            <w:gridSpan w:val="2"/>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Опасные метеорологические явления</w:t>
            </w:r>
          </w:p>
        </w:tc>
      </w:tr>
      <w:tr w:rsidR="00CF68F2" w:rsidRPr="009602F9" w:rsidTr="00B15784">
        <w:tc>
          <w:tcPr>
            <w:tcW w:w="9065" w:type="dxa"/>
            <w:gridSpan w:val="3"/>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На основании указанных критериев учреждениями Федеральной службы по гидрометеорологии и мониторингу окружающей среды могут разрабатываться региональные перечни и критерии по обслуживаемым ими территориям с учетом природно-климатических особенностей.</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2.3.1.</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Очень сильный ветер, ураганный ветер, шквал, смерч</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Ветер при достижении скорости (при порывах) не менее 25 м/с или средней скорости не менее 20 м/</w:t>
            </w:r>
            <w:proofErr w:type="gramStart"/>
            <w:r w:rsidRPr="00CF68F2">
              <w:rPr>
                <w:rFonts w:ascii="Times New Roman" w:hAnsi="Times New Roman" w:cs="Times New Roman"/>
              </w:rPr>
              <w:t>с</w:t>
            </w:r>
            <w:proofErr w:type="gramEnd"/>
            <w:r w:rsidRPr="00CF68F2">
              <w:rPr>
                <w:rFonts w:ascii="Times New Roman" w:hAnsi="Times New Roman" w:cs="Times New Roman"/>
              </w:rPr>
              <w:t xml:space="preserve">; </w:t>
            </w:r>
            <w:proofErr w:type="gramStart"/>
            <w:r w:rsidRPr="00CF68F2">
              <w:rPr>
                <w:rFonts w:ascii="Times New Roman" w:hAnsi="Times New Roman" w:cs="Times New Roman"/>
              </w:rPr>
              <w:t>на</w:t>
            </w:r>
            <w:proofErr w:type="gramEnd"/>
            <w:r w:rsidRPr="00CF68F2">
              <w:rPr>
                <w:rFonts w:ascii="Times New Roman" w:hAnsi="Times New Roman" w:cs="Times New Roman"/>
              </w:rPr>
              <w:t xml:space="preserve"> побережьях морей и в горных районах при достижении скорости (не при порывах) не менее 30 м/с, в результате которого:</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погиб 1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получили вред здоровью 5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имеются разрушения зданий и сооружений;</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нарушены условия жизнедеятельности 50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произошла гибель посевов сельскохозяйственных культур и (или) природной растительности на площади 100 га и более.</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2.3.2.</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Очень сильный дождь (мокрый снег, дождь со снегом)</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Значительные жидкие или смешанные осадки (дождь, ливневый дождь, дождь со снегом, мокрый снег) с количеством выпавших осадков не менее 50 мм (в селеопасных горных районах - 30 мм) за период времени не более 12 часов, в результате которых:</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погиб 1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получили вред здоровью 5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имеются разрушения зданий и сооружений;</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нарушены условия жизнедеятельности 50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 xml:space="preserve">или произошла гибель посевов сельскохозяйственных культур </w:t>
            </w:r>
            <w:r w:rsidRPr="00CF68F2">
              <w:rPr>
                <w:rFonts w:ascii="Times New Roman" w:hAnsi="Times New Roman" w:cs="Times New Roman"/>
              </w:rPr>
              <w:lastRenderedPageBreak/>
              <w:t>и (или) природной растительности на площади 100 га и более.</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lastRenderedPageBreak/>
              <w:t>2.3.3.</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Сильный ливень</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Количество осадков 30 мм и более за 1 час и менее, в результате которых:</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погиб 1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получили вред здоровью 5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имеются разрушения зданий и сооружений;</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нарушены условия жизнедеятельности 50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произошла гибель посевов сельскохозяйственных культур и (или) природной растительности на площади 100 га и более.</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2.3.4.</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Продолжительный сильный дождь</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Дождь с количеством осадков 100 мм и более (в селеопасных горных районах с количеством осадков 60 мм и более) за период времени 48 часов и менее или 120 мм и более за период времени 48 часов и более, в результате которого:</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погиб 1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получили вред здоровью 5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имеются разрушения зданий и сооружений;</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нарушены условия жизнедеятельности 50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произошла гибель посевов сельскохозяйственных культур и (или) природной растительности на площади 100 га и более.</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2.3.5.</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Очень сильный снег (снегопад)</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Снег (снегопад) с количеством 20 мм и более за период времени 12 часов и менее, в результате которого:</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погиб 1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получили вред здоровью 5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имеются разрушения зданий и сооружений;</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нарушены условия жизнедеятельности 50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произошла гибель посевов сельскохозяйственных культур и (или) природной растительности на площади 100 га и более.</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2.3.6.</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Сильный мороз</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В период с ноября по март значение минимальной температуры воздуха достигает установленного для данной территории опасного значения или ниже его, в результате которого:</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погиб 1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получили вред здоровью 5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имеются разрушения зданий и сооружений;</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нарушены условия жизнедеятельности 50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произошла гибель посевов сельскохозяйственных культур и (или) природной растительности на площади 100 га и более.</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2.3.7.</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Сильная жара</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В период с мая по август значение максимальной температуры воздуха достигает установленного для данной территории опасного значения или выше его, в результате которого:</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погиб 1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получили вред здоровью 5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имеются разрушения зданий и сооружений;</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нарушены условия жизнедеятельности 50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произошла гибель посевов сельскохозяйственных культур и (или) природной растительности на площади 100 га и более.</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2.3.8.</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Крупный град</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Град диаметром 20 мм и более, в результате которого:</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погиб 1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получили вред здоровью 5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имеются разрушения зданий и сооружений;</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нарушены условия жизнедеятельности 50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произошла гибель посевов сельскохозяйственных культур и (или) природной растительности на площади 100 га и более.</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2.3.9.</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Сильная метель</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 xml:space="preserve">Перенос снега с подстилающей поверхности, часто </w:t>
            </w:r>
            <w:r w:rsidRPr="00CF68F2">
              <w:rPr>
                <w:rFonts w:ascii="Times New Roman" w:hAnsi="Times New Roman" w:cs="Times New Roman"/>
              </w:rPr>
              <w:lastRenderedPageBreak/>
              <w:t>сопровождаемый выпадением снега из облаков, сильным ветром (со средней скоростью не менее 15 м/с) и с метеорологической дальностью видимости не более 500 м продолжительностью 12 часов и более, в результате которого:</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погиб 1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получили вред здоровью 5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имеются разрушения зданий и сооружений;</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нарушены условия жизнедеятельности 50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произошла гибель посевов сельскохозяйственных культур и (или) природной растительности на площади 100 га и более.</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lastRenderedPageBreak/>
              <w:t>2.3.10.</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Сильная пыльная (песчаная) буря</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Перенос пыли (песка) сильным ветром (со средней скоростью не менее 15 м/с) и с метеорологической дальностью видимости не более 500 м продолжительностью 12 часов и более, в результате которого:</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погиб 1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получили вред здоровью 5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имеются разрушения зданий и сооружений;</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нарушены условия жизнедеятельности 50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произошла гибель посевов сельскохозяйственных культур и (или) природной растительности на площади 100 га и более.</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2.3.11.</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 xml:space="preserve">Сильное </w:t>
            </w:r>
            <w:proofErr w:type="spellStart"/>
            <w:r w:rsidRPr="00CF68F2">
              <w:rPr>
                <w:rFonts w:ascii="Times New Roman" w:hAnsi="Times New Roman" w:cs="Times New Roman"/>
              </w:rPr>
              <w:t>гололедно-изморозевое</w:t>
            </w:r>
            <w:proofErr w:type="spellEnd"/>
            <w:r w:rsidRPr="00CF68F2">
              <w:rPr>
                <w:rFonts w:ascii="Times New Roman" w:hAnsi="Times New Roman" w:cs="Times New Roman"/>
              </w:rPr>
              <w:t xml:space="preserve"> отложение</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Отложение на проводах гололедного станка гололеда диаметром 20 мм и более или сложное отложение или мокрый (замерзающий) снег диаметром 35 мм и более или изморозь диаметром 50 мм и более, в результате которого:</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погиб 1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получили вред здоровью 5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имеются разрушения зданий и сооружений;</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нарушены условия жизнедеятельности 50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произошла гибель посевов сельскохозяйственных культур и (или) природной растительности на площади 100 га и более.</w:t>
            </w:r>
          </w:p>
        </w:tc>
      </w:tr>
      <w:tr w:rsidR="00CF68F2" w:rsidRPr="00CF68F2"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2.3.12.</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Сильный туман</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Сильное помутнение воздуха за счет скопления мельчайших частиц воды (пыли, продуктов горения), с метеорологической дальностью видимости не более 50 м продолжительностью 12 часов и более.</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2.3.13.</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Заморозки</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Понижение температуры воздуха и (или) поверхности почвы (травостоя) до значений ниже 0 °C на фоне положительных средних суточных температур воздуха в периоды активной вегетации сельскохозяйственных культур или уборки урожая, приводящее к повреждению и (или) частичной гибели урожая сельскохозяйственных культур на площади 100 га и более.</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2.3.14.</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Засуха атмосферная</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 xml:space="preserve">В период вегетации сельскохозяйственных культур отсутствие эффективных осадков (более 5 мм в сутки) за период не менее 30 дней подряд при максимальной температуре воздуха выше 25 °C. В отдельные дни (не более 25% продолжительности периода) возможно наличие максимальных температур </w:t>
            </w:r>
            <w:proofErr w:type="gramStart"/>
            <w:r w:rsidRPr="00CF68F2">
              <w:rPr>
                <w:rFonts w:ascii="Times New Roman" w:hAnsi="Times New Roman" w:cs="Times New Roman"/>
              </w:rPr>
              <w:t>ниже указанных</w:t>
            </w:r>
            <w:proofErr w:type="gramEnd"/>
            <w:r w:rsidRPr="00CF68F2">
              <w:rPr>
                <w:rFonts w:ascii="Times New Roman" w:hAnsi="Times New Roman" w:cs="Times New Roman"/>
              </w:rPr>
              <w:t xml:space="preserve"> пределов, в результате чего произошла гибель посевов сельскохозяйственных культур и (или) природной растительности на площади 100 га и более.</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2.3.15.</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Засуха почвенная</w:t>
            </w:r>
          </w:p>
        </w:tc>
        <w:tc>
          <w:tcPr>
            <w:tcW w:w="5570" w:type="dxa"/>
          </w:tcPr>
          <w:p w:rsidR="00CF68F2" w:rsidRPr="00CF68F2" w:rsidRDefault="00CF68F2" w:rsidP="00B15784">
            <w:pPr>
              <w:pStyle w:val="ConsPlusNormal"/>
              <w:jc w:val="both"/>
              <w:rPr>
                <w:rFonts w:ascii="Times New Roman" w:hAnsi="Times New Roman" w:cs="Times New Roman"/>
              </w:rPr>
            </w:pPr>
            <w:proofErr w:type="gramStart"/>
            <w:r w:rsidRPr="00CF68F2">
              <w:rPr>
                <w:rFonts w:ascii="Times New Roman" w:hAnsi="Times New Roman" w:cs="Times New Roman"/>
              </w:rPr>
              <w:t>В период вегетации сельскохозяйственных культур за период не менее 3 декад подряд запасы продуктивной влаги в слое почвы 0 - 20 см составляют не более 10 мм или за период не менее 20 дней, если в начале периода засухи запасы продуктивной влаги в слое 0 - 100 см были менее 50 мм, в результате чего произошла гибель посевов сельскохозяйственных культур и (или</w:t>
            </w:r>
            <w:proofErr w:type="gramEnd"/>
            <w:r w:rsidRPr="00CF68F2">
              <w:rPr>
                <w:rFonts w:ascii="Times New Roman" w:hAnsi="Times New Roman" w:cs="Times New Roman"/>
              </w:rPr>
              <w:t xml:space="preserve">) природной </w:t>
            </w:r>
            <w:r w:rsidRPr="00CF68F2">
              <w:rPr>
                <w:rFonts w:ascii="Times New Roman" w:hAnsi="Times New Roman" w:cs="Times New Roman"/>
              </w:rPr>
              <w:lastRenderedPageBreak/>
              <w:t>растительности на площади 100 га и более.</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lastRenderedPageBreak/>
              <w:t>2.3.16.</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Сход снежных лавин</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Сход снежной лавины, в результате которого:</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погиб 1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получили вред здоровью 5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имеются разрушения зданий и сооружений;</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нарушены условия жизнедеятельности 50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произошла гибель посевов сельскохозяйственных культур и (или) природной растительности на площади 100 га и более.</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2.3.17.</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Комплекс неблагоприятных явлений</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Сочетание двух и более одновременно наблюдающихся метеорологических (гидрометеорологических) явлений, каждое из которых в отдельности по интенсивности или силе не достигает критерия опасного явления, но близко к нему, в результате которого:</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погиб 1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получили вред здоровью 5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имеются разрушения зданий и сооружений;</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нарушены условия жизнедеятельности 50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произошла гибель посевов сельскохозяйственных культур и (или) природной растительности на площади 100 га и более.</w:t>
            </w:r>
          </w:p>
        </w:tc>
      </w:tr>
      <w:tr w:rsidR="00CF68F2" w:rsidRPr="00CF68F2" w:rsidTr="00B15784">
        <w:tc>
          <w:tcPr>
            <w:tcW w:w="990" w:type="dxa"/>
          </w:tcPr>
          <w:p w:rsidR="00CF68F2" w:rsidRPr="00CF68F2" w:rsidRDefault="00CF68F2" w:rsidP="00B15784">
            <w:pPr>
              <w:pStyle w:val="ConsPlusNormal"/>
              <w:jc w:val="center"/>
              <w:outlineLvl w:val="2"/>
              <w:rPr>
                <w:rFonts w:ascii="Times New Roman" w:hAnsi="Times New Roman" w:cs="Times New Roman"/>
              </w:rPr>
            </w:pPr>
            <w:r w:rsidRPr="00CF68F2">
              <w:rPr>
                <w:rFonts w:ascii="Times New Roman" w:hAnsi="Times New Roman" w:cs="Times New Roman"/>
              </w:rPr>
              <w:t>2.4.</w:t>
            </w:r>
          </w:p>
        </w:tc>
        <w:tc>
          <w:tcPr>
            <w:tcW w:w="8075" w:type="dxa"/>
            <w:gridSpan w:val="2"/>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Морские опасные гидрометеорологические явления</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2.4.1.</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Цунами</w:t>
            </w:r>
          </w:p>
        </w:tc>
        <w:tc>
          <w:tcPr>
            <w:tcW w:w="5570" w:type="dxa"/>
          </w:tcPr>
          <w:p w:rsidR="00CF68F2" w:rsidRPr="00CF68F2" w:rsidRDefault="00CF68F2" w:rsidP="00B15784">
            <w:pPr>
              <w:pStyle w:val="ConsPlusNormal"/>
              <w:jc w:val="both"/>
              <w:rPr>
                <w:rFonts w:ascii="Times New Roman" w:hAnsi="Times New Roman" w:cs="Times New Roman"/>
              </w:rPr>
            </w:pPr>
            <w:proofErr w:type="spellStart"/>
            <w:r w:rsidRPr="00CF68F2">
              <w:rPr>
                <w:rFonts w:ascii="Times New Roman" w:hAnsi="Times New Roman" w:cs="Times New Roman"/>
              </w:rPr>
              <w:t>Долгопериодные</w:t>
            </w:r>
            <w:proofErr w:type="spellEnd"/>
            <w:r w:rsidRPr="00CF68F2">
              <w:rPr>
                <w:rFonts w:ascii="Times New Roman" w:hAnsi="Times New Roman" w:cs="Times New Roman"/>
              </w:rPr>
              <w:t xml:space="preserve"> морские гравитационные волны, возникшие вследствие подводных землетрясений, извержений подводных вулканов, подводных и береговых обвалов и оползней, приведших к затоплению прибрежных населенных пунктов, береговых сооружений и народнохозяйственных объектов, в результате которых:</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погиб 1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получили вред здоровью 5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имеются разрушения зданий и сооружений;</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нарушены условия жизнедеятельности 50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произошла гибель посевов сельскохозяйственных культур и (или) природной растительности на площади 100 га и более.</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2.4.2.</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Очень сильный ветер, ураганный ветер (ураган)</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Ветер при достижении скорости на акватории океанов, арктических, дальневосточных и антарктических морей (включая порывы) не менее 30 м/</w:t>
            </w:r>
            <w:proofErr w:type="gramStart"/>
            <w:r w:rsidRPr="00CF68F2">
              <w:rPr>
                <w:rFonts w:ascii="Times New Roman" w:hAnsi="Times New Roman" w:cs="Times New Roman"/>
              </w:rPr>
              <w:t>с</w:t>
            </w:r>
            <w:proofErr w:type="gramEnd"/>
            <w:r w:rsidRPr="00CF68F2">
              <w:rPr>
                <w:rFonts w:ascii="Times New Roman" w:hAnsi="Times New Roman" w:cs="Times New Roman"/>
              </w:rPr>
              <w:t xml:space="preserve">, </w:t>
            </w:r>
            <w:proofErr w:type="gramStart"/>
            <w:r w:rsidRPr="00CF68F2">
              <w:rPr>
                <w:rFonts w:ascii="Times New Roman" w:hAnsi="Times New Roman" w:cs="Times New Roman"/>
              </w:rPr>
              <w:t>на</w:t>
            </w:r>
            <w:proofErr w:type="gramEnd"/>
            <w:r w:rsidRPr="00CF68F2">
              <w:rPr>
                <w:rFonts w:ascii="Times New Roman" w:hAnsi="Times New Roman" w:cs="Times New Roman"/>
              </w:rPr>
              <w:t xml:space="preserve"> акватории других морей - не менее 25 м/с, в результате которого:</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погиб 1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получили вред здоровью 5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имеются разрушения зданий и сооружений;</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нарушены условия жизнедеятельности 50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произошла гибель посевов сельскохозяйственных культур и (или) природной растительности на площади 100 га и более.</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2.4.3.</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Сгонно-нагонные явления</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Уровни воды ниже опасных отметок с прекращением судоходства, гибелью рыбы, повреждением судов или выше опасных отметок, при которых произошло затопление населенных пунктов, береговых сооружений и объектов, в результате чего:</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погиб 1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получили вред здоровью 5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имеются разрушения зданий и сооружений;</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нарушены условия жизнедеятельности 50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произошла гибель посевов сельскохозяйственных культур и (или) природной растительности на площади 100 га и более.</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2.4.4.</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Сильное волнение</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 xml:space="preserve">Высота волн в прибрежных районах не менее 4 м, в открытом </w:t>
            </w:r>
            <w:r w:rsidRPr="00CF68F2">
              <w:rPr>
                <w:rFonts w:ascii="Times New Roman" w:hAnsi="Times New Roman" w:cs="Times New Roman"/>
              </w:rPr>
              <w:lastRenderedPageBreak/>
              <w:t>море не менее 6 м, в открытом океане не менее 8 м, в результате которых:</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погиб 1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получили вред здоровью 5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имеются разрушения зданий и сооружений;</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нарушены условия жизнедеятельности 50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произошла гибель посевов сельскохозяйственных культур и (или) природной растительности на площади 100 га и более.</w:t>
            </w:r>
          </w:p>
        </w:tc>
      </w:tr>
      <w:tr w:rsidR="00CF68F2" w:rsidRPr="00CF68F2" w:rsidTr="00B15784">
        <w:tc>
          <w:tcPr>
            <w:tcW w:w="990" w:type="dxa"/>
          </w:tcPr>
          <w:p w:rsidR="00CF68F2" w:rsidRPr="00CF68F2" w:rsidRDefault="00CF68F2" w:rsidP="00B15784">
            <w:pPr>
              <w:pStyle w:val="ConsPlusNormal"/>
              <w:jc w:val="center"/>
              <w:outlineLvl w:val="2"/>
              <w:rPr>
                <w:rFonts w:ascii="Times New Roman" w:hAnsi="Times New Roman" w:cs="Times New Roman"/>
              </w:rPr>
            </w:pPr>
            <w:r w:rsidRPr="00CF68F2">
              <w:rPr>
                <w:rFonts w:ascii="Times New Roman" w:hAnsi="Times New Roman" w:cs="Times New Roman"/>
              </w:rPr>
              <w:lastRenderedPageBreak/>
              <w:t>2.5.</w:t>
            </w:r>
          </w:p>
        </w:tc>
        <w:tc>
          <w:tcPr>
            <w:tcW w:w="8075" w:type="dxa"/>
            <w:gridSpan w:val="2"/>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Опасные гидрологические явления</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2.5.1.</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Высокие уровни воды (половодье, зажор, затор, дождевой паводок)</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Подъем уровня воды, в результате которого на территории населенного пункта и (или) на ПОО и (или) КВО:</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погиб 1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получили вред здоровью 5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имеются разрушения зданий и сооружений;</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нарушены условия жизнедеятельности 50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произошла гибель посевов сельскохозяйственных культур и (или) природной растительности на площади 100 га и более.</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2.5.2.</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Низкие уровни воды (низкая межень)</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Понижение уровня воды ниже проектных отметок водозаборных сооружений и навигационных уровней на судоходных реках в течение 10 дней и более.</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2.5.3.</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Раннее ледообразование</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Появление льда и образование ледостава (даты) на судоходных реках, озерах и водохранилищах в конкретных пунктах в ранние сроки повторяемостью не чаще 1 раза в 10 лет.</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2.5.4.</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Сель</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Стремительный поток большой разрушительной силы, состоящий из смеси воды и рыхлообломочных пород, внезапно возникающий в бассейнах небольших горных рек вследствие интенсивных дождей или бурного таяния снега, а также прорыва завалов и морен на территории населенного пункта и (или) на ПОО и (или) КВО, в результате которого:</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погиб 1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получили вред здоровью 5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имеются разрушения зданий и сооружений;</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нарушены условия жизнедеятельности 50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произошла гибель посевов сельскохозяйственных культур и (или) природной растительности на площади 100 га и более.</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2.5.5.</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Абразия</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Размыв и разрушение горных пород в береговой зоне морей на территории населенного пункта и (или) на ПОО и (или) КВО, в результате которого:</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погиб 1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получили вред здоровью 5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имеются разрушения зданий и сооружений;</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нарушены условия жизнедеятельности 50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произошла гибель посевов сельскохозяйственных культур и (или) природной растительности на площади 100 га и более.</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2.5.6.</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Речная эрозия</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Размыв и смыв грунтов водными потоками на территории населенного пункта и (или) на ПОО и (или) КВО, в результате которого:</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погиб 1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получили вред здоровью 5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имеются разрушения зданий и сооружений;</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нарушены условия жизнедеятельности 50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произошла гибель посевов сельскохозяйственных культур и (или) природной растительности на площади 100 га и более.</w:t>
            </w:r>
          </w:p>
        </w:tc>
      </w:tr>
      <w:tr w:rsidR="00CF68F2" w:rsidRPr="00CF68F2" w:rsidTr="00B15784">
        <w:tc>
          <w:tcPr>
            <w:tcW w:w="990" w:type="dxa"/>
          </w:tcPr>
          <w:p w:rsidR="00CF68F2" w:rsidRPr="00CF68F2" w:rsidRDefault="00CF68F2" w:rsidP="00B15784">
            <w:pPr>
              <w:pStyle w:val="ConsPlusNormal"/>
              <w:jc w:val="center"/>
              <w:outlineLvl w:val="2"/>
              <w:rPr>
                <w:rFonts w:ascii="Times New Roman" w:hAnsi="Times New Roman" w:cs="Times New Roman"/>
              </w:rPr>
            </w:pPr>
            <w:r w:rsidRPr="00CF68F2">
              <w:rPr>
                <w:rFonts w:ascii="Times New Roman" w:hAnsi="Times New Roman" w:cs="Times New Roman"/>
              </w:rPr>
              <w:lastRenderedPageBreak/>
              <w:t>2.6.</w:t>
            </w:r>
          </w:p>
        </w:tc>
        <w:tc>
          <w:tcPr>
            <w:tcW w:w="8075" w:type="dxa"/>
            <w:gridSpan w:val="2"/>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Опасные явления в лесах</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2.6.1.</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Лесные пожары и другие ландшафтные (природные) пожары</w:t>
            </w:r>
          </w:p>
        </w:tc>
        <w:tc>
          <w:tcPr>
            <w:tcW w:w="5570" w:type="dxa"/>
          </w:tcPr>
          <w:p w:rsidR="00CF68F2" w:rsidRPr="00CF68F2" w:rsidRDefault="00CF68F2" w:rsidP="00B15784">
            <w:pPr>
              <w:pStyle w:val="ConsPlusNormal"/>
              <w:jc w:val="both"/>
              <w:rPr>
                <w:rFonts w:ascii="Times New Roman" w:hAnsi="Times New Roman" w:cs="Times New Roman"/>
              </w:rPr>
            </w:pPr>
            <w:proofErr w:type="gramStart"/>
            <w:r w:rsidRPr="00CF68F2">
              <w:rPr>
                <w:rFonts w:ascii="Times New Roman" w:hAnsi="Times New Roman" w:cs="Times New Roman"/>
              </w:rPr>
              <w:t>Не локализованы крупные лесные пожары и другие ландшафтные (природные) пожары (площадью 25 га и более в зоне наземной охраны лесов и 200 га и более в зоне авиационной охраны лесов), действующие более 3 суток с момента обнаружения, в отношении которых в установленном порядке не принималось решение о прекращении или приостановке работ по тушению лесного пожара и другого ландшафтного (природного) пожара</w:t>
            </w:r>
            <w:proofErr w:type="gramEnd"/>
            <w:r w:rsidRPr="00CF68F2">
              <w:rPr>
                <w:rFonts w:ascii="Times New Roman" w:hAnsi="Times New Roman" w:cs="Times New Roman"/>
              </w:rPr>
              <w:t xml:space="preserve"> </w:t>
            </w:r>
            <w:proofErr w:type="gramStart"/>
            <w:r w:rsidRPr="00CF68F2">
              <w:rPr>
                <w:rFonts w:ascii="Times New Roman" w:hAnsi="Times New Roman" w:cs="Times New Roman"/>
              </w:rPr>
              <w:t xml:space="preserve">и (или) более 5 суток действуют нелокализованные лесные пожары и другие ландшафтные (природные) пожары, находящиеся в пределах 5-километровой зоны вокруг населенного пункта или объекта инфраструктуры, и (или) на тушение пожаров привлечено более 50% </w:t>
            </w:r>
            <w:proofErr w:type="spellStart"/>
            <w:r w:rsidRPr="00CF68F2">
              <w:rPr>
                <w:rFonts w:ascii="Times New Roman" w:hAnsi="Times New Roman" w:cs="Times New Roman"/>
              </w:rPr>
              <w:t>лесопожарных</w:t>
            </w:r>
            <w:proofErr w:type="spellEnd"/>
            <w:r w:rsidRPr="00CF68F2">
              <w:rPr>
                <w:rFonts w:ascii="Times New Roman" w:hAnsi="Times New Roman" w:cs="Times New Roman"/>
              </w:rPr>
              <w:t xml:space="preserve"> формирований, пожарной техники и оборудования, предусмотренных планом тушения пожаров соответствующих лесничеств, и резерва, предусмотренного сводным планом тушения лесных пожаров субъекта Российской Федерации.</w:t>
            </w:r>
            <w:proofErr w:type="gramEnd"/>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2.6.2.</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Очаги вредителей леса</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1. Факт интенсивного распространения очагов вредителей леса на площади 100 га и более, в малолесных субъектах Российской Федерации на площади 10 га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2. Угроза гибели лесных насаждений без проведения своевременных мероприятий по ликвидации очагов вредных организмов, которые осуществляются в ограниченный период, связанный с биологическими особенностями вредителей леса и погодными условиями.</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3. Гибель лесных насаждений от воздействия очагов вредителей леса на площади 100 га и более, в малолесных субъектах Российской Федерации на площади 10 га и более.</w:t>
            </w:r>
          </w:p>
        </w:tc>
      </w:tr>
      <w:tr w:rsidR="00CF68F2" w:rsidRPr="00CF68F2" w:rsidTr="00B15784">
        <w:tc>
          <w:tcPr>
            <w:tcW w:w="990" w:type="dxa"/>
          </w:tcPr>
          <w:p w:rsidR="00CF68F2" w:rsidRPr="00CF68F2" w:rsidRDefault="00CF68F2" w:rsidP="00B15784">
            <w:pPr>
              <w:pStyle w:val="ConsPlusNormal"/>
              <w:jc w:val="center"/>
              <w:outlineLvl w:val="2"/>
              <w:rPr>
                <w:rFonts w:ascii="Times New Roman" w:hAnsi="Times New Roman" w:cs="Times New Roman"/>
              </w:rPr>
            </w:pPr>
            <w:r w:rsidRPr="00CF68F2">
              <w:rPr>
                <w:rFonts w:ascii="Times New Roman" w:hAnsi="Times New Roman" w:cs="Times New Roman"/>
              </w:rPr>
              <w:t>2.7.</w:t>
            </w:r>
          </w:p>
        </w:tc>
        <w:tc>
          <w:tcPr>
            <w:tcW w:w="8075" w:type="dxa"/>
            <w:gridSpan w:val="2"/>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Гелиогеофизические явления</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2.7.1.</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Сильное возмущение ионосферы с нарушением коротковолновой связи</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Появление и сохранение в течение 3 часов подряд и более отрицательных отклонений максимальных применимых частот при ионосферном распространении радиоволн на величину более 50% от медианных (средних) значений критических частот (ДF</w:t>
            </w:r>
            <w:r w:rsidRPr="00CF68F2">
              <w:rPr>
                <w:rFonts w:ascii="Times New Roman" w:hAnsi="Times New Roman" w:cs="Times New Roman"/>
                <w:vertAlign w:val="subscript"/>
              </w:rPr>
              <w:t>0</w:t>
            </w:r>
            <w:r w:rsidRPr="00CF68F2">
              <w:rPr>
                <w:rFonts w:ascii="Times New Roman" w:hAnsi="Times New Roman" w:cs="Times New Roman"/>
              </w:rPr>
              <w:t>F</w:t>
            </w:r>
            <w:r w:rsidRPr="00CF68F2">
              <w:rPr>
                <w:rFonts w:ascii="Times New Roman" w:hAnsi="Times New Roman" w:cs="Times New Roman"/>
                <w:vertAlign w:val="subscript"/>
              </w:rPr>
              <w:t>2</w:t>
            </w:r>
            <w:r w:rsidRPr="00CF68F2">
              <w:rPr>
                <w:rFonts w:ascii="Times New Roman" w:hAnsi="Times New Roman" w:cs="Times New Roman"/>
              </w:rPr>
              <w:t xml:space="preserve"> &gt; 50%) или полное поглощение сигналов в коротковолновом диапазоне в течение 1 часа и более в полярных областях.</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2.7.2.</w:t>
            </w:r>
          </w:p>
        </w:tc>
        <w:tc>
          <w:tcPr>
            <w:tcW w:w="2505"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Сильное возмущение радиационной обстановки в околоземном космическом пространстве</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 xml:space="preserve">Измеренный в полярных областях на орбитах космических аппаратов высотой более 1000 км поток высокоэнергичных (с энергией </w:t>
            </w:r>
            <w:proofErr w:type="spellStart"/>
            <w:r w:rsidRPr="00CF68F2">
              <w:rPr>
                <w:rFonts w:ascii="Times New Roman" w:hAnsi="Times New Roman" w:cs="Times New Roman"/>
              </w:rPr>
              <w:t>E</w:t>
            </w:r>
            <w:r w:rsidRPr="00CF68F2">
              <w:rPr>
                <w:rFonts w:ascii="Times New Roman" w:hAnsi="Times New Roman" w:cs="Times New Roman"/>
                <w:vertAlign w:val="subscript"/>
              </w:rPr>
              <w:t>p</w:t>
            </w:r>
            <w:proofErr w:type="spellEnd"/>
            <w:r w:rsidRPr="00CF68F2">
              <w:rPr>
                <w:rFonts w:ascii="Times New Roman" w:hAnsi="Times New Roman" w:cs="Times New Roman"/>
              </w:rPr>
              <w:t xml:space="preserve"> </w:t>
            </w:r>
            <w:r w:rsidRPr="00CF68F2">
              <w:rPr>
                <w:rFonts w:ascii="Times New Roman" w:hAnsi="Times New Roman" w:cs="Times New Roman"/>
                <w:noProof/>
                <w:position w:val="-2"/>
              </w:rPr>
              <w:drawing>
                <wp:inline distT="0" distB="0" distL="0" distR="0">
                  <wp:extent cx="152400" cy="180975"/>
                  <wp:effectExtent l="19050" t="0" r="0" b="0"/>
                  <wp:docPr id="1" name="Рисунок 1" descr="base_1_39557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95571_32768"/>
                          <pic:cNvPicPr preferRelativeResize="0">
                            <a:picLocks noChangeArrowheads="1"/>
                          </pic:cNvPicPr>
                        </pic:nvPicPr>
                        <pic:blipFill>
                          <a:blip r:embed="rId6" cstate="print"/>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Pr="00CF68F2">
              <w:rPr>
                <w:rFonts w:ascii="Times New Roman" w:hAnsi="Times New Roman" w:cs="Times New Roman"/>
              </w:rPr>
              <w:t xml:space="preserve"> 30 МэВ) протонов не менее 800 част</w:t>
            </w:r>
            <w:proofErr w:type="gramStart"/>
            <w:r w:rsidRPr="00CF68F2">
              <w:rPr>
                <w:rFonts w:ascii="Times New Roman" w:hAnsi="Times New Roman" w:cs="Times New Roman"/>
              </w:rPr>
              <w:t>.</w:t>
            </w:r>
            <w:proofErr w:type="gramEnd"/>
            <w:r w:rsidRPr="00CF68F2">
              <w:rPr>
                <w:rFonts w:ascii="Times New Roman" w:hAnsi="Times New Roman" w:cs="Times New Roman"/>
              </w:rPr>
              <w:t>/(</w:t>
            </w:r>
            <w:proofErr w:type="gramStart"/>
            <w:r w:rsidRPr="00CF68F2">
              <w:rPr>
                <w:rFonts w:ascii="Times New Roman" w:hAnsi="Times New Roman" w:cs="Times New Roman"/>
              </w:rPr>
              <w:t>к</w:t>
            </w:r>
            <w:proofErr w:type="gramEnd"/>
            <w:r w:rsidRPr="00CF68F2">
              <w:rPr>
                <w:rFonts w:ascii="Times New Roman" w:hAnsi="Times New Roman" w:cs="Times New Roman"/>
              </w:rPr>
              <w:t xml:space="preserve">в. см </w:t>
            </w:r>
            <w:proofErr w:type="spellStart"/>
            <w:r w:rsidRPr="00CF68F2">
              <w:rPr>
                <w:rFonts w:ascii="Times New Roman" w:hAnsi="Times New Roman" w:cs="Times New Roman"/>
              </w:rPr>
              <w:t>x</w:t>
            </w:r>
            <w:proofErr w:type="spellEnd"/>
            <w:r w:rsidRPr="00CF68F2">
              <w:rPr>
                <w:rFonts w:ascii="Times New Roman" w:hAnsi="Times New Roman" w:cs="Times New Roman"/>
              </w:rPr>
              <w:t xml:space="preserve"> с). Расчетная максимальная мощность дозы проникающих излучений на орбите космических аппаратов высотой 300 - 500 км и наклонением 52° за защитой 1 г/кв. см алюминия (</w:t>
            </w:r>
            <w:proofErr w:type="spellStart"/>
            <w:r w:rsidRPr="00CF68F2">
              <w:rPr>
                <w:rFonts w:ascii="Times New Roman" w:hAnsi="Times New Roman" w:cs="Times New Roman"/>
              </w:rPr>
              <w:t>P</w:t>
            </w:r>
            <w:r w:rsidRPr="00CF68F2">
              <w:rPr>
                <w:rFonts w:ascii="Times New Roman" w:hAnsi="Times New Roman" w:cs="Times New Roman"/>
                <w:vertAlign w:val="subscript"/>
              </w:rPr>
              <w:t>max</w:t>
            </w:r>
            <w:proofErr w:type="spellEnd"/>
            <w:r w:rsidRPr="00CF68F2">
              <w:rPr>
                <w:rFonts w:ascii="Times New Roman" w:hAnsi="Times New Roman" w:cs="Times New Roman"/>
              </w:rPr>
              <w:t>) &gt; 25 рад</w:t>
            </w:r>
            <w:proofErr w:type="gramStart"/>
            <w:r w:rsidRPr="00CF68F2">
              <w:rPr>
                <w:rFonts w:ascii="Times New Roman" w:hAnsi="Times New Roman" w:cs="Times New Roman"/>
              </w:rPr>
              <w:t>.</w:t>
            </w:r>
            <w:proofErr w:type="gramEnd"/>
            <w:r w:rsidRPr="00CF68F2">
              <w:rPr>
                <w:rFonts w:ascii="Times New Roman" w:hAnsi="Times New Roman" w:cs="Times New Roman"/>
              </w:rPr>
              <w:t>/</w:t>
            </w:r>
            <w:proofErr w:type="spellStart"/>
            <w:proofErr w:type="gramStart"/>
            <w:r w:rsidRPr="00CF68F2">
              <w:rPr>
                <w:rFonts w:ascii="Times New Roman" w:hAnsi="Times New Roman" w:cs="Times New Roman"/>
              </w:rPr>
              <w:t>с</w:t>
            </w:r>
            <w:proofErr w:type="gramEnd"/>
            <w:r w:rsidRPr="00CF68F2">
              <w:rPr>
                <w:rFonts w:ascii="Times New Roman" w:hAnsi="Times New Roman" w:cs="Times New Roman"/>
              </w:rPr>
              <w:t>ут</w:t>
            </w:r>
            <w:proofErr w:type="spellEnd"/>
            <w:r w:rsidRPr="00CF68F2">
              <w:rPr>
                <w:rFonts w:ascii="Times New Roman" w:hAnsi="Times New Roman" w:cs="Times New Roman"/>
              </w:rPr>
              <w:t xml:space="preserve">. при магнитной буре, характеризуемой индексами геомагнитной возмущенности </w:t>
            </w:r>
            <w:proofErr w:type="spellStart"/>
            <w:r w:rsidRPr="00CF68F2">
              <w:rPr>
                <w:rFonts w:ascii="Times New Roman" w:hAnsi="Times New Roman" w:cs="Times New Roman"/>
              </w:rPr>
              <w:t>K</w:t>
            </w:r>
            <w:r w:rsidRPr="00CF68F2">
              <w:rPr>
                <w:rFonts w:ascii="Times New Roman" w:hAnsi="Times New Roman" w:cs="Times New Roman"/>
                <w:vertAlign w:val="subscript"/>
              </w:rPr>
              <w:t>p</w:t>
            </w:r>
            <w:proofErr w:type="spellEnd"/>
            <w:r w:rsidRPr="00CF68F2">
              <w:rPr>
                <w:rFonts w:ascii="Times New Roman" w:hAnsi="Times New Roman" w:cs="Times New Roman"/>
              </w:rPr>
              <w:t xml:space="preserve"> &gt; 5 или </w:t>
            </w:r>
            <w:proofErr w:type="spellStart"/>
            <w:r w:rsidRPr="00CF68F2">
              <w:rPr>
                <w:rFonts w:ascii="Times New Roman" w:hAnsi="Times New Roman" w:cs="Times New Roman"/>
              </w:rPr>
              <w:t>A</w:t>
            </w:r>
            <w:r w:rsidRPr="00CF68F2">
              <w:rPr>
                <w:rFonts w:ascii="Times New Roman" w:hAnsi="Times New Roman" w:cs="Times New Roman"/>
                <w:vertAlign w:val="subscript"/>
              </w:rPr>
              <w:t>p</w:t>
            </w:r>
            <w:proofErr w:type="spellEnd"/>
            <w:r w:rsidRPr="00CF68F2">
              <w:rPr>
                <w:rFonts w:ascii="Times New Roman" w:hAnsi="Times New Roman" w:cs="Times New Roman"/>
              </w:rPr>
              <w:t xml:space="preserve"> &gt; 30.</w:t>
            </w:r>
          </w:p>
        </w:tc>
      </w:tr>
      <w:tr w:rsidR="00CF68F2" w:rsidRPr="00CF68F2" w:rsidTr="00B15784">
        <w:tc>
          <w:tcPr>
            <w:tcW w:w="990" w:type="dxa"/>
          </w:tcPr>
          <w:p w:rsidR="00CF68F2" w:rsidRPr="00CF68F2" w:rsidRDefault="00CF68F2" w:rsidP="00B15784">
            <w:pPr>
              <w:pStyle w:val="ConsPlusNormal"/>
              <w:jc w:val="center"/>
              <w:outlineLvl w:val="2"/>
              <w:rPr>
                <w:rFonts w:ascii="Times New Roman" w:hAnsi="Times New Roman" w:cs="Times New Roman"/>
              </w:rPr>
            </w:pPr>
            <w:r w:rsidRPr="00CF68F2">
              <w:rPr>
                <w:rFonts w:ascii="Times New Roman" w:hAnsi="Times New Roman" w:cs="Times New Roman"/>
              </w:rPr>
              <w:t>2.8.</w:t>
            </w:r>
          </w:p>
        </w:tc>
        <w:tc>
          <w:tcPr>
            <w:tcW w:w="8075" w:type="dxa"/>
            <w:gridSpan w:val="2"/>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Космические опасности</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2.8.1.</w:t>
            </w:r>
          </w:p>
        </w:tc>
        <w:tc>
          <w:tcPr>
            <w:tcW w:w="2505" w:type="dxa"/>
          </w:tcPr>
          <w:p w:rsidR="00CF68F2" w:rsidRPr="00CF68F2" w:rsidRDefault="00CF68F2" w:rsidP="00B15784">
            <w:pPr>
              <w:pStyle w:val="ConsPlusNormal"/>
              <w:jc w:val="both"/>
              <w:rPr>
                <w:rFonts w:ascii="Times New Roman" w:hAnsi="Times New Roman" w:cs="Times New Roman"/>
              </w:rPr>
            </w:pPr>
            <w:proofErr w:type="spellStart"/>
            <w:r w:rsidRPr="00CF68F2">
              <w:rPr>
                <w:rFonts w:ascii="Times New Roman" w:hAnsi="Times New Roman" w:cs="Times New Roman"/>
              </w:rPr>
              <w:t>Астероидно-кометная</w:t>
            </w:r>
            <w:proofErr w:type="spellEnd"/>
            <w:r w:rsidRPr="00CF68F2">
              <w:rPr>
                <w:rFonts w:ascii="Times New Roman" w:hAnsi="Times New Roman" w:cs="Times New Roman"/>
              </w:rPr>
              <w:t xml:space="preserve"> опасность</w:t>
            </w:r>
          </w:p>
        </w:tc>
        <w:tc>
          <w:tcPr>
            <w:tcW w:w="5570" w:type="dxa"/>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Поражающее воздействие космических тел на населенный пункт и (или) на ПОО и (или) КВО и окружающую среду, в результате которого:</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погиб 1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получили вред здоровью 5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имеются разрушения зданий и сооружений;</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или нарушены условия жизнедеятельности 50 человек и более;</w:t>
            </w:r>
          </w:p>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 xml:space="preserve">или произошла гибель посевов сельскохозяйственных культур </w:t>
            </w:r>
            <w:r w:rsidRPr="00CF68F2">
              <w:rPr>
                <w:rFonts w:ascii="Times New Roman" w:hAnsi="Times New Roman" w:cs="Times New Roman"/>
              </w:rPr>
              <w:lastRenderedPageBreak/>
              <w:t>и (или) природной растительности на площади 100 га и более.</w:t>
            </w:r>
          </w:p>
        </w:tc>
      </w:tr>
      <w:tr w:rsidR="00CF68F2" w:rsidRPr="00CF68F2" w:rsidTr="00B15784">
        <w:tc>
          <w:tcPr>
            <w:tcW w:w="990" w:type="dxa"/>
          </w:tcPr>
          <w:p w:rsidR="00CF68F2" w:rsidRPr="00CF68F2" w:rsidRDefault="00CF68F2" w:rsidP="00B15784">
            <w:pPr>
              <w:pStyle w:val="ConsPlusNormal"/>
              <w:jc w:val="center"/>
              <w:outlineLvl w:val="2"/>
              <w:rPr>
                <w:rFonts w:ascii="Times New Roman" w:hAnsi="Times New Roman" w:cs="Times New Roman"/>
              </w:rPr>
            </w:pPr>
            <w:r w:rsidRPr="00CF68F2">
              <w:rPr>
                <w:rFonts w:ascii="Times New Roman" w:hAnsi="Times New Roman" w:cs="Times New Roman"/>
              </w:rPr>
              <w:lastRenderedPageBreak/>
              <w:t>2.9.</w:t>
            </w:r>
          </w:p>
        </w:tc>
        <w:tc>
          <w:tcPr>
            <w:tcW w:w="8075" w:type="dxa"/>
            <w:gridSpan w:val="2"/>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Биологическая опасность</w:t>
            </w:r>
          </w:p>
        </w:tc>
      </w:tr>
      <w:tr w:rsidR="00CF68F2" w:rsidRPr="009602F9" w:rsidTr="00B15784">
        <w:tc>
          <w:tcPr>
            <w:tcW w:w="9065" w:type="dxa"/>
            <w:gridSpan w:val="3"/>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Отнесение события к чрезвычайной ситуации, связанной с биологической опасностью, осуществляется на основании предложений Федеральной службы по надзору в сфере защиты прав потребителей и благополучия человека (</w:t>
            </w:r>
            <w:proofErr w:type="spellStart"/>
            <w:r w:rsidRPr="00CF68F2">
              <w:rPr>
                <w:rFonts w:ascii="Times New Roman" w:hAnsi="Times New Roman" w:cs="Times New Roman"/>
              </w:rPr>
              <w:t>Роспотребнадзор</w:t>
            </w:r>
            <w:proofErr w:type="spellEnd"/>
            <w:r w:rsidRPr="00CF68F2">
              <w:rPr>
                <w:rFonts w:ascii="Times New Roman" w:hAnsi="Times New Roman" w:cs="Times New Roman"/>
              </w:rPr>
              <w:t>), Федеральной службы по ветеринарному и фитосанитарному надзору (</w:t>
            </w:r>
            <w:proofErr w:type="spellStart"/>
            <w:r w:rsidRPr="00CF68F2">
              <w:rPr>
                <w:rFonts w:ascii="Times New Roman" w:hAnsi="Times New Roman" w:cs="Times New Roman"/>
              </w:rPr>
              <w:t>Россельхознадзор</w:t>
            </w:r>
            <w:proofErr w:type="spellEnd"/>
            <w:r w:rsidRPr="00CF68F2">
              <w:rPr>
                <w:rFonts w:ascii="Times New Roman" w:hAnsi="Times New Roman" w:cs="Times New Roman"/>
              </w:rPr>
              <w:t>), их территориальных органов и органов государственного ветеринарного надзора и контроля субъектов Российской Федерации в пределах компетенции.</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2.9.1.</w:t>
            </w:r>
          </w:p>
        </w:tc>
        <w:tc>
          <w:tcPr>
            <w:tcW w:w="8075" w:type="dxa"/>
            <w:gridSpan w:val="2"/>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Наличие внутренних и внешних опасных биологических факторов, способных привести к возникновению и (или) распространению заболеваний с развитием эпидемий, массовых отравлений, превышению допустимого уровня причинения вреда (с учетом его тяжести) здоровью человека.</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2.9.2.</w:t>
            </w:r>
          </w:p>
        </w:tc>
        <w:tc>
          <w:tcPr>
            <w:tcW w:w="8075" w:type="dxa"/>
            <w:gridSpan w:val="2"/>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Наличие внутренних и внешних опасных биологических факторов, способных привести к возникновению и (или) распространению заболеваний с развитием эпизоотий, превышению допустимого уровня причинения вреда сельскохозяйственным животным.</w:t>
            </w:r>
          </w:p>
        </w:tc>
      </w:tr>
      <w:tr w:rsidR="00CF68F2" w:rsidRPr="009602F9" w:rsidTr="00B15784">
        <w:tc>
          <w:tcPr>
            <w:tcW w:w="990" w:type="dxa"/>
          </w:tcPr>
          <w:p w:rsidR="00CF68F2" w:rsidRPr="00CF68F2" w:rsidRDefault="00CF68F2" w:rsidP="00B15784">
            <w:pPr>
              <w:pStyle w:val="ConsPlusNormal"/>
              <w:jc w:val="center"/>
              <w:rPr>
                <w:rFonts w:ascii="Times New Roman" w:hAnsi="Times New Roman" w:cs="Times New Roman"/>
              </w:rPr>
            </w:pPr>
            <w:r w:rsidRPr="00CF68F2">
              <w:rPr>
                <w:rFonts w:ascii="Times New Roman" w:hAnsi="Times New Roman" w:cs="Times New Roman"/>
              </w:rPr>
              <w:t>2.9.3.</w:t>
            </w:r>
          </w:p>
        </w:tc>
        <w:tc>
          <w:tcPr>
            <w:tcW w:w="8075" w:type="dxa"/>
            <w:gridSpan w:val="2"/>
          </w:tcPr>
          <w:p w:rsidR="00CF68F2" w:rsidRPr="00CF68F2" w:rsidRDefault="00CF68F2" w:rsidP="00B15784">
            <w:pPr>
              <w:pStyle w:val="ConsPlusNormal"/>
              <w:jc w:val="both"/>
              <w:rPr>
                <w:rFonts w:ascii="Times New Roman" w:hAnsi="Times New Roman" w:cs="Times New Roman"/>
              </w:rPr>
            </w:pPr>
            <w:r w:rsidRPr="00CF68F2">
              <w:rPr>
                <w:rFonts w:ascii="Times New Roman" w:hAnsi="Times New Roman" w:cs="Times New Roman"/>
              </w:rPr>
              <w:t>Наличие внутренних и внешних опасных биологических факторов, способных привести к возникновению и (или) распространению заболеваний с развитием эпифитотий, превышению допустимого уровня причинения вреда растениям и (или) окружающей среде.</w:t>
            </w:r>
          </w:p>
        </w:tc>
      </w:tr>
    </w:tbl>
    <w:p w:rsidR="00297ED2" w:rsidRDefault="00297ED2" w:rsidP="00CF68F2">
      <w:pPr>
        <w:pStyle w:val="a3"/>
        <w:rPr>
          <w:sz w:val="20"/>
          <w:lang w:val="ru-RU"/>
        </w:rPr>
      </w:pPr>
    </w:p>
    <w:sectPr w:rsidR="00297ED2" w:rsidSect="00581491">
      <w:pgSz w:w="11909" w:h="16838"/>
      <w:pgMar w:top="1281" w:right="1041" w:bottom="1267" w:left="1065"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72A5C"/>
    <w:multiLevelType w:val="multilevel"/>
    <w:tmpl w:val="A32672FC"/>
    <w:lvl w:ilvl="0">
      <w:start w:val="1"/>
      <w:numFmt w:val="decimal"/>
      <w:lvlText w:val="%1."/>
      <w:lvlJc w:val="left"/>
      <w:pPr>
        <w:tabs>
          <w:tab w:val="num" w:pos="480"/>
        </w:tabs>
        <w:ind w:left="480" w:hanging="480"/>
      </w:pPr>
    </w:lvl>
    <w:lvl w:ilvl="1">
      <w:start w:val="5"/>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445378C5"/>
    <w:multiLevelType w:val="hybridMultilevel"/>
    <w:tmpl w:val="193C6476"/>
    <w:lvl w:ilvl="0" w:tplc="A74C9B2A">
      <w:start w:val="8"/>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2">
    <w:nsid w:val="454B208A"/>
    <w:multiLevelType w:val="multilevel"/>
    <w:tmpl w:val="0A6E6D1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A68607A"/>
    <w:multiLevelType w:val="hybridMultilevel"/>
    <w:tmpl w:val="A936F3EA"/>
    <w:lvl w:ilvl="0" w:tplc="F6F00838">
      <w:start w:val="6"/>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4">
    <w:nsid w:val="7CFE7604"/>
    <w:multiLevelType w:val="hybridMultilevel"/>
    <w:tmpl w:val="0BF8690A"/>
    <w:lvl w:ilvl="0" w:tplc="9C3048CC">
      <w:start w:val="5"/>
      <w:numFmt w:val="decimal"/>
      <w:lvlText w:val="%1."/>
      <w:lvlJc w:val="left"/>
      <w:pPr>
        <w:tabs>
          <w:tab w:val="num" w:pos="1020"/>
        </w:tabs>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FD30A18"/>
    <w:multiLevelType w:val="hybridMultilevel"/>
    <w:tmpl w:val="ED40391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0"/>
  </w:num>
  <w:num w:numId="6">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A34182"/>
    <w:rsid w:val="000035EE"/>
    <w:rsid w:val="00004853"/>
    <w:rsid w:val="000072F5"/>
    <w:rsid w:val="00011CA6"/>
    <w:rsid w:val="00034EC6"/>
    <w:rsid w:val="00050AD3"/>
    <w:rsid w:val="00072341"/>
    <w:rsid w:val="000A0234"/>
    <w:rsid w:val="000D1FB6"/>
    <w:rsid w:val="000D5154"/>
    <w:rsid w:val="000F2D01"/>
    <w:rsid w:val="00111AD5"/>
    <w:rsid w:val="00122CE4"/>
    <w:rsid w:val="00141872"/>
    <w:rsid w:val="00153184"/>
    <w:rsid w:val="001544DB"/>
    <w:rsid w:val="0016365D"/>
    <w:rsid w:val="00165060"/>
    <w:rsid w:val="00187530"/>
    <w:rsid w:val="00190290"/>
    <w:rsid w:val="001A68FA"/>
    <w:rsid w:val="001B059E"/>
    <w:rsid w:val="00212DB6"/>
    <w:rsid w:val="00220B4D"/>
    <w:rsid w:val="00225C60"/>
    <w:rsid w:val="0023665F"/>
    <w:rsid w:val="00261CDA"/>
    <w:rsid w:val="002747FF"/>
    <w:rsid w:val="00275D38"/>
    <w:rsid w:val="00297885"/>
    <w:rsid w:val="00297ED2"/>
    <w:rsid w:val="002D38A0"/>
    <w:rsid w:val="002F78FA"/>
    <w:rsid w:val="00340321"/>
    <w:rsid w:val="0034104C"/>
    <w:rsid w:val="00353196"/>
    <w:rsid w:val="00365F9F"/>
    <w:rsid w:val="00366BD9"/>
    <w:rsid w:val="00373D68"/>
    <w:rsid w:val="0037747A"/>
    <w:rsid w:val="00381CB8"/>
    <w:rsid w:val="0038773D"/>
    <w:rsid w:val="003A2431"/>
    <w:rsid w:val="003A24FA"/>
    <w:rsid w:val="003E01A4"/>
    <w:rsid w:val="004034DD"/>
    <w:rsid w:val="00426422"/>
    <w:rsid w:val="00434C19"/>
    <w:rsid w:val="00445781"/>
    <w:rsid w:val="00464003"/>
    <w:rsid w:val="00467E2F"/>
    <w:rsid w:val="004854B6"/>
    <w:rsid w:val="00492361"/>
    <w:rsid w:val="004A15FF"/>
    <w:rsid w:val="004A58F9"/>
    <w:rsid w:val="004B5EEA"/>
    <w:rsid w:val="004C542E"/>
    <w:rsid w:val="004D7E79"/>
    <w:rsid w:val="004E3702"/>
    <w:rsid w:val="004E73F5"/>
    <w:rsid w:val="00506FC4"/>
    <w:rsid w:val="00514C13"/>
    <w:rsid w:val="00534076"/>
    <w:rsid w:val="0056626B"/>
    <w:rsid w:val="00571A49"/>
    <w:rsid w:val="00572D2B"/>
    <w:rsid w:val="00581491"/>
    <w:rsid w:val="0058423F"/>
    <w:rsid w:val="00586CAF"/>
    <w:rsid w:val="005935A8"/>
    <w:rsid w:val="005A3C0F"/>
    <w:rsid w:val="005A4411"/>
    <w:rsid w:val="005C4F81"/>
    <w:rsid w:val="005D088E"/>
    <w:rsid w:val="005D0F1A"/>
    <w:rsid w:val="005E0671"/>
    <w:rsid w:val="005E399C"/>
    <w:rsid w:val="005F35D4"/>
    <w:rsid w:val="005F5D5C"/>
    <w:rsid w:val="00605238"/>
    <w:rsid w:val="00625AFC"/>
    <w:rsid w:val="006416CA"/>
    <w:rsid w:val="00661C3A"/>
    <w:rsid w:val="006656D4"/>
    <w:rsid w:val="0068556D"/>
    <w:rsid w:val="006855A0"/>
    <w:rsid w:val="00686346"/>
    <w:rsid w:val="006A78C7"/>
    <w:rsid w:val="006C7C8B"/>
    <w:rsid w:val="006D3944"/>
    <w:rsid w:val="006D6AD0"/>
    <w:rsid w:val="006D6B61"/>
    <w:rsid w:val="006E1F59"/>
    <w:rsid w:val="006F2AC7"/>
    <w:rsid w:val="00707937"/>
    <w:rsid w:val="00710660"/>
    <w:rsid w:val="00717A1E"/>
    <w:rsid w:val="00732B4D"/>
    <w:rsid w:val="0074585E"/>
    <w:rsid w:val="00752925"/>
    <w:rsid w:val="007567B6"/>
    <w:rsid w:val="007576BB"/>
    <w:rsid w:val="00795252"/>
    <w:rsid w:val="007A2533"/>
    <w:rsid w:val="007B1553"/>
    <w:rsid w:val="007D1108"/>
    <w:rsid w:val="007F4C94"/>
    <w:rsid w:val="008077FA"/>
    <w:rsid w:val="00815224"/>
    <w:rsid w:val="00817F3F"/>
    <w:rsid w:val="00837302"/>
    <w:rsid w:val="00864988"/>
    <w:rsid w:val="0086523C"/>
    <w:rsid w:val="008745E4"/>
    <w:rsid w:val="0087650E"/>
    <w:rsid w:val="00881729"/>
    <w:rsid w:val="00895B0A"/>
    <w:rsid w:val="008C01A1"/>
    <w:rsid w:val="008C39EF"/>
    <w:rsid w:val="008D1875"/>
    <w:rsid w:val="00916883"/>
    <w:rsid w:val="00916DAC"/>
    <w:rsid w:val="00941C08"/>
    <w:rsid w:val="0095162C"/>
    <w:rsid w:val="009602F9"/>
    <w:rsid w:val="00977665"/>
    <w:rsid w:val="009837F6"/>
    <w:rsid w:val="00985390"/>
    <w:rsid w:val="009A7076"/>
    <w:rsid w:val="009E5DA1"/>
    <w:rsid w:val="00A0174A"/>
    <w:rsid w:val="00A0359B"/>
    <w:rsid w:val="00A257BB"/>
    <w:rsid w:val="00A34182"/>
    <w:rsid w:val="00A36A61"/>
    <w:rsid w:val="00A5134E"/>
    <w:rsid w:val="00A55D99"/>
    <w:rsid w:val="00A63583"/>
    <w:rsid w:val="00A65129"/>
    <w:rsid w:val="00A87A90"/>
    <w:rsid w:val="00B234BB"/>
    <w:rsid w:val="00B325E4"/>
    <w:rsid w:val="00B52C93"/>
    <w:rsid w:val="00B54A26"/>
    <w:rsid w:val="00B66879"/>
    <w:rsid w:val="00B81C16"/>
    <w:rsid w:val="00B84DB4"/>
    <w:rsid w:val="00B91A4D"/>
    <w:rsid w:val="00BB6F4E"/>
    <w:rsid w:val="00BD7000"/>
    <w:rsid w:val="00BE01D9"/>
    <w:rsid w:val="00C20413"/>
    <w:rsid w:val="00C45C29"/>
    <w:rsid w:val="00C70FEA"/>
    <w:rsid w:val="00C7534A"/>
    <w:rsid w:val="00C75973"/>
    <w:rsid w:val="00C77947"/>
    <w:rsid w:val="00CA5DF2"/>
    <w:rsid w:val="00CB1565"/>
    <w:rsid w:val="00CC1AD3"/>
    <w:rsid w:val="00CC4C98"/>
    <w:rsid w:val="00CF3FBC"/>
    <w:rsid w:val="00CF67E2"/>
    <w:rsid w:val="00CF68F2"/>
    <w:rsid w:val="00D20752"/>
    <w:rsid w:val="00D2374B"/>
    <w:rsid w:val="00D37541"/>
    <w:rsid w:val="00D4313E"/>
    <w:rsid w:val="00D43C80"/>
    <w:rsid w:val="00DA5B0B"/>
    <w:rsid w:val="00DB21CD"/>
    <w:rsid w:val="00DD2CA4"/>
    <w:rsid w:val="00DE0237"/>
    <w:rsid w:val="00E06D9A"/>
    <w:rsid w:val="00E148DE"/>
    <w:rsid w:val="00E168E0"/>
    <w:rsid w:val="00E2646E"/>
    <w:rsid w:val="00E328B8"/>
    <w:rsid w:val="00E40B0E"/>
    <w:rsid w:val="00E64212"/>
    <w:rsid w:val="00E64955"/>
    <w:rsid w:val="00EA10F8"/>
    <w:rsid w:val="00EC3BEB"/>
    <w:rsid w:val="00ED6802"/>
    <w:rsid w:val="00EE0050"/>
    <w:rsid w:val="00EE716E"/>
    <w:rsid w:val="00EF344A"/>
    <w:rsid w:val="00F165DB"/>
    <w:rsid w:val="00F31D73"/>
    <w:rsid w:val="00F34B13"/>
    <w:rsid w:val="00F505A8"/>
    <w:rsid w:val="00F71A6F"/>
    <w:rsid w:val="00FA018F"/>
    <w:rsid w:val="00FA5421"/>
    <w:rsid w:val="00FA7DC3"/>
    <w:rsid w:val="00FB47C3"/>
    <w:rsid w:val="00FB5DF8"/>
    <w:rsid w:val="00FB630C"/>
    <w:rsid w:val="00FC0738"/>
    <w:rsid w:val="00FC5D29"/>
    <w:rsid w:val="00FC6FEF"/>
    <w:rsid w:val="00FF4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2" type="connector" idref="#Прямая со стрелкой 34"/>
        <o:r id="V:Rule13" type="connector" idref="#Прямая со стрелкой 35"/>
        <o:r id="V:Rule14" type="connector" idref="#Прямая со стрелкой 32"/>
        <o:r id="V:Rule15" type="connector" idref="#Прямая со стрелкой 28"/>
        <o:r id="V:Rule16" type="connector" idref="#Прямая со стрелкой 29"/>
        <o:r id="V:Rule17" type="connector" idref="#Прямая со стрелкой 37"/>
        <o:r id="V:Rule18" type="connector" idref="#Прямая со стрелкой 31"/>
        <o:r id="V:Rule19" type="connector" idref="#Прямая со стрелкой 27"/>
        <o:r id="V:Rule20" type="connector" idref="#Прямая со стрелкой 25"/>
        <o:r id="V:Rule21" type="connector" idref="#Прямая со стрелкой 33"/>
        <o:r id="V:Rule22"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182"/>
    <w:pPr>
      <w:widowControl w:val="0"/>
      <w:suppressAutoHyphens/>
    </w:pPr>
    <w:rPr>
      <w:rFonts w:eastAsia="Lucida Sans Unicode" w:cs="Tahoma"/>
      <w:color w:val="000000"/>
      <w:sz w:val="24"/>
      <w:szCs w:val="24"/>
      <w:lang w:val="en-US" w:eastAsia="en-US" w:bidi="en-US"/>
    </w:rPr>
  </w:style>
  <w:style w:type="paragraph" w:styleId="1">
    <w:name w:val="heading 1"/>
    <w:basedOn w:val="a"/>
    <w:next w:val="a"/>
    <w:link w:val="10"/>
    <w:qFormat/>
    <w:rsid w:val="00A34182"/>
    <w:pPr>
      <w:keepNext/>
      <w:widowControl/>
      <w:suppressAutoHyphens w:val="0"/>
      <w:jc w:val="center"/>
      <w:outlineLvl w:val="0"/>
    </w:pPr>
    <w:rPr>
      <w:rFonts w:eastAsia="Times New Roman" w:cs="Times New Roman"/>
      <w:b/>
      <w:color w:val="auto"/>
      <w:sz w:val="36"/>
      <w:szCs w:val="20"/>
      <w:lang w:bidi="ar-SA"/>
    </w:rPr>
  </w:style>
  <w:style w:type="paragraph" w:styleId="2">
    <w:name w:val="heading 2"/>
    <w:basedOn w:val="a"/>
    <w:next w:val="a"/>
    <w:qFormat/>
    <w:rsid w:val="00A34182"/>
    <w:pPr>
      <w:keepNext/>
      <w:widowControl/>
      <w:suppressAutoHyphens w:val="0"/>
      <w:jc w:val="center"/>
      <w:outlineLvl w:val="1"/>
    </w:pPr>
    <w:rPr>
      <w:rFonts w:eastAsia="Times New Roman" w:cs="Times New Roman"/>
      <w:b/>
      <w:color w:val="auto"/>
      <w:sz w:val="28"/>
      <w:szCs w:val="20"/>
      <w:lang w:val="ru-RU" w:eastAsia="ru-RU" w:bidi="ar-SA"/>
    </w:rPr>
  </w:style>
  <w:style w:type="paragraph" w:styleId="3">
    <w:name w:val="heading 3"/>
    <w:basedOn w:val="a"/>
    <w:next w:val="a"/>
    <w:qFormat/>
    <w:rsid w:val="00FC5D29"/>
    <w:pPr>
      <w:keepNext/>
      <w:widowControl/>
      <w:suppressAutoHyphens w:val="0"/>
      <w:jc w:val="center"/>
      <w:outlineLvl w:val="2"/>
    </w:pPr>
    <w:rPr>
      <w:rFonts w:eastAsia="Times New Roman" w:cs="Times New Roman"/>
      <w:caps/>
      <w:color w:val="auto"/>
      <w:sz w:val="40"/>
      <w:szCs w:val="20"/>
      <w:lang w:val="ru-RU" w:eastAsia="ru-RU" w:bidi="ar-SA"/>
    </w:rPr>
  </w:style>
  <w:style w:type="paragraph" w:styleId="4">
    <w:name w:val="heading 4"/>
    <w:basedOn w:val="a"/>
    <w:next w:val="a"/>
    <w:qFormat/>
    <w:rsid w:val="00FC5D29"/>
    <w:pPr>
      <w:keepNext/>
      <w:widowControl/>
      <w:tabs>
        <w:tab w:val="left" w:pos="1843"/>
      </w:tabs>
      <w:suppressAutoHyphens w:val="0"/>
      <w:ind w:left="11624"/>
      <w:jc w:val="both"/>
      <w:outlineLvl w:val="3"/>
    </w:pPr>
    <w:rPr>
      <w:rFonts w:eastAsia="Times New Roman" w:cs="Times New Roman"/>
      <w:color w:val="auto"/>
      <w:sz w:val="28"/>
      <w:szCs w:val="20"/>
      <w:lang w:val="ru-RU" w:eastAsia="ru-RU" w:bidi="ar-SA"/>
    </w:rPr>
  </w:style>
  <w:style w:type="paragraph" w:styleId="5">
    <w:name w:val="heading 5"/>
    <w:basedOn w:val="a"/>
    <w:next w:val="a"/>
    <w:qFormat/>
    <w:rsid w:val="00FC5D29"/>
    <w:pPr>
      <w:widowControl/>
      <w:suppressAutoHyphens w:val="0"/>
      <w:spacing w:before="240" w:after="60"/>
      <w:outlineLvl w:val="4"/>
    </w:pPr>
    <w:rPr>
      <w:rFonts w:eastAsia="Times New Roman" w:cs="Times New Roman"/>
      <w:b/>
      <w:bCs/>
      <w:i/>
      <w:iCs/>
      <w:color w:val="auto"/>
      <w:sz w:val="26"/>
      <w:szCs w:val="26"/>
      <w:lang w:val="ru-RU" w:eastAsia="ru-RU" w:bidi="ar-SA"/>
    </w:rPr>
  </w:style>
  <w:style w:type="paragraph" w:styleId="7">
    <w:name w:val="heading 7"/>
    <w:basedOn w:val="a"/>
    <w:next w:val="a"/>
    <w:qFormat/>
    <w:rsid w:val="00FC5D29"/>
    <w:pPr>
      <w:keepNext/>
      <w:widowControl/>
      <w:suppressAutoHyphens w:val="0"/>
      <w:jc w:val="center"/>
      <w:outlineLvl w:val="6"/>
    </w:pPr>
    <w:rPr>
      <w:rFonts w:ascii="Arial" w:eastAsia="Times New Roman" w:hAnsi="Arial" w:cs="Times New Roman"/>
      <w:b/>
      <w:sz w:val="28"/>
      <w:szCs w:val="20"/>
      <w:lang w:val="ru-RU" w:eastAsia="ru-RU" w:bidi="ar-SA"/>
    </w:rPr>
  </w:style>
  <w:style w:type="paragraph" w:styleId="8">
    <w:name w:val="heading 8"/>
    <w:basedOn w:val="a"/>
    <w:next w:val="a"/>
    <w:qFormat/>
    <w:rsid w:val="00FC5D29"/>
    <w:pPr>
      <w:widowControl/>
      <w:suppressAutoHyphens w:val="0"/>
      <w:spacing w:before="240" w:after="60"/>
      <w:outlineLvl w:val="7"/>
    </w:pPr>
    <w:rPr>
      <w:rFonts w:eastAsia="Times New Roman" w:cs="Times New Roman"/>
      <w:i/>
      <w:iCs/>
      <w:color w:val="auto"/>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86CAF"/>
    <w:rPr>
      <w:b/>
      <w:sz w:val="36"/>
    </w:rPr>
  </w:style>
  <w:style w:type="paragraph" w:styleId="a3">
    <w:name w:val="Title"/>
    <w:basedOn w:val="a"/>
    <w:link w:val="a4"/>
    <w:qFormat/>
    <w:rsid w:val="00A34182"/>
    <w:pPr>
      <w:widowControl/>
      <w:suppressAutoHyphens w:val="0"/>
      <w:jc w:val="center"/>
    </w:pPr>
    <w:rPr>
      <w:rFonts w:eastAsia="Times New Roman" w:cs="Times New Roman"/>
      <w:b/>
      <w:color w:val="auto"/>
      <w:sz w:val="44"/>
      <w:szCs w:val="20"/>
      <w:lang w:bidi="ar-SA"/>
    </w:rPr>
  </w:style>
  <w:style w:type="character" w:customStyle="1" w:styleId="a4">
    <w:name w:val="Название Знак"/>
    <w:link w:val="a3"/>
    <w:rsid w:val="00586CAF"/>
    <w:rPr>
      <w:b/>
      <w:sz w:val="44"/>
    </w:rPr>
  </w:style>
  <w:style w:type="paragraph" w:styleId="a5">
    <w:name w:val="Block Text"/>
    <w:basedOn w:val="a"/>
    <w:rsid w:val="00A34182"/>
    <w:pPr>
      <w:widowControl/>
      <w:suppressAutoHyphens w:val="0"/>
      <w:ind w:left="4536" w:right="-949"/>
      <w:jc w:val="both"/>
    </w:pPr>
    <w:rPr>
      <w:rFonts w:eastAsia="Times New Roman" w:cs="Times New Roman"/>
      <w:b/>
      <w:color w:val="auto"/>
      <w:sz w:val="28"/>
      <w:szCs w:val="20"/>
      <w:lang w:val="ru-RU" w:eastAsia="ru-RU" w:bidi="ar-SA"/>
    </w:rPr>
  </w:style>
  <w:style w:type="paragraph" w:styleId="a6">
    <w:name w:val="Body Text Indent"/>
    <w:basedOn w:val="a"/>
    <w:link w:val="a7"/>
    <w:semiHidden/>
    <w:unhideWhenUsed/>
    <w:rsid w:val="00586CAF"/>
    <w:pPr>
      <w:widowControl/>
      <w:suppressAutoHyphens w:val="0"/>
      <w:ind w:firstLine="851"/>
      <w:jc w:val="both"/>
    </w:pPr>
    <w:rPr>
      <w:rFonts w:eastAsia="Times New Roman" w:cs="Times New Roman"/>
      <w:color w:val="auto"/>
      <w:szCs w:val="20"/>
      <w:lang w:bidi="ar-SA"/>
    </w:rPr>
  </w:style>
  <w:style w:type="character" w:customStyle="1" w:styleId="a7">
    <w:name w:val="Основной текст с отступом Знак"/>
    <w:link w:val="a6"/>
    <w:semiHidden/>
    <w:rsid w:val="00586CAF"/>
    <w:rPr>
      <w:sz w:val="24"/>
    </w:rPr>
  </w:style>
  <w:style w:type="character" w:customStyle="1" w:styleId="a8">
    <w:name w:val="Основной текст_ Знак"/>
    <w:link w:val="a9"/>
    <w:rsid w:val="00F165DB"/>
    <w:rPr>
      <w:sz w:val="27"/>
      <w:szCs w:val="27"/>
      <w:lang w:val="ru-RU" w:eastAsia="ru-RU" w:bidi="ar-SA"/>
    </w:rPr>
  </w:style>
  <w:style w:type="paragraph" w:customStyle="1" w:styleId="a9">
    <w:name w:val="Основной текст_"/>
    <w:basedOn w:val="a"/>
    <w:link w:val="a8"/>
    <w:rsid w:val="00F165DB"/>
    <w:pPr>
      <w:shd w:val="clear" w:color="auto" w:fill="FFFFFF"/>
      <w:suppressAutoHyphens w:val="0"/>
      <w:spacing w:before="480" w:line="322" w:lineRule="exact"/>
      <w:jc w:val="both"/>
    </w:pPr>
    <w:rPr>
      <w:rFonts w:eastAsia="Times New Roman" w:cs="Times New Roman"/>
      <w:color w:val="auto"/>
      <w:sz w:val="27"/>
      <w:szCs w:val="27"/>
      <w:lang w:val="ru-RU" w:eastAsia="ru-RU" w:bidi="ar-SA"/>
    </w:rPr>
  </w:style>
  <w:style w:type="paragraph" w:customStyle="1" w:styleId="11">
    <w:name w:val="Основной текст1"/>
    <w:basedOn w:val="a"/>
    <w:rsid w:val="00004853"/>
    <w:pPr>
      <w:shd w:val="clear" w:color="auto" w:fill="FFFFFF"/>
      <w:suppressAutoHyphens w:val="0"/>
      <w:spacing w:before="480" w:line="322" w:lineRule="exact"/>
      <w:jc w:val="both"/>
    </w:pPr>
    <w:rPr>
      <w:rFonts w:eastAsia="Times New Roman" w:cs="Times New Roman"/>
      <w:color w:val="auto"/>
      <w:sz w:val="27"/>
      <w:szCs w:val="27"/>
      <w:lang w:val="ru-RU" w:eastAsia="ru-RU" w:bidi="ar-SA"/>
    </w:rPr>
  </w:style>
  <w:style w:type="paragraph" w:customStyle="1" w:styleId="ConsPlusNormal">
    <w:name w:val="ConsPlusNormal"/>
    <w:rsid w:val="00004853"/>
    <w:pPr>
      <w:widowControl w:val="0"/>
      <w:autoSpaceDE w:val="0"/>
      <w:autoSpaceDN w:val="0"/>
      <w:adjustRightInd w:val="0"/>
    </w:pPr>
    <w:rPr>
      <w:rFonts w:ascii="Arial" w:hAnsi="Arial" w:cs="Arial"/>
    </w:rPr>
  </w:style>
  <w:style w:type="paragraph" w:styleId="aa">
    <w:name w:val="Body Text"/>
    <w:basedOn w:val="a"/>
    <w:rsid w:val="00FC5D29"/>
    <w:pPr>
      <w:spacing w:after="120"/>
    </w:pPr>
  </w:style>
  <w:style w:type="paragraph" w:styleId="ab">
    <w:name w:val="header"/>
    <w:basedOn w:val="a"/>
    <w:rsid w:val="00FC5D29"/>
    <w:pPr>
      <w:widowControl/>
      <w:tabs>
        <w:tab w:val="center" w:pos="4153"/>
        <w:tab w:val="right" w:pos="8306"/>
      </w:tabs>
      <w:suppressAutoHyphens w:val="0"/>
    </w:pPr>
    <w:rPr>
      <w:rFonts w:eastAsia="Times New Roman" w:cs="Times New Roman"/>
      <w:color w:val="auto"/>
      <w:szCs w:val="20"/>
      <w:lang w:val="ru-RU" w:eastAsia="ru-RU" w:bidi="ar-SA"/>
    </w:rPr>
  </w:style>
  <w:style w:type="paragraph" w:styleId="ac">
    <w:name w:val="footer"/>
    <w:basedOn w:val="a"/>
    <w:rsid w:val="00FC5D29"/>
    <w:pPr>
      <w:widowControl/>
      <w:tabs>
        <w:tab w:val="center" w:pos="4153"/>
        <w:tab w:val="right" w:pos="8306"/>
      </w:tabs>
      <w:suppressAutoHyphens w:val="0"/>
    </w:pPr>
    <w:rPr>
      <w:rFonts w:eastAsia="Times New Roman" w:cs="Times New Roman"/>
      <w:color w:val="auto"/>
      <w:szCs w:val="20"/>
      <w:lang w:val="ru-RU" w:eastAsia="ru-RU" w:bidi="ar-SA"/>
    </w:rPr>
  </w:style>
  <w:style w:type="paragraph" w:styleId="ad">
    <w:name w:val="caption"/>
    <w:basedOn w:val="a"/>
    <w:qFormat/>
    <w:rsid w:val="00FC5D29"/>
    <w:pPr>
      <w:widowControl/>
      <w:suppressAutoHyphens w:val="0"/>
      <w:jc w:val="center"/>
    </w:pPr>
    <w:rPr>
      <w:rFonts w:eastAsia="Times New Roman" w:cs="Times New Roman"/>
      <w:color w:val="auto"/>
      <w:sz w:val="28"/>
      <w:szCs w:val="20"/>
      <w:lang w:val="ru-RU" w:eastAsia="ru-RU" w:bidi="ar-SA"/>
    </w:rPr>
  </w:style>
  <w:style w:type="paragraph" w:styleId="20">
    <w:name w:val="Body Text 2"/>
    <w:basedOn w:val="a"/>
    <w:rsid w:val="00FC5D29"/>
    <w:pPr>
      <w:widowControl/>
      <w:suppressAutoHyphens w:val="0"/>
      <w:jc w:val="center"/>
    </w:pPr>
    <w:rPr>
      <w:rFonts w:eastAsia="Times New Roman" w:cs="Times New Roman"/>
      <w:b/>
      <w:sz w:val="28"/>
      <w:szCs w:val="20"/>
      <w:lang w:val="ru-RU" w:eastAsia="ru-RU" w:bidi="ar-SA"/>
    </w:rPr>
  </w:style>
  <w:style w:type="paragraph" w:customStyle="1" w:styleId="ae">
    <w:name w:val="Знак Знак Знак Знак Знак Знак Знак"/>
    <w:basedOn w:val="a"/>
    <w:rsid w:val="00FC5D29"/>
    <w:pPr>
      <w:suppressAutoHyphens w:val="0"/>
      <w:adjustRightInd w:val="0"/>
      <w:spacing w:after="160" w:line="240" w:lineRule="exact"/>
      <w:jc w:val="right"/>
    </w:pPr>
    <w:rPr>
      <w:rFonts w:eastAsia="Times New Roman" w:cs="Times New Roman"/>
      <w:color w:val="auto"/>
      <w:sz w:val="20"/>
      <w:szCs w:val="20"/>
      <w:lang w:val="en-GB" w:bidi="ar-SA"/>
    </w:rPr>
  </w:style>
  <w:style w:type="paragraph" w:customStyle="1" w:styleId="ConsPlusTitle">
    <w:name w:val="ConsPlusTitle"/>
    <w:rsid w:val="00FC5D29"/>
    <w:pPr>
      <w:widowControl w:val="0"/>
      <w:autoSpaceDE w:val="0"/>
      <w:autoSpaceDN w:val="0"/>
      <w:adjustRightInd w:val="0"/>
    </w:pPr>
    <w:rPr>
      <w:rFonts w:ascii="Arial" w:hAnsi="Arial" w:cs="Arial"/>
      <w:b/>
      <w:bCs/>
    </w:rPr>
  </w:style>
  <w:style w:type="paragraph" w:styleId="af">
    <w:name w:val="No Spacing"/>
    <w:qFormat/>
    <w:rsid w:val="00FC5D29"/>
    <w:rPr>
      <w:rFonts w:ascii="Calibri" w:eastAsia="Calibri" w:hAnsi="Calibri"/>
      <w:sz w:val="22"/>
      <w:szCs w:val="22"/>
      <w:lang w:eastAsia="en-US"/>
    </w:rPr>
  </w:style>
  <w:style w:type="paragraph" w:styleId="af0">
    <w:name w:val="Balloon Text"/>
    <w:basedOn w:val="a"/>
    <w:link w:val="af1"/>
    <w:semiHidden/>
    <w:rsid w:val="00FC5D29"/>
    <w:pPr>
      <w:widowControl/>
      <w:suppressAutoHyphens w:val="0"/>
    </w:pPr>
    <w:rPr>
      <w:rFonts w:ascii="Tahoma" w:hAnsi="Tahoma"/>
      <w:sz w:val="16"/>
      <w:szCs w:val="16"/>
      <w:lang w:val="ru-RU" w:eastAsia="ru-RU" w:bidi="ar-SA"/>
    </w:rPr>
  </w:style>
  <w:style w:type="character" w:customStyle="1" w:styleId="af1">
    <w:name w:val="Текст выноски Знак"/>
    <w:link w:val="af0"/>
    <w:rsid w:val="00FC5D29"/>
    <w:rPr>
      <w:rFonts w:ascii="Tahoma" w:eastAsia="Lucida Sans Unicode" w:hAnsi="Tahoma" w:cs="Tahoma"/>
      <w:color w:val="000000"/>
      <w:sz w:val="16"/>
      <w:szCs w:val="16"/>
      <w:lang w:val="ru-RU" w:eastAsia="ru-RU" w:bidi="ar-SA"/>
    </w:rPr>
  </w:style>
  <w:style w:type="character" w:customStyle="1" w:styleId="apple-converted-space">
    <w:name w:val="apple-converted-space"/>
    <w:basedOn w:val="a0"/>
    <w:rsid w:val="006416CA"/>
  </w:style>
  <w:style w:type="character" w:styleId="af2">
    <w:name w:val="Hyperlink"/>
    <w:basedOn w:val="a0"/>
    <w:uiPriority w:val="99"/>
    <w:semiHidden/>
    <w:unhideWhenUsed/>
    <w:rsid w:val="006416CA"/>
    <w:rPr>
      <w:color w:val="0000FF"/>
      <w:u w:val="single"/>
    </w:rPr>
  </w:style>
  <w:style w:type="paragraph" w:customStyle="1" w:styleId="ConsPlusNonformat">
    <w:name w:val="ConsPlusNonformat"/>
    <w:rsid w:val="0068556D"/>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973565">
      <w:bodyDiv w:val="1"/>
      <w:marLeft w:val="0"/>
      <w:marRight w:val="0"/>
      <w:marTop w:val="0"/>
      <w:marBottom w:val="0"/>
      <w:divBdr>
        <w:top w:val="none" w:sz="0" w:space="0" w:color="auto"/>
        <w:left w:val="none" w:sz="0" w:space="0" w:color="auto"/>
        <w:bottom w:val="none" w:sz="0" w:space="0" w:color="auto"/>
        <w:right w:val="none" w:sz="0" w:space="0" w:color="auto"/>
      </w:divBdr>
    </w:div>
    <w:div w:id="917640892">
      <w:bodyDiv w:val="1"/>
      <w:marLeft w:val="0"/>
      <w:marRight w:val="0"/>
      <w:marTop w:val="0"/>
      <w:marBottom w:val="0"/>
      <w:divBdr>
        <w:top w:val="none" w:sz="0" w:space="0" w:color="auto"/>
        <w:left w:val="none" w:sz="0" w:space="0" w:color="auto"/>
        <w:bottom w:val="none" w:sz="0" w:space="0" w:color="auto"/>
        <w:right w:val="none" w:sz="0" w:space="0" w:color="auto"/>
      </w:divBdr>
    </w:div>
    <w:div w:id="1749039928">
      <w:bodyDiv w:val="1"/>
      <w:marLeft w:val="0"/>
      <w:marRight w:val="0"/>
      <w:marTop w:val="0"/>
      <w:marBottom w:val="0"/>
      <w:divBdr>
        <w:top w:val="none" w:sz="0" w:space="0" w:color="auto"/>
        <w:left w:val="none" w:sz="0" w:space="0" w:color="auto"/>
        <w:bottom w:val="none" w:sz="0" w:space="0" w:color="auto"/>
        <w:right w:val="none" w:sz="0" w:space="0" w:color="auto"/>
      </w:divBdr>
    </w:div>
    <w:div w:id="1991054569">
      <w:bodyDiv w:val="1"/>
      <w:marLeft w:val="0"/>
      <w:marRight w:val="0"/>
      <w:marTop w:val="0"/>
      <w:marBottom w:val="0"/>
      <w:divBdr>
        <w:top w:val="none" w:sz="0" w:space="0" w:color="auto"/>
        <w:left w:val="none" w:sz="0" w:space="0" w:color="auto"/>
        <w:bottom w:val="none" w:sz="0" w:space="0" w:color="auto"/>
        <w:right w:val="none" w:sz="0" w:space="0" w:color="auto"/>
      </w:divBdr>
    </w:div>
    <w:div w:id="200149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F6BCF-5468-4DC9-823F-CC747CE7B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6181</Words>
  <Characters>35236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ГЛАВА</vt:lpstr>
    </vt:vector>
  </TitlesOfParts>
  <Company>Персональный компьютер</Company>
  <LinksUpToDate>false</LinksUpToDate>
  <CharactersWithSpaces>41335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dc:title>
  <dc:creator>Milenina</dc:creator>
  <cp:lastModifiedBy>RePack by SPecialiST</cp:lastModifiedBy>
  <cp:revision>4</cp:revision>
  <cp:lastPrinted>2022-02-22T11:39:00Z</cp:lastPrinted>
  <dcterms:created xsi:type="dcterms:W3CDTF">2022-02-21T11:36:00Z</dcterms:created>
  <dcterms:modified xsi:type="dcterms:W3CDTF">2022-02-22T11:39:00Z</dcterms:modified>
</cp:coreProperties>
</file>