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A15E9F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="00A15E9F" w:rsidRPr="00A15E9F">
        <w:rPr>
          <w:sz w:val="23"/>
          <w:szCs w:val="23"/>
        </w:rPr>
        <w:t>Публично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акционерно</w:t>
      </w:r>
      <w:r w:rsidR="00A15E9F">
        <w:rPr>
          <w:sz w:val="23"/>
          <w:szCs w:val="23"/>
        </w:rPr>
        <w:t>го</w:t>
      </w:r>
      <w:r w:rsidR="00A15E9F" w:rsidRPr="00A15E9F">
        <w:rPr>
          <w:sz w:val="23"/>
          <w:szCs w:val="23"/>
        </w:rPr>
        <w:t xml:space="preserve"> обществ</w:t>
      </w:r>
      <w:r w:rsidR="00A15E9F">
        <w:rPr>
          <w:sz w:val="23"/>
          <w:szCs w:val="23"/>
        </w:rPr>
        <w:t>а</w:t>
      </w:r>
      <w:r w:rsidR="00A15E9F" w:rsidRPr="00A15E9F">
        <w:rPr>
          <w:sz w:val="23"/>
          <w:szCs w:val="23"/>
        </w:rPr>
        <w:t xml:space="preserve"> «</w:t>
      </w:r>
      <w:proofErr w:type="spellStart"/>
      <w:r w:rsidR="00A15E9F" w:rsidRPr="00A15E9F">
        <w:rPr>
          <w:sz w:val="23"/>
          <w:szCs w:val="23"/>
        </w:rPr>
        <w:t>Россети</w:t>
      </w:r>
      <w:proofErr w:type="spellEnd"/>
      <w:r w:rsidR="00A15E9F">
        <w:rPr>
          <w:sz w:val="23"/>
          <w:szCs w:val="23"/>
        </w:rPr>
        <w:t xml:space="preserve"> </w:t>
      </w:r>
      <w:proofErr w:type="spellStart"/>
      <w:r w:rsidR="00A15E9F" w:rsidRPr="00A15E9F">
        <w:rPr>
          <w:sz w:val="23"/>
          <w:szCs w:val="23"/>
        </w:rPr>
        <w:t>Северо-Запад</w:t>
      </w:r>
      <w:proofErr w:type="spellEnd"/>
      <w:r w:rsidR="00A15E9F" w:rsidRPr="00A15E9F">
        <w:rPr>
          <w:sz w:val="23"/>
          <w:szCs w:val="23"/>
        </w:rPr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 xml:space="preserve">хозяйства </w:t>
      </w:r>
      <w:r w:rsidRPr="007D422F">
        <w:rPr>
          <w:u w:val="single"/>
        </w:rPr>
        <w:t>(</w:t>
      </w:r>
      <w:r w:rsidR="00CB5DC9" w:rsidRPr="007D422F">
        <w:rPr>
          <w:u w:val="single"/>
        </w:rPr>
        <w:t xml:space="preserve">КТП-160 </w:t>
      </w:r>
      <w:proofErr w:type="spellStart"/>
      <w:r w:rsidR="00CB5DC9" w:rsidRPr="007D422F">
        <w:rPr>
          <w:u w:val="single"/>
        </w:rPr>
        <w:t>кВа</w:t>
      </w:r>
      <w:proofErr w:type="spellEnd"/>
      <w:r w:rsidR="00CB5DC9" w:rsidRPr="007D422F">
        <w:rPr>
          <w:u w:val="single"/>
        </w:rPr>
        <w:t xml:space="preserve"> "</w:t>
      </w:r>
      <w:proofErr w:type="spellStart"/>
      <w:r w:rsidR="00CB5DC9" w:rsidRPr="007D422F">
        <w:rPr>
          <w:u w:val="single"/>
        </w:rPr>
        <w:t>Мехреньга</w:t>
      </w:r>
      <w:proofErr w:type="spellEnd"/>
      <w:r w:rsidR="00CB5DC9" w:rsidRPr="007D422F">
        <w:rPr>
          <w:u w:val="single"/>
        </w:rPr>
        <w:t xml:space="preserve"> ПТО" №724 Д-</w:t>
      </w:r>
      <w:r w:rsidR="00CB5DC9" w:rsidRPr="007D422F">
        <w:rPr>
          <w:rFonts w:eastAsiaTheme="minorEastAsia"/>
          <w:u w:val="single"/>
        </w:rPr>
        <w:t>2</w:t>
      </w:r>
      <w:r w:rsidR="005C58C3" w:rsidRPr="007D422F">
        <w:rPr>
          <w:u w:val="single"/>
        </w:rPr>
        <w:t>)</w:t>
      </w:r>
      <w:r w:rsidR="00225486" w:rsidRPr="007D422F">
        <w:rPr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12201E" w:rsidRPr="0012201E" w:rsidRDefault="0012201E" w:rsidP="001220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12201E">
        <w:t>земель, расположенных в кадастровых кварталах:</w:t>
      </w:r>
    </w:p>
    <w:p w:rsidR="0012201E" w:rsidRPr="007D422F" w:rsidRDefault="0012201E" w:rsidP="0012201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D422F">
        <w:rPr>
          <w:rFonts w:ascii="Times New Roman" w:eastAsia="Times New Roman" w:hAnsi="Times New Roman" w:cs="Times New Roman"/>
          <w:sz w:val="24"/>
          <w:szCs w:val="24"/>
        </w:rPr>
        <w:t>-</w:t>
      </w:r>
      <w:r w:rsidR="007D422F" w:rsidRPr="007D422F">
        <w:rPr>
          <w:rFonts w:ascii="Times New Roman" w:eastAsia="Times New Roman" w:hAnsi="Times New Roman" w:cs="Times New Roman"/>
          <w:sz w:val="24"/>
          <w:szCs w:val="24"/>
        </w:rPr>
        <w:t>29:18:080101</w:t>
      </w:r>
      <w:r w:rsidRPr="007D4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01E" w:rsidRPr="001527CC" w:rsidRDefault="0012201E" w:rsidP="0012201E">
      <w:pPr>
        <w:pStyle w:val="a3"/>
        <w:spacing w:before="0" w:beforeAutospacing="0" w:after="0" w:afterAutospacing="0"/>
        <w:jc w:val="both"/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7D422F" w:rsidRPr="007D422F" w:rsidRDefault="007D422F" w:rsidP="007D422F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7D422F">
        <w:rPr>
          <w:rFonts w:ascii="ArialUnicodeMS" w:hAnsi="ArialUnicodeMS"/>
          <w:b/>
          <w:color w:val="000000"/>
        </w:rPr>
        <w:t xml:space="preserve">Публичный сервитут с целью размещения объекта </w:t>
      </w:r>
      <w:proofErr w:type="spellStart"/>
      <w:r w:rsidRPr="007D422F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7D422F">
        <w:rPr>
          <w:rFonts w:ascii="ArialUnicodeMS" w:hAnsi="ArialUnicodeMS"/>
          <w:b/>
          <w:color w:val="000000"/>
        </w:rPr>
        <w:t xml:space="preserve"> хозяйства</w:t>
      </w:r>
    </w:p>
    <w:p w:rsidR="007D422F" w:rsidRPr="007D422F" w:rsidRDefault="007D422F" w:rsidP="007D422F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7D422F">
        <w:rPr>
          <w:rFonts w:ascii="ArialUnicodeMS" w:hAnsi="ArialUnicodeMS"/>
          <w:b/>
          <w:color w:val="000000"/>
        </w:rPr>
        <w:t xml:space="preserve">(КТП-160 </w:t>
      </w:r>
      <w:proofErr w:type="spellStart"/>
      <w:r w:rsidRPr="007D422F">
        <w:rPr>
          <w:rFonts w:ascii="ArialUnicodeMS" w:hAnsi="ArialUnicodeMS"/>
          <w:b/>
          <w:color w:val="000000"/>
        </w:rPr>
        <w:t>кВа</w:t>
      </w:r>
      <w:proofErr w:type="spellEnd"/>
      <w:r w:rsidRPr="007D422F">
        <w:rPr>
          <w:rFonts w:ascii="ArialUnicodeMS" w:hAnsi="ArialUnicodeMS"/>
          <w:b/>
          <w:color w:val="000000"/>
        </w:rPr>
        <w:t xml:space="preserve"> "</w:t>
      </w:r>
      <w:proofErr w:type="spellStart"/>
      <w:r w:rsidRPr="007D422F">
        <w:rPr>
          <w:rFonts w:ascii="ArialUnicodeMS" w:hAnsi="ArialUnicodeMS"/>
          <w:b/>
          <w:color w:val="000000"/>
        </w:rPr>
        <w:t>Мехреньга</w:t>
      </w:r>
      <w:proofErr w:type="spellEnd"/>
      <w:r w:rsidRPr="007D422F">
        <w:rPr>
          <w:rFonts w:ascii="ArialUnicodeMS" w:hAnsi="ArialUnicodeMS"/>
          <w:b/>
          <w:color w:val="000000"/>
        </w:rPr>
        <w:t xml:space="preserve"> ПТО" №724 Д-2)</w:t>
      </w:r>
      <w:r w:rsidR="00F34E8E">
        <w:rPr>
          <w:rFonts w:ascii="ArialUnicodeMS" w:hAnsi="ArialUnicodeMS"/>
          <w:b/>
          <w:color w:val="000000"/>
        </w:rPr>
        <w:t xml:space="preserve"> </w:t>
      </w:r>
      <w:r w:rsidRPr="007D422F">
        <w:rPr>
          <w:rFonts w:ascii="ArialUnicodeMS" w:hAnsi="ArialUnicodeMS"/>
          <w:b/>
          <w:color w:val="000000"/>
        </w:rPr>
        <w:t>в кадастровом квартале 29:18:080101,</w:t>
      </w:r>
    </w:p>
    <w:p w:rsidR="007D422F" w:rsidRPr="007D422F" w:rsidRDefault="007D422F" w:rsidP="007D422F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proofErr w:type="gramStart"/>
      <w:r w:rsidRPr="007D422F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7D422F">
        <w:rPr>
          <w:rFonts w:ascii="ArialUnicodeMS" w:hAnsi="ArialUnicodeMS"/>
          <w:b/>
          <w:color w:val="000000"/>
        </w:rPr>
        <w:t xml:space="preserve"> по адресу: Архангельская область, </w:t>
      </w:r>
      <w:proofErr w:type="spellStart"/>
      <w:r w:rsidRPr="007D422F">
        <w:rPr>
          <w:rFonts w:ascii="ArialUnicodeMS" w:hAnsi="ArialUnicodeMS"/>
          <w:b/>
          <w:color w:val="000000"/>
        </w:rPr>
        <w:t>Устьянский</w:t>
      </w:r>
      <w:proofErr w:type="spellEnd"/>
      <w:r w:rsidRPr="007D422F">
        <w:rPr>
          <w:rFonts w:ascii="ArialUnicodeMS" w:hAnsi="ArialUnicodeMS"/>
          <w:b/>
          <w:color w:val="000000"/>
        </w:rPr>
        <w:t xml:space="preserve"> район,</w:t>
      </w:r>
    </w:p>
    <w:p w:rsidR="0012201E" w:rsidRDefault="007D422F" w:rsidP="007D422F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7D422F">
        <w:rPr>
          <w:rFonts w:ascii="ArialUnicodeMS" w:hAnsi="ArialUnicodeMS"/>
          <w:b/>
          <w:color w:val="000000"/>
        </w:rPr>
        <w:t xml:space="preserve">МО «Дмитриевское», д. </w:t>
      </w:r>
      <w:proofErr w:type="spellStart"/>
      <w:r w:rsidRPr="007D422F">
        <w:rPr>
          <w:rFonts w:ascii="ArialUnicodeMS" w:hAnsi="ArialUnicodeMS"/>
          <w:b/>
          <w:color w:val="000000"/>
        </w:rPr>
        <w:t>Щеколдинская</w:t>
      </w:r>
      <w:proofErr w:type="spellEnd"/>
    </w:p>
    <w:p w:rsidR="007D422F" w:rsidRDefault="007D422F" w:rsidP="007D4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5E9F" w:rsidRPr="00A15E9F" w:rsidRDefault="007D422F" w:rsidP="007D422F">
      <w:pPr>
        <w:autoSpaceDE w:val="0"/>
        <w:autoSpaceDN w:val="0"/>
        <w:adjustRightInd w:val="0"/>
        <w:spacing w:after="0" w:line="240" w:lineRule="auto"/>
        <w:rPr>
          <w:rFonts w:ascii="ArialUnicodeMS" w:hAnsi="ArialUnicodeMS"/>
          <w:b/>
          <w:color w:val="000000"/>
        </w:rPr>
      </w:pPr>
      <w:r>
        <w:rPr>
          <w:rFonts w:ascii="ArialUnicodeMS" w:hAnsi="ArialUnicodeMS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align>top</wp:align>
            </wp:positionV>
            <wp:extent cx="5248275" cy="67056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192" t="18772" r="25735" b="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UnicodeMS" w:hAnsi="ArialUnicodeMS"/>
          <w:b/>
          <w:color w:val="000000"/>
        </w:rPr>
        <w:br w:type="textWrapping" w:clear="all"/>
      </w:r>
    </w:p>
    <w:p w:rsidR="007D422F" w:rsidRDefault="007D422F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15E9F"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5E9F">
        <w:rPr>
          <w:rFonts w:ascii="Times New Roman" w:hAnsi="Times New Roman" w:cs="Times New Roman"/>
          <w:sz w:val="24"/>
          <w:szCs w:val="24"/>
        </w:rPr>
        <w:t>а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7D422F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6798"/>
    <w:rsid w:val="00054D6B"/>
    <w:rsid w:val="00057223"/>
    <w:rsid w:val="0007169A"/>
    <w:rsid w:val="000A1C0A"/>
    <w:rsid w:val="0012201E"/>
    <w:rsid w:val="001527CC"/>
    <w:rsid w:val="00173BBB"/>
    <w:rsid w:val="001A090A"/>
    <w:rsid w:val="00225486"/>
    <w:rsid w:val="00260221"/>
    <w:rsid w:val="00281245"/>
    <w:rsid w:val="00443358"/>
    <w:rsid w:val="00456871"/>
    <w:rsid w:val="00577B6E"/>
    <w:rsid w:val="005A0E3B"/>
    <w:rsid w:val="005C58C3"/>
    <w:rsid w:val="00616C20"/>
    <w:rsid w:val="0062315C"/>
    <w:rsid w:val="006A706E"/>
    <w:rsid w:val="006B7173"/>
    <w:rsid w:val="006F1C94"/>
    <w:rsid w:val="00707D38"/>
    <w:rsid w:val="00785D13"/>
    <w:rsid w:val="007D422F"/>
    <w:rsid w:val="00955CC4"/>
    <w:rsid w:val="009906FA"/>
    <w:rsid w:val="00A15E9F"/>
    <w:rsid w:val="00A201F2"/>
    <w:rsid w:val="00B04039"/>
    <w:rsid w:val="00B14AD1"/>
    <w:rsid w:val="00B66DB7"/>
    <w:rsid w:val="00BC0F03"/>
    <w:rsid w:val="00C42253"/>
    <w:rsid w:val="00C461D9"/>
    <w:rsid w:val="00C53176"/>
    <w:rsid w:val="00C62A0D"/>
    <w:rsid w:val="00C960D2"/>
    <w:rsid w:val="00CB5DC9"/>
    <w:rsid w:val="00DA3A4B"/>
    <w:rsid w:val="00DC701B"/>
    <w:rsid w:val="00DD0634"/>
    <w:rsid w:val="00E01C13"/>
    <w:rsid w:val="00E63203"/>
    <w:rsid w:val="00E8579A"/>
    <w:rsid w:val="00F17B1C"/>
    <w:rsid w:val="00F34E8E"/>
    <w:rsid w:val="00F92808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dcterms:created xsi:type="dcterms:W3CDTF">2020-07-16T11:24:00Z</dcterms:created>
  <dcterms:modified xsi:type="dcterms:W3CDTF">2022-03-17T08:08:00Z</dcterms:modified>
</cp:coreProperties>
</file>