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9" w:rsidRDefault="001F1C42" w:rsidP="00300BF9">
      <w:pPr>
        <w:jc w:val="center"/>
        <w:rPr>
          <w:color w:val="0000FF"/>
          <w:sz w:val="17"/>
        </w:rPr>
      </w:pPr>
      <w:r>
        <w:rPr>
          <w:noProof/>
        </w:rPr>
        <w:drawing>
          <wp:inline distT="0" distB="0" distL="0" distR="0">
            <wp:extent cx="412750" cy="438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12750" cy="438150"/>
                    </a:xfrm>
                    <a:prstGeom prst="rect">
                      <a:avLst/>
                    </a:prstGeom>
                    <a:noFill/>
                    <a:ln w="9525">
                      <a:noFill/>
                      <a:miter lim="800000"/>
                      <a:headEnd/>
                      <a:tailEnd/>
                    </a:ln>
                  </pic:spPr>
                </pic:pic>
              </a:graphicData>
            </a:graphic>
          </wp:inline>
        </w:drawing>
      </w:r>
    </w:p>
    <w:p w:rsidR="00300BF9" w:rsidRDefault="00300BF9" w:rsidP="00300BF9"/>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 xml:space="preserve">АДМИНИСТРАЦИЯ </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УСТЬЯНСК</w:t>
      </w:r>
      <w:r>
        <w:rPr>
          <w:rFonts w:ascii="Times New Roman" w:hAnsi="Times New Roman"/>
          <w:szCs w:val="28"/>
        </w:rPr>
        <w:t>ОГО</w:t>
      </w:r>
      <w:r w:rsidRPr="009270F2">
        <w:rPr>
          <w:rFonts w:ascii="Times New Roman" w:hAnsi="Times New Roman"/>
          <w:szCs w:val="28"/>
        </w:rPr>
        <w:t xml:space="preserve"> МУНИЦИПАЛЬН</w:t>
      </w:r>
      <w:r>
        <w:rPr>
          <w:rFonts w:ascii="Times New Roman" w:hAnsi="Times New Roman"/>
          <w:szCs w:val="28"/>
        </w:rPr>
        <w:t>ОГО</w:t>
      </w:r>
      <w:r w:rsidRPr="009270F2">
        <w:rPr>
          <w:rFonts w:ascii="Times New Roman" w:hAnsi="Times New Roman"/>
          <w:szCs w:val="28"/>
        </w:rPr>
        <w:t xml:space="preserve"> РАЙОН</w:t>
      </w:r>
      <w:r>
        <w:rPr>
          <w:rFonts w:ascii="Times New Roman" w:hAnsi="Times New Roman"/>
          <w:szCs w:val="28"/>
        </w:rPr>
        <w:t>А</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АРХАНГЕЛЬСКОЙ ОБЛАСТИ</w:t>
      </w:r>
    </w:p>
    <w:p w:rsidR="00300BF9" w:rsidRPr="009270F2" w:rsidRDefault="00300BF9" w:rsidP="00300BF9">
      <w:pPr>
        <w:pStyle w:val="2"/>
        <w:spacing w:after="0"/>
        <w:jc w:val="center"/>
        <w:rPr>
          <w:rFonts w:ascii="Times New Roman" w:hAnsi="Times New Roman"/>
          <w:i w:val="0"/>
          <w:iCs/>
          <w:sz w:val="28"/>
          <w:szCs w:val="28"/>
        </w:rPr>
      </w:pPr>
      <w:r>
        <w:rPr>
          <w:rFonts w:ascii="Times New Roman" w:hAnsi="Times New Roman"/>
          <w:i w:val="0"/>
          <w:iCs/>
          <w:sz w:val="28"/>
          <w:szCs w:val="28"/>
        </w:rPr>
        <w:t>ПОСТАНОВЛЕНИЕ</w:t>
      </w:r>
    </w:p>
    <w:p w:rsidR="00300BF9" w:rsidRDefault="00300BF9" w:rsidP="00300BF9">
      <w:pPr>
        <w:jc w:val="center"/>
      </w:pPr>
    </w:p>
    <w:p w:rsidR="00300BF9" w:rsidRPr="00D62A90" w:rsidRDefault="00300BF9" w:rsidP="00300BF9">
      <w:pPr>
        <w:jc w:val="center"/>
        <w:rPr>
          <w:rFonts w:ascii="Times New Roman" w:hAnsi="Times New Roman" w:cs="Times New Roman"/>
          <w:sz w:val="28"/>
          <w:szCs w:val="28"/>
        </w:rPr>
      </w:pPr>
      <w:r w:rsidRPr="00D62A90">
        <w:rPr>
          <w:rFonts w:ascii="Times New Roman" w:hAnsi="Times New Roman" w:cs="Times New Roman"/>
          <w:sz w:val="28"/>
          <w:szCs w:val="28"/>
        </w:rPr>
        <w:t xml:space="preserve">от </w:t>
      </w:r>
      <w:r w:rsidR="00F80BF6">
        <w:rPr>
          <w:rFonts w:ascii="Times New Roman" w:hAnsi="Times New Roman" w:cs="Times New Roman"/>
          <w:sz w:val="28"/>
          <w:szCs w:val="28"/>
        </w:rPr>
        <w:t xml:space="preserve">14 декабря </w:t>
      </w:r>
      <w:r w:rsidRPr="00D62A90">
        <w:rPr>
          <w:rFonts w:ascii="Times New Roman" w:hAnsi="Times New Roman" w:cs="Times New Roman"/>
          <w:sz w:val="28"/>
          <w:szCs w:val="28"/>
        </w:rPr>
        <w:t>202</w:t>
      </w:r>
      <w:r>
        <w:rPr>
          <w:rFonts w:ascii="Times New Roman" w:hAnsi="Times New Roman" w:cs="Times New Roman"/>
          <w:sz w:val="28"/>
          <w:szCs w:val="28"/>
        </w:rPr>
        <w:t>1</w:t>
      </w:r>
      <w:r w:rsidRPr="00D62A90">
        <w:rPr>
          <w:rFonts w:ascii="Times New Roman" w:hAnsi="Times New Roman" w:cs="Times New Roman"/>
          <w:sz w:val="28"/>
          <w:szCs w:val="28"/>
        </w:rPr>
        <w:t xml:space="preserve"> года №</w:t>
      </w:r>
      <w:r w:rsidR="00F80BF6">
        <w:rPr>
          <w:rFonts w:ascii="Times New Roman" w:hAnsi="Times New Roman" w:cs="Times New Roman"/>
          <w:sz w:val="28"/>
          <w:szCs w:val="28"/>
        </w:rPr>
        <w:t>1932</w:t>
      </w:r>
    </w:p>
    <w:p w:rsidR="00300BF9" w:rsidRPr="00D62A90" w:rsidRDefault="00300BF9" w:rsidP="00300BF9">
      <w:pPr>
        <w:jc w:val="center"/>
        <w:rPr>
          <w:rFonts w:ascii="Times New Roman" w:hAnsi="Times New Roman" w:cs="Times New Roman"/>
          <w:sz w:val="28"/>
          <w:szCs w:val="28"/>
        </w:rPr>
      </w:pPr>
    </w:p>
    <w:p w:rsidR="00300BF9" w:rsidRDefault="00300BF9" w:rsidP="00300BF9">
      <w:pPr>
        <w:jc w:val="center"/>
        <w:rPr>
          <w:rFonts w:ascii="Times New Roman" w:hAnsi="Times New Roman" w:cs="Times New Roman"/>
          <w:sz w:val="20"/>
          <w:szCs w:val="20"/>
        </w:rPr>
      </w:pPr>
      <w:r w:rsidRPr="00D62A90">
        <w:rPr>
          <w:rFonts w:ascii="Times New Roman" w:hAnsi="Times New Roman" w:cs="Times New Roman"/>
          <w:sz w:val="20"/>
          <w:szCs w:val="20"/>
        </w:rPr>
        <w:t>р.п. Октябрьский</w:t>
      </w:r>
    </w:p>
    <w:p w:rsidR="00300BF9" w:rsidRPr="00D62A90" w:rsidRDefault="00300BF9" w:rsidP="00300BF9">
      <w:pPr>
        <w:jc w:val="center"/>
        <w:rPr>
          <w:rFonts w:ascii="Times New Roman" w:hAnsi="Times New Roman" w:cs="Times New Roman"/>
          <w:sz w:val="20"/>
          <w:szCs w:val="20"/>
        </w:rPr>
      </w:pPr>
    </w:p>
    <w:p w:rsidR="00300BF9" w:rsidRDefault="00764D30" w:rsidP="00300BF9">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w:t>
      </w:r>
      <w:r w:rsidRPr="00764D30">
        <w:rPr>
          <w:rFonts w:ascii="Times New Roman" w:hAnsi="Times New Roman" w:cs="Times New Roman"/>
          <w:b/>
          <w:sz w:val="28"/>
          <w:szCs w:val="28"/>
        </w:rPr>
        <w:t xml:space="preserve">об </w:t>
      </w:r>
      <w:r w:rsidR="00300BF9" w:rsidRPr="00764D30">
        <w:rPr>
          <w:rFonts w:ascii="Times New Roman" w:hAnsi="Times New Roman" w:cs="Times New Roman"/>
          <w:b/>
          <w:sz w:val="28"/>
          <w:szCs w:val="28"/>
        </w:rPr>
        <w:t>отделе</w:t>
      </w:r>
      <w:r w:rsidR="00300BF9">
        <w:rPr>
          <w:rFonts w:ascii="Times New Roman" w:hAnsi="Times New Roman" w:cs="Times New Roman"/>
          <w:b/>
          <w:sz w:val="28"/>
          <w:szCs w:val="28"/>
        </w:rPr>
        <w:t xml:space="preserve"> </w:t>
      </w:r>
      <w:r>
        <w:rPr>
          <w:rFonts w:ascii="Times New Roman" w:hAnsi="Times New Roman" w:cs="Times New Roman"/>
          <w:b/>
          <w:sz w:val="28"/>
          <w:szCs w:val="28"/>
        </w:rPr>
        <w:t xml:space="preserve">спорта и молодежи </w:t>
      </w:r>
      <w:r w:rsidR="00300BF9" w:rsidRPr="0077116D">
        <w:rPr>
          <w:rFonts w:ascii="Times New Roman" w:hAnsi="Times New Roman" w:cs="Times New Roman"/>
          <w:b/>
          <w:sz w:val="28"/>
          <w:szCs w:val="28"/>
        </w:rPr>
        <w:t>администрации 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shd w:val="clear" w:color="auto" w:fill="auto"/>
        <w:spacing w:before="0" w:after="0" w:line="240" w:lineRule="auto"/>
        <w:ind w:firstLine="709"/>
        <w:jc w:val="both"/>
        <w:rPr>
          <w:sz w:val="28"/>
          <w:szCs w:val="28"/>
        </w:rPr>
      </w:pPr>
      <w:r w:rsidRPr="0077116D">
        <w:rPr>
          <w:color w:val="000000"/>
          <w:sz w:val="28"/>
          <w:szCs w:val="28"/>
        </w:rPr>
        <w:t xml:space="preserve">В целях организации деятельности </w:t>
      </w:r>
      <w:r w:rsidR="00764D30">
        <w:rPr>
          <w:color w:val="000000"/>
          <w:sz w:val="28"/>
          <w:szCs w:val="28"/>
        </w:rPr>
        <w:t>отдела спорта и молодежи</w:t>
      </w:r>
      <w:r w:rsidRPr="0077116D">
        <w:rPr>
          <w:color w:val="000000"/>
          <w:sz w:val="28"/>
          <w:szCs w:val="28"/>
        </w:rPr>
        <w:t xml:space="preserve"> 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300BF9" w:rsidRPr="0077116D" w:rsidRDefault="00300BF9" w:rsidP="00300BF9">
      <w:pPr>
        <w:pStyle w:val="22"/>
        <w:shd w:val="clear" w:color="auto" w:fill="auto"/>
        <w:spacing w:after="0" w:line="240" w:lineRule="auto"/>
        <w:ind w:firstLine="709"/>
        <w:jc w:val="both"/>
        <w:rPr>
          <w:sz w:val="28"/>
          <w:szCs w:val="28"/>
        </w:rPr>
      </w:pPr>
      <w:r w:rsidRPr="0077116D">
        <w:rPr>
          <w:color w:val="000000"/>
          <w:sz w:val="28"/>
          <w:szCs w:val="28"/>
        </w:rPr>
        <w:t>ПОСТАНОВЛЯЕТ:</w:t>
      </w:r>
    </w:p>
    <w:p w:rsidR="00300BF9" w:rsidRPr="0077116D" w:rsidRDefault="00300BF9" w:rsidP="00300BF9">
      <w:pPr>
        <w:pStyle w:val="11"/>
        <w:numPr>
          <w:ilvl w:val="0"/>
          <w:numId w:val="1"/>
        </w:numPr>
        <w:shd w:val="clear" w:color="auto" w:fill="auto"/>
        <w:tabs>
          <w:tab w:val="left" w:pos="993"/>
        </w:tabs>
        <w:spacing w:before="0" w:after="0" w:line="240" w:lineRule="auto"/>
        <w:ind w:firstLine="709"/>
        <w:jc w:val="both"/>
        <w:rPr>
          <w:sz w:val="28"/>
          <w:szCs w:val="28"/>
        </w:rPr>
      </w:pPr>
      <w:r w:rsidRPr="0077116D">
        <w:rPr>
          <w:color w:val="000000"/>
          <w:sz w:val="28"/>
          <w:szCs w:val="28"/>
        </w:rPr>
        <w:t>Ут</w:t>
      </w:r>
      <w:r w:rsidR="00764D30">
        <w:rPr>
          <w:color w:val="000000"/>
          <w:sz w:val="28"/>
          <w:szCs w:val="28"/>
        </w:rPr>
        <w:t>вердить прилагаемое Положение об отделе спорта и молодежи</w:t>
      </w:r>
      <w:r w:rsidR="00764D30" w:rsidRPr="0077116D">
        <w:rPr>
          <w:color w:val="000000"/>
          <w:sz w:val="28"/>
          <w:szCs w:val="28"/>
        </w:rPr>
        <w:t xml:space="preserve"> </w:t>
      </w:r>
      <w:r w:rsidRPr="0077116D">
        <w:rPr>
          <w:color w:val="000000"/>
          <w:sz w:val="28"/>
          <w:szCs w:val="28"/>
        </w:rPr>
        <w:t>администрации Устьянского муниципального района Архангельской области.</w:t>
      </w:r>
    </w:p>
    <w:p w:rsidR="00300BF9" w:rsidRPr="0077116D" w:rsidRDefault="00300BF9" w:rsidP="00300BF9">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77116D">
        <w:rPr>
          <w:color w:val="000000"/>
          <w:sz w:val="28"/>
          <w:szCs w:val="28"/>
        </w:rPr>
        <w:t xml:space="preserve">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w:t>
      </w:r>
      <w:r w:rsidR="00764D30">
        <w:rPr>
          <w:color w:val="000000"/>
          <w:sz w:val="28"/>
          <w:szCs w:val="28"/>
        </w:rPr>
        <w:t>отдела спорта и молодежи</w:t>
      </w:r>
      <w:r w:rsidR="00764D30" w:rsidRPr="0077116D">
        <w:rPr>
          <w:color w:val="000000"/>
          <w:sz w:val="28"/>
          <w:szCs w:val="28"/>
        </w:rPr>
        <w:t xml:space="preserve"> </w:t>
      </w:r>
      <w:r w:rsidRPr="0077116D">
        <w:rPr>
          <w:color w:val="000000"/>
          <w:sz w:val="28"/>
          <w:szCs w:val="28"/>
        </w:rPr>
        <w:t>с настоящим постановлением.</w:t>
      </w:r>
    </w:p>
    <w:p w:rsidR="00300BF9" w:rsidRPr="0077116D" w:rsidRDefault="00300BF9" w:rsidP="00300BF9">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77116D">
        <w:rPr>
          <w:color w:val="000000"/>
          <w:sz w:val="28"/>
          <w:szCs w:val="28"/>
        </w:rPr>
        <w:t>Контроль за исполнением настоящего постановления оставляю за собой.</w:t>
      </w:r>
    </w:p>
    <w:p w:rsidR="00300BF9" w:rsidRDefault="00300BF9" w:rsidP="00300BF9">
      <w:pPr>
        <w:pStyle w:val="a4"/>
        <w:numPr>
          <w:ilvl w:val="0"/>
          <w:numId w:val="1"/>
        </w:numPr>
        <w:tabs>
          <w:tab w:val="left" w:pos="993"/>
        </w:tabs>
        <w:rPr>
          <w:rFonts w:ascii="Times New Roman" w:hAnsi="Times New Roman" w:cs="Times New Roman"/>
          <w:sz w:val="28"/>
          <w:szCs w:val="28"/>
        </w:rPr>
      </w:pPr>
      <w:r w:rsidRPr="0077116D">
        <w:rPr>
          <w:rFonts w:ascii="Times New Roman" w:hAnsi="Times New Roman" w:cs="Times New Roman"/>
          <w:sz w:val="28"/>
          <w:szCs w:val="28"/>
        </w:rPr>
        <w:t xml:space="preserve">Настоящее </w:t>
      </w:r>
      <w:r w:rsidR="007D6688">
        <w:rPr>
          <w:rFonts w:ascii="Times New Roman" w:hAnsi="Times New Roman" w:cs="Times New Roman"/>
          <w:sz w:val="28"/>
          <w:szCs w:val="28"/>
        </w:rPr>
        <w:t>постановление</w:t>
      </w:r>
      <w:r w:rsidR="002A0772">
        <w:rPr>
          <w:rFonts w:ascii="Times New Roman" w:hAnsi="Times New Roman" w:cs="Times New Roman"/>
          <w:sz w:val="28"/>
          <w:szCs w:val="28"/>
        </w:rPr>
        <w:t xml:space="preserve"> вступает в силу с 1 января 2022</w:t>
      </w:r>
      <w:r w:rsidR="007D6688">
        <w:rPr>
          <w:rFonts w:ascii="Times New Roman" w:hAnsi="Times New Roman" w:cs="Times New Roman"/>
          <w:sz w:val="28"/>
          <w:szCs w:val="28"/>
        </w:rPr>
        <w:t xml:space="preserve"> года</w:t>
      </w:r>
      <w:r>
        <w:rPr>
          <w:rFonts w:ascii="Times New Roman" w:hAnsi="Times New Roman" w:cs="Times New Roman"/>
          <w:sz w:val="28"/>
          <w:szCs w:val="28"/>
        </w:rPr>
        <w:t>.</w:t>
      </w:r>
    </w:p>
    <w:p w:rsidR="00300BF9" w:rsidRDefault="00300BF9" w:rsidP="00300BF9">
      <w:pPr>
        <w:tabs>
          <w:tab w:val="left" w:pos="993"/>
        </w:tabs>
        <w:rPr>
          <w:rFonts w:ascii="Times New Roman" w:hAnsi="Times New Roman" w:cs="Times New Roman"/>
          <w:sz w:val="28"/>
          <w:szCs w:val="28"/>
        </w:rPr>
      </w:pPr>
    </w:p>
    <w:p w:rsidR="002A0772" w:rsidRDefault="002A0772" w:rsidP="00300BF9">
      <w:pPr>
        <w:tabs>
          <w:tab w:val="left" w:pos="993"/>
        </w:tabs>
        <w:rPr>
          <w:rFonts w:ascii="Times New Roman" w:hAnsi="Times New Roman" w:cs="Times New Roman"/>
          <w:sz w:val="28"/>
          <w:szCs w:val="28"/>
        </w:rPr>
      </w:pPr>
    </w:p>
    <w:p w:rsidR="00300BF9" w:rsidRPr="0077116D" w:rsidRDefault="00300BF9" w:rsidP="00300BF9">
      <w:pPr>
        <w:tabs>
          <w:tab w:val="left" w:pos="993"/>
        </w:tabs>
        <w:rPr>
          <w:rFonts w:ascii="Times New Roman" w:hAnsi="Times New Roman" w:cs="Times New Roman"/>
          <w:sz w:val="28"/>
          <w:szCs w:val="28"/>
        </w:rPr>
      </w:pPr>
      <w:r>
        <w:rPr>
          <w:rFonts w:ascii="Times New Roman" w:hAnsi="Times New Roman" w:cs="Times New Roman"/>
          <w:sz w:val="28"/>
          <w:szCs w:val="28"/>
        </w:rPr>
        <w:t>Глава Устьянского муниципального района                                         С.А. Котлов</w:t>
      </w: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tbl>
      <w:tblPr>
        <w:tblW w:w="0" w:type="auto"/>
        <w:tblLook w:val="04A0"/>
      </w:tblPr>
      <w:tblGrid>
        <w:gridCol w:w="4927"/>
        <w:gridCol w:w="4927"/>
      </w:tblGrid>
      <w:tr w:rsidR="00300BF9" w:rsidRPr="003D41D1" w:rsidTr="00487B67">
        <w:tc>
          <w:tcPr>
            <w:tcW w:w="4927" w:type="dxa"/>
          </w:tcPr>
          <w:p w:rsidR="00300BF9" w:rsidRPr="003D41D1" w:rsidRDefault="00300BF9" w:rsidP="00487B67">
            <w:pPr>
              <w:rPr>
                <w:rFonts w:ascii="Times New Roman" w:hAnsi="Times New Roman" w:cs="Times New Roman"/>
                <w:sz w:val="28"/>
                <w:szCs w:val="28"/>
              </w:rPr>
            </w:pPr>
          </w:p>
        </w:tc>
        <w:tc>
          <w:tcPr>
            <w:tcW w:w="4927" w:type="dxa"/>
          </w:tcPr>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УТВЕРЖДЕНО</w:t>
            </w:r>
          </w:p>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постановлением администрации Устьянского муниципального района Архангельской области</w:t>
            </w:r>
          </w:p>
          <w:p w:rsidR="00300BF9" w:rsidRPr="003D41D1" w:rsidRDefault="00300BF9" w:rsidP="00F80BF6">
            <w:pPr>
              <w:jc w:val="center"/>
              <w:rPr>
                <w:rFonts w:ascii="Times New Roman" w:hAnsi="Times New Roman" w:cs="Times New Roman"/>
                <w:sz w:val="28"/>
                <w:szCs w:val="28"/>
              </w:rPr>
            </w:pPr>
            <w:r w:rsidRPr="003D41D1">
              <w:rPr>
                <w:rFonts w:ascii="Times New Roman" w:hAnsi="Times New Roman" w:cs="Times New Roman"/>
                <w:sz w:val="28"/>
                <w:szCs w:val="28"/>
              </w:rPr>
              <w:t>от</w:t>
            </w:r>
            <w:r w:rsidR="00F80BF6">
              <w:rPr>
                <w:rFonts w:ascii="Times New Roman" w:hAnsi="Times New Roman" w:cs="Times New Roman"/>
                <w:sz w:val="28"/>
                <w:szCs w:val="28"/>
              </w:rPr>
              <w:t xml:space="preserve"> 14 дека</w:t>
            </w:r>
            <w:r w:rsidRPr="003D41D1">
              <w:rPr>
                <w:rFonts w:ascii="Times New Roman" w:hAnsi="Times New Roman" w:cs="Times New Roman"/>
                <w:sz w:val="28"/>
                <w:szCs w:val="28"/>
              </w:rPr>
              <w:t xml:space="preserve">бря 2021 года № </w:t>
            </w:r>
            <w:r w:rsidR="00F80BF6">
              <w:rPr>
                <w:rFonts w:ascii="Times New Roman" w:hAnsi="Times New Roman" w:cs="Times New Roman"/>
                <w:sz w:val="28"/>
                <w:szCs w:val="28"/>
              </w:rPr>
              <w:t>1932</w:t>
            </w:r>
          </w:p>
        </w:tc>
      </w:tr>
    </w:tbl>
    <w:p w:rsidR="00300BF9" w:rsidRDefault="00300BF9" w:rsidP="00300BF9">
      <w:pPr>
        <w:ind w:firstLine="708"/>
        <w:rPr>
          <w:rFonts w:ascii="Times New Roman" w:hAnsi="Times New Roman" w:cs="Times New Roman"/>
          <w:sz w:val="28"/>
          <w:szCs w:val="28"/>
        </w:rPr>
      </w:pPr>
    </w:p>
    <w:p w:rsidR="00300BF9" w:rsidRDefault="00300BF9" w:rsidP="00300BF9">
      <w:pPr>
        <w:ind w:firstLine="708"/>
        <w:jc w:val="center"/>
        <w:rPr>
          <w:rFonts w:ascii="Times New Roman" w:hAnsi="Times New Roman" w:cs="Times New Roman"/>
          <w:b/>
          <w:caps/>
          <w:sz w:val="28"/>
          <w:szCs w:val="28"/>
        </w:rPr>
      </w:pPr>
    </w:p>
    <w:p w:rsidR="00300BF9" w:rsidRPr="0077116D" w:rsidRDefault="00300BF9" w:rsidP="00300BF9">
      <w:pPr>
        <w:jc w:val="center"/>
        <w:rPr>
          <w:rFonts w:ascii="Times New Roman" w:hAnsi="Times New Roman" w:cs="Times New Roman"/>
          <w:b/>
          <w:caps/>
          <w:sz w:val="28"/>
          <w:szCs w:val="28"/>
        </w:rPr>
      </w:pPr>
      <w:r w:rsidRPr="0077116D">
        <w:rPr>
          <w:rFonts w:ascii="Times New Roman" w:hAnsi="Times New Roman" w:cs="Times New Roman"/>
          <w:b/>
          <w:caps/>
          <w:sz w:val="28"/>
          <w:szCs w:val="28"/>
        </w:rPr>
        <w:t>Положение</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о</w:t>
      </w:r>
      <w:r w:rsidR="00764D30">
        <w:rPr>
          <w:rFonts w:ascii="Times New Roman" w:hAnsi="Times New Roman" w:cs="Times New Roman"/>
          <w:b/>
          <w:sz w:val="28"/>
          <w:szCs w:val="28"/>
        </w:rPr>
        <w:t>б</w:t>
      </w:r>
      <w:r w:rsidRPr="0077116D">
        <w:rPr>
          <w:rFonts w:ascii="Times New Roman" w:hAnsi="Times New Roman" w:cs="Times New Roman"/>
          <w:b/>
          <w:sz w:val="28"/>
          <w:szCs w:val="28"/>
        </w:rPr>
        <w:t xml:space="preserve"> </w:t>
      </w:r>
      <w:r w:rsidR="00764D30" w:rsidRPr="00764D30">
        <w:rPr>
          <w:rFonts w:ascii="Times New Roman" w:hAnsi="Times New Roman" w:cs="Times New Roman"/>
          <w:b/>
          <w:sz w:val="28"/>
          <w:szCs w:val="28"/>
        </w:rPr>
        <w:t>отделе спорта и молодежи</w:t>
      </w:r>
      <w:r w:rsidR="007D6688">
        <w:rPr>
          <w:sz w:val="28"/>
          <w:szCs w:val="28"/>
        </w:rPr>
        <w:t xml:space="preserve"> </w:t>
      </w:r>
      <w:r w:rsidRPr="0077116D">
        <w:rPr>
          <w:rFonts w:ascii="Times New Roman" w:hAnsi="Times New Roman" w:cs="Times New Roman"/>
          <w:b/>
          <w:sz w:val="28"/>
          <w:szCs w:val="28"/>
        </w:rPr>
        <w:t xml:space="preserve">администрации </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a4"/>
        <w:numPr>
          <w:ilvl w:val="0"/>
          <w:numId w:val="3"/>
        </w:numPr>
        <w:jc w:val="center"/>
        <w:rPr>
          <w:rFonts w:ascii="Times New Roman" w:hAnsi="Times New Roman" w:cs="Times New Roman"/>
          <w:b/>
          <w:sz w:val="28"/>
          <w:szCs w:val="28"/>
        </w:rPr>
      </w:pPr>
      <w:r w:rsidRPr="0077116D">
        <w:rPr>
          <w:rFonts w:ascii="Times New Roman" w:hAnsi="Times New Roman" w:cs="Times New Roman"/>
          <w:b/>
          <w:sz w:val="28"/>
          <w:szCs w:val="28"/>
          <w:lang w:val="en-US"/>
        </w:rPr>
        <w:t>Общие положения</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numPr>
          <w:ilvl w:val="0"/>
          <w:numId w:val="2"/>
        </w:numPr>
        <w:shd w:val="clear" w:color="auto" w:fill="auto"/>
        <w:tabs>
          <w:tab w:val="left" w:pos="877"/>
          <w:tab w:val="left" w:pos="1276"/>
        </w:tabs>
        <w:spacing w:before="0" w:after="0" w:line="240" w:lineRule="auto"/>
        <w:ind w:firstLine="709"/>
        <w:jc w:val="both"/>
        <w:rPr>
          <w:sz w:val="28"/>
          <w:szCs w:val="28"/>
        </w:rPr>
      </w:pPr>
      <w:r w:rsidRPr="0077116D">
        <w:rPr>
          <w:color w:val="000000"/>
          <w:sz w:val="28"/>
          <w:szCs w:val="28"/>
        </w:rPr>
        <w:t xml:space="preserve">Настоящим Положением устанавливается муниципальное правовое регулирование по вопросам организации деятельности </w:t>
      </w:r>
      <w:r w:rsidR="00764D30">
        <w:rPr>
          <w:color w:val="000000"/>
          <w:sz w:val="28"/>
          <w:szCs w:val="28"/>
        </w:rPr>
        <w:t>отдела спорта и молодежи</w:t>
      </w:r>
      <w:r w:rsidR="00764D30" w:rsidRPr="0077116D">
        <w:rPr>
          <w:color w:val="000000"/>
          <w:sz w:val="28"/>
          <w:szCs w:val="28"/>
        </w:rPr>
        <w:t xml:space="preserve"> </w:t>
      </w:r>
      <w:r w:rsidRPr="0077116D">
        <w:rPr>
          <w:color w:val="000000"/>
          <w:sz w:val="28"/>
          <w:szCs w:val="28"/>
        </w:rPr>
        <w:t>администрации Устьянского муниципального района Архангельской области (далее - отдел, администрация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300BF9" w:rsidRPr="0077116D" w:rsidRDefault="00300BF9" w:rsidP="00300BF9">
      <w:pPr>
        <w:pStyle w:val="11"/>
        <w:numPr>
          <w:ilvl w:val="0"/>
          <w:numId w:val="2"/>
        </w:numPr>
        <w:shd w:val="clear" w:color="auto" w:fill="auto"/>
        <w:tabs>
          <w:tab w:val="left" w:pos="992"/>
          <w:tab w:val="left" w:pos="1276"/>
        </w:tabs>
        <w:spacing w:before="0" w:after="0" w:line="240" w:lineRule="auto"/>
        <w:ind w:firstLine="709"/>
        <w:jc w:val="both"/>
        <w:rPr>
          <w:sz w:val="28"/>
          <w:szCs w:val="28"/>
        </w:rPr>
      </w:pPr>
      <w:r w:rsidRPr="0077116D">
        <w:rPr>
          <w:color w:val="000000"/>
          <w:sz w:val="28"/>
          <w:szCs w:val="28"/>
        </w:rPr>
        <w:t xml:space="preserve">Отдел является самостоятельным функциональным органом администрации района и создан для </w:t>
      </w:r>
      <w:r w:rsidR="00764D30" w:rsidRPr="002E3322">
        <w:rPr>
          <w:sz w:val="28"/>
          <w:szCs w:val="28"/>
          <w:lang w:eastAsia="ru-RU"/>
        </w:rPr>
        <w:t>реш</w:t>
      </w:r>
      <w:r w:rsidR="00764D30">
        <w:rPr>
          <w:sz w:val="28"/>
          <w:szCs w:val="28"/>
          <w:lang w:eastAsia="ru-RU"/>
        </w:rPr>
        <w:t>ения</w:t>
      </w:r>
      <w:r w:rsidR="00764D30" w:rsidRPr="002E3322">
        <w:rPr>
          <w:sz w:val="28"/>
          <w:szCs w:val="28"/>
          <w:lang w:eastAsia="ru-RU"/>
        </w:rPr>
        <w:t xml:space="preserve"> задач, связ</w:t>
      </w:r>
      <w:r w:rsidR="00764D30">
        <w:rPr>
          <w:sz w:val="28"/>
          <w:szCs w:val="28"/>
          <w:lang w:eastAsia="ru-RU"/>
        </w:rPr>
        <w:t xml:space="preserve">анных с реализацией молодежной </w:t>
      </w:r>
      <w:r w:rsidR="00764D30" w:rsidRPr="002E3322">
        <w:rPr>
          <w:sz w:val="28"/>
          <w:szCs w:val="28"/>
          <w:lang w:eastAsia="ru-RU"/>
        </w:rPr>
        <w:t>политики и политики в облас</w:t>
      </w:r>
      <w:r w:rsidR="00764D30">
        <w:rPr>
          <w:sz w:val="28"/>
          <w:szCs w:val="28"/>
          <w:lang w:eastAsia="ru-RU"/>
        </w:rPr>
        <w:t>ти физической культуры и спорта</w:t>
      </w:r>
      <w:r w:rsidRPr="0077116D">
        <w:rPr>
          <w:color w:val="000000"/>
          <w:sz w:val="28"/>
          <w:szCs w:val="28"/>
        </w:rPr>
        <w:t>.</w:t>
      </w:r>
    </w:p>
    <w:p w:rsidR="00300BF9" w:rsidRDefault="00300BF9" w:rsidP="00300BF9">
      <w:pPr>
        <w:pStyle w:val="11"/>
        <w:shd w:val="clear" w:color="auto" w:fill="auto"/>
        <w:tabs>
          <w:tab w:val="left" w:pos="1276"/>
        </w:tabs>
        <w:spacing w:before="0" w:after="0" w:line="240" w:lineRule="auto"/>
        <w:ind w:firstLine="709"/>
        <w:jc w:val="both"/>
        <w:rPr>
          <w:color w:val="000000"/>
          <w:sz w:val="28"/>
          <w:szCs w:val="28"/>
        </w:rPr>
      </w:pPr>
      <w:r w:rsidRPr="0077116D">
        <w:rPr>
          <w:color w:val="000000"/>
          <w:sz w:val="28"/>
          <w:szCs w:val="28"/>
        </w:rPr>
        <w:t>Отдел не наделен правами юридического лица.</w:t>
      </w:r>
    </w:p>
    <w:p w:rsidR="00300BF9" w:rsidRPr="0077116D"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 xml:space="preserve">Отдел подчиняется и подотчетен непосредственно </w:t>
      </w:r>
      <w:r w:rsidR="00775404">
        <w:rPr>
          <w:color w:val="000000"/>
          <w:sz w:val="28"/>
          <w:szCs w:val="28"/>
        </w:rPr>
        <w:t xml:space="preserve">заместителю </w:t>
      </w:r>
      <w:r w:rsidRPr="0077116D">
        <w:rPr>
          <w:color w:val="000000"/>
          <w:sz w:val="28"/>
          <w:szCs w:val="28"/>
        </w:rPr>
        <w:t>глав</w:t>
      </w:r>
      <w:r w:rsidR="00775404">
        <w:rPr>
          <w:color w:val="000000"/>
          <w:sz w:val="28"/>
          <w:szCs w:val="28"/>
        </w:rPr>
        <w:t>ы по социальным вопросам</w:t>
      </w:r>
      <w:r w:rsidRPr="0077116D">
        <w:rPr>
          <w:color w:val="000000"/>
          <w:sz w:val="28"/>
          <w:szCs w:val="28"/>
        </w:rPr>
        <w:t>.</w:t>
      </w:r>
    </w:p>
    <w:p w:rsidR="00300BF9"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Штат отдела определяет глав</w:t>
      </w:r>
      <w:r>
        <w:rPr>
          <w:color w:val="000000"/>
          <w:sz w:val="28"/>
          <w:szCs w:val="28"/>
        </w:rPr>
        <w:t>а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 xml:space="preserve">Отдел состоит из </w:t>
      </w:r>
      <w:r w:rsidR="00764D30">
        <w:rPr>
          <w:color w:val="000000"/>
          <w:sz w:val="28"/>
          <w:szCs w:val="28"/>
        </w:rPr>
        <w:t xml:space="preserve">заведующего </w:t>
      </w:r>
      <w:r w:rsidR="00775404">
        <w:rPr>
          <w:color w:val="000000"/>
          <w:sz w:val="28"/>
          <w:szCs w:val="28"/>
        </w:rPr>
        <w:t xml:space="preserve">отделом </w:t>
      </w:r>
      <w:r w:rsidR="00764D30">
        <w:rPr>
          <w:color w:val="000000"/>
          <w:sz w:val="28"/>
          <w:szCs w:val="28"/>
        </w:rPr>
        <w:t xml:space="preserve">и </w:t>
      </w:r>
      <w:r w:rsidR="00775404">
        <w:rPr>
          <w:color w:val="000000"/>
          <w:sz w:val="28"/>
          <w:szCs w:val="28"/>
        </w:rPr>
        <w:t>трех</w:t>
      </w:r>
      <w:r w:rsidR="00764D30">
        <w:rPr>
          <w:color w:val="000000"/>
          <w:sz w:val="28"/>
          <w:szCs w:val="28"/>
        </w:rPr>
        <w:t xml:space="preserve"> главных специалистов</w:t>
      </w:r>
      <w:r w:rsidRPr="0077116D">
        <w:rPr>
          <w:color w:val="000000"/>
          <w:sz w:val="28"/>
          <w:szCs w:val="28"/>
        </w:rPr>
        <w:t>.</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Муниципальные служащие отдела назначаются и освобождаются от должности главой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 xml:space="preserve">Отдел в своей деятельности руководствуется Конституцией Российской Федерации, федеральными конституционными </w:t>
      </w:r>
      <w:r w:rsidR="00775404">
        <w:rPr>
          <w:color w:val="000000"/>
          <w:sz w:val="28"/>
          <w:szCs w:val="28"/>
        </w:rPr>
        <w:t>законами, федеральными законами</w:t>
      </w:r>
      <w:r w:rsidRPr="00763DED">
        <w:rPr>
          <w:color w:val="000000"/>
          <w:sz w:val="28"/>
          <w:szCs w:val="28"/>
        </w:rPr>
        <w:t xml:space="preserve">,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Уставом Архангельской области, законами Архангельской области, указами и распоряжениями Губернатора </w:t>
      </w:r>
      <w:r w:rsidRPr="00763DED">
        <w:rPr>
          <w:color w:val="000000"/>
          <w:sz w:val="28"/>
          <w:szCs w:val="28"/>
        </w:rPr>
        <w:lastRenderedPageBreak/>
        <w:t>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 иными муниципальными правовыми актами Устьянского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w:t>
      </w:r>
      <w:r>
        <w:rPr>
          <w:color w:val="000000"/>
          <w:sz w:val="28"/>
          <w:szCs w:val="28"/>
        </w:rPr>
        <w:t xml:space="preserve">и с бюджетными ассигнованиями, </w:t>
      </w:r>
      <w:r w:rsidRPr="00763DED">
        <w:rPr>
          <w:color w:val="000000"/>
          <w:sz w:val="28"/>
          <w:szCs w:val="28"/>
        </w:rPr>
        <w:t>предусмотренными бюджетом Устьянского района</w:t>
      </w:r>
      <w:r>
        <w:rPr>
          <w:color w:val="000000"/>
          <w:sz w:val="28"/>
          <w:szCs w:val="28"/>
        </w:rPr>
        <w:t>.</w:t>
      </w:r>
    </w:p>
    <w:p w:rsidR="00300BF9" w:rsidRPr="00763DED" w:rsidRDefault="00300BF9" w:rsidP="00300BF9">
      <w:pPr>
        <w:pStyle w:val="11"/>
        <w:numPr>
          <w:ilvl w:val="0"/>
          <w:numId w:val="3"/>
        </w:numPr>
        <w:shd w:val="clear" w:color="auto" w:fill="auto"/>
        <w:tabs>
          <w:tab w:val="left" w:pos="855"/>
          <w:tab w:val="left" w:pos="1276"/>
        </w:tabs>
        <w:spacing w:before="0" w:after="0" w:line="240" w:lineRule="auto"/>
        <w:rPr>
          <w:b/>
          <w:sz w:val="28"/>
          <w:szCs w:val="28"/>
        </w:rPr>
      </w:pPr>
      <w:r w:rsidRPr="00763DED">
        <w:rPr>
          <w:b/>
          <w:color w:val="000000"/>
          <w:sz w:val="28"/>
          <w:szCs w:val="28"/>
        </w:rPr>
        <w:t>Задачи отдела</w:t>
      </w:r>
    </w:p>
    <w:p w:rsidR="00764D30" w:rsidRPr="002E3322" w:rsidRDefault="00764D30" w:rsidP="00764D30">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642D3D">
        <w:rPr>
          <w:rFonts w:ascii="Times New Roman" w:eastAsia="Times New Roman" w:hAnsi="Times New Roman" w:cs="Times New Roman"/>
          <w:sz w:val="28"/>
          <w:szCs w:val="28"/>
        </w:rPr>
        <w:t xml:space="preserve"> </w:t>
      </w:r>
      <w:r w:rsidRPr="002E3322">
        <w:rPr>
          <w:rFonts w:ascii="Times New Roman" w:eastAsia="Times New Roman" w:hAnsi="Times New Roman" w:cs="Times New Roman"/>
          <w:sz w:val="28"/>
          <w:szCs w:val="28"/>
        </w:rPr>
        <w:t>Отдел в соответствии с действующим законодательством Российской Федерации в пределах своей компетенции самостоятельно решает задачи, связ</w:t>
      </w:r>
      <w:r>
        <w:rPr>
          <w:rFonts w:ascii="Times New Roman" w:eastAsia="Times New Roman" w:hAnsi="Times New Roman" w:cs="Times New Roman"/>
          <w:sz w:val="28"/>
          <w:szCs w:val="28"/>
        </w:rPr>
        <w:t xml:space="preserve">анные с реализацией молодежной </w:t>
      </w:r>
      <w:r w:rsidRPr="002E3322">
        <w:rPr>
          <w:rFonts w:ascii="Times New Roman" w:eastAsia="Times New Roman" w:hAnsi="Times New Roman" w:cs="Times New Roman"/>
          <w:sz w:val="28"/>
          <w:szCs w:val="28"/>
        </w:rPr>
        <w:t>политики и политики в облас</w:t>
      </w:r>
      <w:r>
        <w:rPr>
          <w:rFonts w:ascii="Times New Roman" w:eastAsia="Times New Roman" w:hAnsi="Times New Roman" w:cs="Times New Roman"/>
          <w:sz w:val="28"/>
          <w:szCs w:val="28"/>
        </w:rPr>
        <w:t>ти физической культуры и спорта.</w:t>
      </w:r>
    </w:p>
    <w:p w:rsidR="00764D30" w:rsidRPr="00642D3D" w:rsidRDefault="00764D30" w:rsidP="00764D30">
      <w:pPr>
        <w:pStyle w:val="a4"/>
        <w:spacing w:before="100" w:beforeAutospacing="1" w:after="100" w:afterAutospacing="1"/>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642D3D">
        <w:rPr>
          <w:rFonts w:ascii="Times New Roman" w:eastAsia="Times New Roman" w:hAnsi="Times New Roman" w:cs="Times New Roman"/>
          <w:sz w:val="28"/>
          <w:szCs w:val="28"/>
        </w:rPr>
        <w:t>Реализация на территории муниципального образования Устьянский муниципальный  район полномочий органов самоуправления в области физической культуры и массового спорта, физкультурно-оздоровительной и спортивной работы</w:t>
      </w:r>
      <w:r>
        <w:rPr>
          <w:rFonts w:ascii="Times New Roman" w:eastAsia="Times New Roman" w:hAnsi="Times New Roman" w:cs="Times New Roman"/>
          <w:sz w:val="28"/>
          <w:szCs w:val="28"/>
        </w:rPr>
        <w:t xml:space="preserve"> и реализации молодежной политики</w:t>
      </w:r>
      <w:r w:rsidRPr="00642D3D">
        <w:rPr>
          <w:rFonts w:ascii="Times New Roman" w:eastAsia="Times New Roman" w:hAnsi="Times New Roman" w:cs="Times New Roman"/>
          <w:sz w:val="28"/>
          <w:szCs w:val="28"/>
        </w:rPr>
        <w:t xml:space="preserve">. </w:t>
      </w:r>
    </w:p>
    <w:p w:rsidR="00764D30" w:rsidRPr="002E3322" w:rsidRDefault="00764D30" w:rsidP="00764D30">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Р</w:t>
      </w:r>
      <w:r w:rsidRPr="002E3322">
        <w:rPr>
          <w:rFonts w:ascii="Times New Roman" w:eastAsia="Times New Roman" w:hAnsi="Times New Roman" w:cs="Times New Roman"/>
          <w:sz w:val="28"/>
          <w:szCs w:val="28"/>
        </w:rPr>
        <w:t>азработка муниципальных программ, нормативных правовых актов по осуществлению молодежной, социальной и семейной политики и политики в области физической культуры и спорта в районе и обеспечение их реализации;</w:t>
      </w:r>
    </w:p>
    <w:p w:rsidR="00764D30" w:rsidRPr="00642D3D" w:rsidRDefault="00764D30" w:rsidP="00764D30">
      <w:pPr>
        <w:pStyle w:val="a4"/>
        <w:spacing w:before="100" w:beforeAutospacing="1" w:after="100" w:afterAutospacing="1"/>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642D3D">
        <w:rPr>
          <w:rFonts w:ascii="Times New Roman" w:eastAsia="Times New Roman" w:hAnsi="Times New Roman" w:cs="Times New Roman"/>
          <w:sz w:val="28"/>
          <w:szCs w:val="28"/>
        </w:rPr>
        <w:t>Развитие массового спорта, пропаганда здорового образа жизни, привлечение к систематическим занятиям физической культурой и спортом всех категорий населения, формирование у населения потребности в здоровом образе жизни.</w:t>
      </w:r>
    </w:p>
    <w:p w:rsidR="00764D30" w:rsidRDefault="00764D30" w:rsidP="00764D30">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w:t>
      </w:r>
      <w:r w:rsidRPr="00642D3D">
        <w:rPr>
          <w:rFonts w:ascii="Times New Roman" w:eastAsia="Times New Roman" w:hAnsi="Times New Roman" w:cs="Times New Roman"/>
          <w:sz w:val="28"/>
          <w:szCs w:val="28"/>
        </w:rPr>
        <w:t xml:space="preserve">оздание условий, разработка и реализация мер по развитию физической культуры и спорта в </w:t>
      </w:r>
      <w:r>
        <w:rPr>
          <w:rFonts w:ascii="Times New Roman" w:eastAsia="Times New Roman" w:hAnsi="Times New Roman" w:cs="Times New Roman"/>
          <w:sz w:val="28"/>
          <w:szCs w:val="28"/>
        </w:rPr>
        <w:t>Устьянском</w:t>
      </w:r>
      <w:r w:rsidRPr="00642D3D">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е</w:t>
      </w:r>
      <w:r w:rsidRPr="00642D3D">
        <w:rPr>
          <w:rFonts w:ascii="Times New Roman" w:eastAsia="Times New Roman" w:hAnsi="Times New Roman" w:cs="Times New Roman"/>
          <w:sz w:val="28"/>
          <w:szCs w:val="28"/>
        </w:rPr>
        <w:t>.</w:t>
      </w:r>
    </w:p>
    <w:p w:rsidR="00764D30" w:rsidRPr="002E3322" w:rsidRDefault="00764D30" w:rsidP="00764D30">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w:t>
      </w:r>
      <w:r w:rsidRPr="002E3322">
        <w:rPr>
          <w:rFonts w:ascii="Times New Roman" w:eastAsia="Times New Roman" w:hAnsi="Times New Roman" w:cs="Times New Roman"/>
          <w:sz w:val="28"/>
          <w:szCs w:val="28"/>
        </w:rPr>
        <w:t>пределение приоритетных направлений молодежной политики и политики в области физической культуры и спорта в районе на основе изучения проблем молоде</w:t>
      </w:r>
      <w:r>
        <w:rPr>
          <w:rFonts w:ascii="Times New Roman" w:eastAsia="Times New Roman" w:hAnsi="Times New Roman" w:cs="Times New Roman"/>
          <w:sz w:val="28"/>
          <w:szCs w:val="28"/>
        </w:rPr>
        <w:t>жи и перспектив развития района.</w:t>
      </w:r>
    </w:p>
    <w:p w:rsidR="00764D30" w:rsidRDefault="00764D30" w:rsidP="00764D30">
      <w:pPr>
        <w:pStyle w:val="a4"/>
        <w:spacing w:before="100" w:beforeAutospacing="1" w:after="100" w:afterAutospacing="1"/>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642D3D">
        <w:rPr>
          <w:rFonts w:ascii="Times New Roman" w:eastAsia="Times New Roman" w:hAnsi="Times New Roman" w:cs="Times New Roman"/>
          <w:sz w:val="28"/>
          <w:szCs w:val="28"/>
        </w:rPr>
        <w:t xml:space="preserve">Взаимодействие с организациями и учреждениями различных организационно-правовых форм в области физической культуры и массового спорта, физкультурно-оздоровительной работы. </w:t>
      </w:r>
    </w:p>
    <w:p w:rsidR="00764D30" w:rsidRPr="00F80BF6" w:rsidRDefault="00764D30" w:rsidP="00764D30">
      <w:pPr>
        <w:spacing w:before="100" w:beforeAutospacing="1" w:after="100" w:afterAutospacing="1"/>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2.8. С</w:t>
      </w:r>
      <w:r w:rsidRPr="002E3322">
        <w:rPr>
          <w:rFonts w:ascii="Times New Roman" w:eastAsia="Times New Roman" w:hAnsi="Times New Roman" w:cs="Times New Roman"/>
          <w:sz w:val="28"/>
          <w:szCs w:val="28"/>
        </w:rPr>
        <w:t>одействие созданию и координация деятельности организаций, учреждений и объединений, реал</w:t>
      </w:r>
      <w:r>
        <w:rPr>
          <w:rFonts w:ascii="Times New Roman" w:eastAsia="Times New Roman" w:hAnsi="Times New Roman" w:cs="Times New Roman"/>
          <w:sz w:val="28"/>
          <w:szCs w:val="28"/>
        </w:rPr>
        <w:t>изующих молодежную политику</w:t>
      </w:r>
      <w:r w:rsidRPr="002E3322">
        <w:rPr>
          <w:rFonts w:ascii="Times New Roman" w:eastAsia="Times New Roman" w:hAnsi="Times New Roman" w:cs="Times New Roman"/>
          <w:sz w:val="28"/>
          <w:szCs w:val="28"/>
        </w:rPr>
        <w:t xml:space="preserve"> и политику в </w:t>
      </w:r>
      <w:r w:rsidRPr="00F80BF6">
        <w:rPr>
          <w:rFonts w:ascii="Times New Roman" w:eastAsia="Times New Roman" w:hAnsi="Times New Roman" w:cs="Times New Roman"/>
          <w:color w:val="auto"/>
          <w:sz w:val="28"/>
          <w:szCs w:val="28"/>
        </w:rPr>
        <w:t>области физической культуры и спорта.</w:t>
      </w:r>
    </w:p>
    <w:p w:rsidR="00764D30" w:rsidRPr="00F80BF6" w:rsidRDefault="00764D30" w:rsidP="00764D30">
      <w:pPr>
        <w:spacing w:before="100" w:beforeAutospacing="1" w:after="100" w:afterAutospacing="1"/>
        <w:ind w:firstLine="720"/>
        <w:jc w:val="both"/>
        <w:rPr>
          <w:rFonts w:ascii="Times New Roman" w:eastAsia="Times New Roman" w:hAnsi="Times New Roman" w:cs="Times New Roman"/>
          <w:color w:val="auto"/>
          <w:sz w:val="28"/>
          <w:szCs w:val="28"/>
        </w:rPr>
      </w:pPr>
      <w:r w:rsidRPr="00F80BF6">
        <w:rPr>
          <w:rFonts w:ascii="Times New Roman" w:eastAsia="Times New Roman" w:hAnsi="Times New Roman" w:cs="Times New Roman"/>
          <w:color w:val="auto"/>
          <w:sz w:val="28"/>
          <w:szCs w:val="28"/>
        </w:rPr>
        <w:t>2.9. Участие в реализации федеральных и областных программ в области  молодежной политики и политики в области физической культуры и спорта.</w:t>
      </w:r>
    </w:p>
    <w:p w:rsidR="00764D30" w:rsidRPr="002E3322" w:rsidRDefault="00764D30" w:rsidP="00764D30">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2.10. П</w:t>
      </w:r>
      <w:r w:rsidRPr="002E3322">
        <w:rPr>
          <w:rFonts w:ascii="Times New Roman" w:eastAsia="Times New Roman" w:hAnsi="Times New Roman" w:cs="Times New Roman"/>
          <w:sz w:val="28"/>
          <w:szCs w:val="28"/>
        </w:rPr>
        <w:t>роведение и реализация мероприятий, направленных на обеспечение правовых, социально-экономических условий для воспитания, социального становления, самореализации молодежи в общественной жизни,</w:t>
      </w:r>
      <w:r>
        <w:rPr>
          <w:rFonts w:ascii="Times New Roman" w:eastAsia="Times New Roman" w:hAnsi="Times New Roman" w:cs="Times New Roman"/>
          <w:sz w:val="28"/>
          <w:szCs w:val="28"/>
        </w:rPr>
        <w:t xml:space="preserve"> для защиты ее прав и интересов.</w:t>
      </w:r>
    </w:p>
    <w:p w:rsidR="00764D30" w:rsidRPr="002E3322" w:rsidRDefault="00764D30" w:rsidP="00764D30">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У</w:t>
      </w:r>
      <w:r w:rsidRPr="002E3322">
        <w:rPr>
          <w:rFonts w:ascii="Times New Roman" w:eastAsia="Times New Roman" w:hAnsi="Times New Roman" w:cs="Times New Roman"/>
          <w:sz w:val="28"/>
          <w:szCs w:val="28"/>
        </w:rPr>
        <w:t>частие в оказании организационно-методической помощи сельским пос</w:t>
      </w:r>
      <w:r>
        <w:rPr>
          <w:rFonts w:ascii="Times New Roman" w:eastAsia="Times New Roman" w:hAnsi="Times New Roman" w:cs="Times New Roman"/>
          <w:sz w:val="28"/>
          <w:szCs w:val="28"/>
        </w:rPr>
        <w:t>елениям по вопросам молодежной политики и</w:t>
      </w:r>
      <w:r w:rsidRPr="002E3322">
        <w:rPr>
          <w:rFonts w:ascii="Times New Roman" w:eastAsia="Times New Roman" w:hAnsi="Times New Roman" w:cs="Times New Roman"/>
          <w:sz w:val="28"/>
          <w:szCs w:val="28"/>
        </w:rPr>
        <w:t xml:space="preserve"> политики в области физической культур</w:t>
      </w:r>
      <w:r>
        <w:rPr>
          <w:rFonts w:ascii="Times New Roman" w:eastAsia="Times New Roman" w:hAnsi="Times New Roman" w:cs="Times New Roman"/>
          <w:sz w:val="28"/>
          <w:szCs w:val="28"/>
        </w:rPr>
        <w:t>ы и спорта на территории района.</w:t>
      </w:r>
    </w:p>
    <w:p w:rsidR="00764D30" w:rsidRPr="00F80BF6" w:rsidRDefault="00764D30" w:rsidP="00764D30">
      <w:pPr>
        <w:spacing w:before="100" w:beforeAutospacing="1" w:after="100" w:afterAutospacing="1"/>
        <w:ind w:firstLine="720"/>
        <w:jc w:val="both"/>
        <w:rPr>
          <w:rFonts w:ascii="Times New Roman" w:eastAsia="Times New Roman" w:hAnsi="Times New Roman" w:cs="Times New Roman"/>
          <w:color w:val="auto"/>
          <w:sz w:val="28"/>
          <w:szCs w:val="28"/>
        </w:rPr>
      </w:pPr>
      <w:r w:rsidRPr="00F80BF6">
        <w:rPr>
          <w:rFonts w:ascii="Times New Roman" w:eastAsia="Times New Roman" w:hAnsi="Times New Roman" w:cs="Times New Roman"/>
          <w:color w:val="auto"/>
          <w:sz w:val="28"/>
          <w:szCs w:val="28"/>
        </w:rPr>
        <w:t>2.12. Участие в разработке и реализации программ по профилактике безнадзорности и правонарушений несовершеннолетних.</w:t>
      </w:r>
    </w:p>
    <w:p w:rsidR="00300BF9" w:rsidRPr="00F80BF6" w:rsidRDefault="00300BF9" w:rsidP="00300BF9">
      <w:pPr>
        <w:pStyle w:val="11"/>
        <w:shd w:val="clear" w:color="auto" w:fill="auto"/>
        <w:tabs>
          <w:tab w:val="left" w:pos="981"/>
        </w:tabs>
        <w:spacing w:before="0" w:after="0" w:line="240" w:lineRule="auto"/>
        <w:jc w:val="both"/>
        <w:rPr>
          <w:sz w:val="28"/>
          <w:szCs w:val="28"/>
        </w:rPr>
      </w:pPr>
    </w:p>
    <w:p w:rsidR="00300BF9" w:rsidRPr="00763DED" w:rsidRDefault="00300BF9" w:rsidP="00300BF9">
      <w:pPr>
        <w:pStyle w:val="11"/>
        <w:numPr>
          <w:ilvl w:val="0"/>
          <w:numId w:val="3"/>
        </w:numPr>
        <w:shd w:val="clear" w:color="auto" w:fill="auto"/>
        <w:tabs>
          <w:tab w:val="left" w:pos="981"/>
        </w:tabs>
        <w:spacing w:before="0" w:after="0" w:line="240" w:lineRule="auto"/>
        <w:rPr>
          <w:b/>
          <w:sz w:val="28"/>
          <w:szCs w:val="28"/>
        </w:rPr>
      </w:pPr>
      <w:r w:rsidRPr="00763DED">
        <w:rPr>
          <w:b/>
          <w:color w:val="000000"/>
          <w:sz w:val="28"/>
          <w:szCs w:val="28"/>
        </w:rPr>
        <w:t>Функции отдела</w:t>
      </w:r>
    </w:p>
    <w:p w:rsidR="00300BF9" w:rsidRPr="00763DED" w:rsidRDefault="00300BF9" w:rsidP="00300BF9">
      <w:pPr>
        <w:pStyle w:val="11"/>
        <w:shd w:val="clear" w:color="auto" w:fill="auto"/>
        <w:tabs>
          <w:tab w:val="left" w:pos="981"/>
        </w:tabs>
        <w:spacing w:before="0" w:after="0" w:line="240" w:lineRule="auto"/>
        <w:jc w:val="both"/>
        <w:rPr>
          <w:sz w:val="28"/>
          <w:szCs w:val="28"/>
        </w:rPr>
      </w:pPr>
    </w:p>
    <w:p w:rsidR="00300BF9" w:rsidRPr="00300BF9" w:rsidRDefault="00300BF9" w:rsidP="002A28E0">
      <w:pPr>
        <w:pStyle w:val="11"/>
        <w:shd w:val="clear" w:color="auto" w:fill="auto"/>
        <w:tabs>
          <w:tab w:val="left" w:pos="945"/>
        </w:tabs>
        <w:spacing w:before="0" w:after="0" w:line="240" w:lineRule="auto"/>
        <w:ind w:firstLine="567"/>
        <w:jc w:val="both"/>
        <w:rPr>
          <w:sz w:val="28"/>
          <w:szCs w:val="28"/>
        </w:rPr>
      </w:pPr>
      <w:r w:rsidRPr="00763DED">
        <w:rPr>
          <w:color w:val="000000"/>
          <w:sz w:val="28"/>
          <w:szCs w:val="28"/>
        </w:rPr>
        <w:t>В целях реализации возложенных задач отдел осуществляет следующие функции:</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3.1. Обеспечивает разработку и реализацию муниципальных</w:t>
      </w:r>
      <w:r>
        <w:rPr>
          <w:rFonts w:ascii="Times New Roman" w:eastAsia="Times New Roman" w:hAnsi="Times New Roman" w:cs="Times New Roman"/>
          <w:sz w:val="28"/>
          <w:szCs w:val="28"/>
        </w:rPr>
        <w:t xml:space="preserve"> программ в области молодежной </w:t>
      </w:r>
      <w:r w:rsidRPr="002E3322">
        <w:rPr>
          <w:rFonts w:ascii="Times New Roman" w:eastAsia="Times New Roman" w:hAnsi="Times New Roman" w:cs="Times New Roman"/>
          <w:sz w:val="28"/>
          <w:szCs w:val="28"/>
        </w:rPr>
        <w:t>политики и политики в области физической культуры и спорта;</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3.2. Обеспечивает организационно-методическое взаимодействие с органами местного самоуправления, оказывает консультативную помощь по вопросам, относящимся к компетенции отдела;</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802F36">
        <w:rPr>
          <w:rFonts w:ascii="Times New Roman" w:eastAsia="Times New Roman" w:hAnsi="Times New Roman" w:cs="Times New Roman"/>
          <w:sz w:val="28"/>
          <w:szCs w:val="28"/>
        </w:rPr>
        <w:t>3.3. Обеспечивает</w:t>
      </w:r>
      <w:r w:rsidRPr="002E3322">
        <w:rPr>
          <w:rFonts w:ascii="Times New Roman" w:eastAsia="Times New Roman" w:hAnsi="Times New Roman" w:cs="Times New Roman"/>
          <w:sz w:val="28"/>
          <w:szCs w:val="28"/>
        </w:rPr>
        <w:t xml:space="preserve"> условия для развития на территории муниципального района физической культуры и массового спорта, организует  и  проводит официальные физкультурно-оздоровительные и спортивные мероприятия муниципального района</w:t>
      </w:r>
      <w:r>
        <w:rPr>
          <w:rFonts w:ascii="Times New Roman" w:eastAsia="Times New Roman" w:hAnsi="Times New Roman" w:cs="Times New Roman"/>
          <w:sz w:val="28"/>
          <w:szCs w:val="28"/>
        </w:rPr>
        <w:t>,  в том числе для людей с ограниченными возможностями здоровья</w:t>
      </w:r>
      <w:r w:rsidRPr="002E3322">
        <w:rPr>
          <w:rFonts w:ascii="Times New Roman" w:eastAsia="Times New Roman" w:hAnsi="Times New Roman" w:cs="Times New Roman"/>
          <w:sz w:val="28"/>
          <w:szCs w:val="28"/>
        </w:rPr>
        <w:t>;</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3.4. Создает условия для гражданского становления, духовно-нравственного и патриотического воспитания детей и молодежи;</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3.5. Осуществляет подготовку и проведение торжественных и праздничных мероприятий, посвященных государственным и профессиональным праздникам, памятным датам, относящихся к компетенции отдела;</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3.6. С</w:t>
      </w:r>
      <w:r>
        <w:rPr>
          <w:rFonts w:ascii="Times New Roman" w:eastAsia="Times New Roman" w:hAnsi="Times New Roman" w:cs="Times New Roman"/>
          <w:sz w:val="28"/>
          <w:szCs w:val="28"/>
        </w:rPr>
        <w:t xml:space="preserve">одействует развитию молодежного </w:t>
      </w:r>
      <w:r w:rsidRPr="002E3322">
        <w:rPr>
          <w:rFonts w:ascii="Times New Roman" w:eastAsia="Times New Roman" w:hAnsi="Times New Roman" w:cs="Times New Roman"/>
          <w:sz w:val="28"/>
          <w:szCs w:val="28"/>
        </w:rPr>
        <w:t>и волонтёрского  движения в муниципальном районе, ок</w:t>
      </w:r>
      <w:r>
        <w:rPr>
          <w:rFonts w:ascii="Times New Roman" w:eastAsia="Times New Roman" w:hAnsi="Times New Roman" w:cs="Times New Roman"/>
          <w:sz w:val="28"/>
          <w:szCs w:val="28"/>
        </w:rPr>
        <w:t xml:space="preserve">азывает поддержку деятельности </w:t>
      </w:r>
      <w:r w:rsidRPr="002E3322">
        <w:rPr>
          <w:rFonts w:ascii="Times New Roman" w:eastAsia="Times New Roman" w:hAnsi="Times New Roman" w:cs="Times New Roman"/>
          <w:sz w:val="28"/>
          <w:szCs w:val="28"/>
        </w:rPr>
        <w:t>молодежных и волонтёрских общественных объединений;</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3.7. Разрабатывает и осуществляет меры по обеспечению комплексного развития физической культуры и спорта на территории муниципального района;</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lastRenderedPageBreak/>
        <w:t>3.8. Организует и проводит массовые мероприятия, спартакиады, физкультурно-спортивные фестивали и другие мероприятия физкультурно-оздоровительного характера;</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 xml:space="preserve">3.9. Осуществляет подготовку сборных команд муниципального района и отдельных спортсменов для участия в </w:t>
      </w:r>
      <w:r>
        <w:rPr>
          <w:rFonts w:ascii="Times New Roman" w:eastAsia="Times New Roman" w:hAnsi="Times New Roman" w:cs="Times New Roman"/>
          <w:sz w:val="28"/>
          <w:szCs w:val="28"/>
        </w:rPr>
        <w:t xml:space="preserve">районных, областных и межрегиональных </w:t>
      </w:r>
      <w:r w:rsidRPr="002E3322">
        <w:rPr>
          <w:rFonts w:ascii="Times New Roman" w:eastAsia="Times New Roman" w:hAnsi="Times New Roman" w:cs="Times New Roman"/>
          <w:sz w:val="28"/>
          <w:szCs w:val="28"/>
        </w:rPr>
        <w:t>мероприятиях;</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 xml:space="preserve">3.10. Организует поэтапное внедрение Всероссийского физкультурно-спортивного комплекса </w:t>
      </w:r>
      <w:r>
        <w:rPr>
          <w:rFonts w:ascii="Times New Roman" w:eastAsia="Times New Roman" w:hAnsi="Times New Roman" w:cs="Times New Roman"/>
          <w:sz w:val="28"/>
          <w:szCs w:val="28"/>
        </w:rPr>
        <w:t>«Готов к труду и обороне» (ГТО);</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3.11. Координирует деятельность администраций сельских поселений по организации и осуществлению мероприятий по работе с молодежью, физкультурно-оздоровительной и спортивно-массовой работе по месту жительства населения;</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 xml:space="preserve">3.12. </w:t>
      </w:r>
      <w:r w:rsidR="007D6688">
        <w:rPr>
          <w:rFonts w:ascii="Times New Roman" w:eastAsia="Times New Roman" w:hAnsi="Times New Roman" w:cs="Times New Roman"/>
          <w:sz w:val="28"/>
          <w:szCs w:val="28"/>
        </w:rPr>
        <w:t xml:space="preserve">Реализует отдельные мероприятия государственной программы РФ «Обеспечение доступным и комфортным жильем  и коммунальными услугами граждан РФ» в части социальных выплат на приобретение (строительство) жилья молодым семьям.  </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3.1</w:t>
      </w:r>
      <w:r>
        <w:rPr>
          <w:rFonts w:ascii="Times New Roman" w:eastAsia="Times New Roman" w:hAnsi="Times New Roman" w:cs="Times New Roman"/>
          <w:sz w:val="28"/>
          <w:szCs w:val="28"/>
        </w:rPr>
        <w:t>3</w:t>
      </w:r>
      <w:r w:rsidRPr="002E3322">
        <w:rPr>
          <w:rFonts w:ascii="Times New Roman" w:eastAsia="Times New Roman" w:hAnsi="Times New Roman" w:cs="Times New Roman"/>
          <w:sz w:val="28"/>
          <w:szCs w:val="28"/>
        </w:rPr>
        <w:t>. Организует работу по рассмотрению обращений граждан по вопросам компетенции отдела;</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1C77E7">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1C77E7">
        <w:rPr>
          <w:rFonts w:ascii="Times New Roman" w:eastAsia="Times New Roman" w:hAnsi="Times New Roman" w:cs="Times New Roman"/>
          <w:sz w:val="28"/>
          <w:szCs w:val="28"/>
        </w:rPr>
        <w:t xml:space="preserve">. </w:t>
      </w:r>
      <w:r w:rsidRPr="002E3322">
        <w:rPr>
          <w:rFonts w:ascii="Times New Roman" w:eastAsia="Times New Roman" w:hAnsi="Times New Roman" w:cs="Times New Roman"/>
          <w:sz w:val="28"/>
          <w:szCs w:val="28"/>
        </w:rPr>
        <w:t>Обеспечивает реализацию мероприятий, направленных на формирование и развитие системы информационного обеспечения молодежи;</w:t>
      </w:r>
    </w:p>
    <w:p w:rsidR="00764D30" w:rsidRPr="00F80BF6" w:rsidRDefault="00764D30" w:rsidP="00764D30">
      <w:pPr>
        <w:spacing w:before="100" w:beforeAutospacing="1" w:after="100" w:afterAutospacing="1"/>
        <w:jc w:val="both"/>
        <w:rPr>
          <w:rFonts w:ascii="Times New Roman" w:eastAsia="Times New Roman" w:hAnsi="Times New Roman" w:cs="Times New Roman"/>
          <w:color w:val="auto"/>
          <w:sz w:val="28"/>
          <w:szCs w:val="28"/>
        </w:rPr>
      </w:pPr>
      <w:r w:rsidRPr="002E3322">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2E3322">
        <w:rPr>
          <w:rFonts w:ascii="Times New Roman" w:eastAsia="Times New Roman" w:hAnsi="Times New Roman" w:cs="Times New Roman"/>
          <w:sz w:val="28"/>
          <w:szCs w:val="28"/>
        </w:rPr>
        <w:t xml:space="preserve">. Содействует развитию общественно значимых инициатив и их </w:t>
      </w:r>
      <w:r w:rsidRPr="00F80BF6">
        <w:rPr>
          <w:rFonts w:ascii="Times New Roman" w:eastAsia="Times New Roman" w:hAnsi="Times New Roman" w:cs="Times New Roman"/>
          <w:color w:val="auto"/>
          <w:sz w:val="28"/>
          <w:szCs w:val="28"/>
        </w:rPr>
        <w:t>практической реализации;</w:t>
      </w:r>
    </w:p>
    <w:p w:rsidR="00764D30" w:rsidRPr="00F80BF6" w:rsidRDefault="00764D30" w:rsidP="00764D30">
      <w:pPr>
        <w:spacing w:before="100" w:beforeAutospacing="1" w:after="100" w:afterAutospacing="1"/>
        <w:jc w:val="both"/>
        <w:rPr>
          <w:rFonts w:ascii="Times New Roman" w:eastAsia="Times New Roman" w:hAnsi="Times New Roman" w:cs="Times New Roman"/>
          <w:color w:val="auto"/>
          <w:sz w:val="28"/>
          <w:szCs w:val="28"/>
        </w:rPr>
      </w:pPr>
      <w:r w:rsidRPr="00F80BF6">
        <w:rPr>
          <w:rFonts w:ascii="Times New Roman" w:eastAsia="Times New Roman" w:hAnsi="Times New Roman" w:cs="Times New Roman"/>
          <w:color w:val="auto"/>
          <w:sz w:val="28"/>
          <w:szCs w:val="28"/>
        </w:rPr>
        <w:t xml:space="preserve">3.16. Поддерживает создание условий для </w:t>
      </w:r>
      <w:r w:rsidRPr="00F80BF6">
        <w:rPr>
          <w:rFonts w:ascii="Times New Roman" w:hAnsi="Times New Roman" w:cs="Times New Roman"/>
          <w:color w:val="auto"/>
          <w:sz w:val="28"/>
          <w:szCs w:val="28"/>
        </w:rPr>
        <w:t>развития способностей талантливой молодежи;</w:t>
      </w:r>
      <w:r w:rsidRPr="00F80BF6">
        <w:rPr>
          <w:rFonts w:ascii="Times New Roman" w:eastAsia="Times New Roman" w:hAnsi="Times New Roman" w:cs="Times New Roman"/>
          <w:color w:val="auto"/>
          <w:sz w:val="28"/>
          <w:szCs w:val="28"/>
        </w:rPr>
        <w:t xml:space="preserve">  </w:t>
      </w:r>
    </w:p>
    <w:p w:rsidR="00764D30" w:rsidRPr="00F80BF6" w:rsidRDefault="00764D30" w:rsidP="00764D30">
      <w:pPr>
        <w:spacing w:before="100" w:beforeAutospacing="1" w:after="100" w:afterAutospacing="1"/>
        <w:jc w:val="both"/>
        <w:rPr>
          <w:rFonts w:ascii="Times New Roman" w:hAnsi="Times New Roman" w:cs="Times New Roman"/>
          <w:color w:val="auto"/>
          <w:sz w:val="28"/>
          <w:szCs w:val="28"/>
        </w:rPr>
      </w:pPr>
      <w:r w:rsidRPr="00F80BF6">
        <w:rPr>
          <w:rFonts w:ascii="Times New Roman" w:eastAsia="Times New Roman" w:hAnsi="Times New Roman" w:cs="Times New Roman"/>
          <w:color w:val="auto"/>
          <w:sz w:val="28"/>
          <w:szCs w:val="28"/>
        </w:rPr>
        <w:t>3.17. Принимает участие в о</w:t>
      </w:r>
      <w:r w:rsidRPr="00F80BF6">
        <w:rPr>
          <w:rFonts w:ascii="Times New Roman" w:hAnsi="Times New Roman" w:cs="Times New Roman"/>
          <w:color w:val="auto"/>
          <w:sz w:val="28"/>
          <w:szCs w:val="28"/>
        </w:rPr>
        <w:t>рганизации летнего отдыха и оздоровления детей и молодежи.</w:t>
      </w:r>
    </w:p>
    <w:p w:rsidR="00764D30" w:rsidRPr="00F80BF6" w:rsidRDefault="00764D30" w:rsidP="00764D30">
      <w:pPr>
        <w:spacing w:before="100" w:beforeAutospacing="1" w:after="100" w:afterAutospacing="1"/>
        <w:jc w:val="both"/>
        <w:rPr>
          <w:rFonts w:ascii="Times New Roman" w:eastAsia="Times New Roman" w:hAnsi="Times New Roman" w:cs="Times New Roman"/>
          <w:color w:val="auto"/>
          <w:sz w:val="28"/>
          <w:szCs w:val="28"/>
        </w:rPr>
      </w:pPr>
      <w:r w:rsidRPr="00F80BF6">
        <w:rPr>
          <w:rFonts w:ascii="Times New Roman" w:hAnsi="Times New Roman" w:cs="Times New Roman"/>
          <w:color w:val="auto"/>
          <w:sz w:val="28"/>
          <w:szCs w:val="28"/>
        </w:rPr>
        <w:t>3.18. Оказывает содействие в организации занятости подростков и молодежи, а также  в создании условий по их трудоустройству;</w:t>
      </w:r>
    </w:p>
    <w:p w:rsidR="00764D30" w:rsidRPr="00F80BF6" w:rsidRDefault="00764D30" w:rsidP="00764D30">
      <w:pPr>
        <w:spacing w:before="100" w:beforeAutospacing="1" w:after="100" w:afterAutospacing="1"/>
        <w:jc w:val="both"/>
        <w:rPr>
          <w:rFonts w:ascii="Times New Roman" w:eastAsia="Times New Roman" w:hAnsi="Times New Roman" w:cs="Times New Roman"/>
          <w:color w:val="auto"/>
          <w:sz w:val="28"/>
          <w:szCs w:val="28"/>
        </w:rPr>
      </w:pPr>
      <w:r w:rsidRPr="00F80BF6">
        <w:rPr>
          <w:rFonts w:ascii="Times New Roman" w:eastAsia="Times New Roman" w:hAnsi="Times New Roman" w:cs="Times New Roman"/>
          <w:color w:val="auto"/>
          <w:sz w:val="28"/>
          <w:szCs w:val="28"/>
        </w:rPr>
        <w:t>3.19. Участвует в пределах своей компетенции в индивидуальной профилактической работе с несовершеннолетними и семьями, находящимися в социально опасном  положении;</w:t>
      </w:r>
    </w:p>
    <w:p w:rsidR="00764D30" w:rsidRDefault="00764D30" w:rsidP="00764D3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3.20. </w:t>
      </w:r>
      <w:r w:rsidRPr="002E3322">
        <w:rPr>
          <w:rFonts w:ascii="Times New Roman" w:eastAsia="Times New Roman" w:hAnsi="Times New Roman" w:cs="Times New Roman"/>
          <w:sz w:val="28"/>
          <w:szCs w:val="28"/>
        </w:rPr>
        <w:t>Разрабатывает и реализует в пределах своей компетенции программы социальной реабилитации несовершеннолетних и семей, находящихся  в социально опасном положении и защиты их социально-правовых интересов;</w:t>
      </w:r>
      <w:r w:rsidRPr="003A7072">
        <w:rPr>
          <w:rFonts w:ascii="Times New Roman" w:eastAsia="Times New Roman" w:hAnsi="Times New Roman" w:cs="Times New Roman"/>
          <w:sz w:val="28"/>
          <w:szCs w:val="28"/>
        </w:rPr>
        <w:t xml:space="preserve"> </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3.21. Проводит мероприятия согласно единому календарному плану физкультурных мероприятий и спортивных мероприятий на территории района;</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Pr="002E3322">
        <w:rPr>
          <w:rFonts w:ascii="Times New Roman" w:eastAsia="Times New Roman" w:hAnsi="Times New Roman" w:cs="Times New Roman"/>
          <w:sz w:val="28"/>
          <w:szCs w:val="28"/>
        </w:rPr>
        <w:t>. Создает условия для подготовки повышения квалификации специалистов, работающих с молодежью</w:t>
      </w:r>
      <w:r>
        <w:rPr>
          <w:rFonts w:ascii="Times New Roman" w:eastAsia="Times New Roman" w:hAnsi="Times New Roman" w:cs="Times New Roman"/>
          <w:sz w:val="28"/>
          <w:szCs w:val="28"/>
        </w:rPr>
        <w:t xml:space="preserve"> и в сфере физкультуры и спорта</w:t>
      </w:r>
      <w:r w:rsidRPr="002E3322">
        <w:rPr>
          <w:rFonts w:ascii="Times New Roman" w:eastAsia="Times New Roman" w:hAnsi="Times New Roman" w:cs="Times New Roman"/>
          <w:sz w:val="28"/>
          <w:szCs w:val="28"/>
        </w:rPr>
        <w:t>;</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Pr="002E33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Проводит мероприятия по поощрению, награждению</w:t>
      </w:r>
      <w:r w:rsidRPr="002E3322">
        <w:rPr>
          <w:rFonts w:ascii="Times New Roman" w:eastAsia="Times New Roman" w:hAnsi="Times New Roman" w:cs="Times New Roman"/>
          <w:sz w:val="28"/>
          <w:szCs w:val="28"/>
        </w:rPr>
        <w:t xml:space="preserve"> победител</w:t>
      </w:r>
      <w:r>
        <w:rPr>
          <w:rFonts w:ascii="Times New Roman" w:eastAsia="Times New Roman" w:hAnsi="Times New Roman" w:cs="Times New Roman"/>
          <w:sz w:val="28"/>
          <w:szCs w:val="28"/>
        </w:rPr>
        <w:t>ей</w:t>
      </w:r>
      <w:r w:rsidRPr="002E3322">
        <w:rPr>
          <w:rFonts w:ascii="Times New Roman" w:eastAsia="Times New Roman" w:hAnsi="Times New Roman" w:cs="Times New Roman"/>
          <w:sz w:val="28"/>
          <w:szCs w:val="28"/>
        </w:rPr>
        <w:t xml:space="preserve"> и призер</w:t>
      </w:r>
      <w:r>
        <w:rPr>
          <w:rFonts w:ascii="Times New Roman" w:eastAsia="Times New Roman" w:hAnsi="Times New Roman" w:cs="Times New Roman"/>
          <w:sz w:val="28"/>
          <w:szCs w:val="28"/>
        </w:rPr>
        <w:t>ов</w:t>
      </w:r>
      <w:r w:rsidRPr="002E3322">
        <w:rPr>
          <w:rFonts w:ascii="Times New Roman" w:eastAsia="Times New Roman" w:hAnsi="Times New Roman" w:cs="Times New Roman"/>
          <w:sz w:val="28"/>
          <w:szCs w:val="28"/>
        </w:rPr>
        <w:t xml:space="preserve"> спортивных соревнований, физкультурны</w:t>
      </w:r>
      <w:r>
        <w:rPr>
          <w:rFonts w:ascii="Times New Roman" w:eastAsia="Times New Roman" w:hAnsi="Times New Roman" w:cs="Times New Roman"/>
          <w:sz w:val="28"/>
          <w:szCs w:val="28"/>
        </w:rPr>
        <w:t>х</w:t>
      </w:r>
      <w:r w:rsidRPr="002E3322">
        <w:rPr>
          <w:rFonts w:ascii="Times New Roman" w:eastAsia="Times New Roman" w:hAnsi="Times New Roman" w:cs="Times New Roman"/>
          <w:sz w:val="28"/>
          <w:szCs w:val="28"/>
        </w:rPr>
        <w:t xml:space="preserve"> работников, активистов объединений, специалистов по работе с молодежью;</w:t>
      </w:r>
    </w:p>
    <w:p w:rsidR="00764D30"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3.2</w:t>
      </w:r>
      <w:r>
        <w:rPr>
          <w:rFonts w:ascii="Times New Roman" w:eastAsia="Times New Roman" w:hAnsi="Times New Roman" w:cs="Times New Roman"/>
          <w:sz w:val="28"/>
          <w:szCs w:val="28"/>
        </w:rPr>
        <w:t>4</w:t>
      </w:r>
      <w:r w:rsidRPr="002E3322">
        <w:rPr>
          <w:rFonts w:ascii="Times New Roman" w:eastAsia="Times New Roman" w:hAnsi="Times New Roman" w:cs="Times New Roman"/>
          <w:sz w:val="28"/>
          <w:szCs w:val="28"/>
        </w:rPr>
        <w:t xml:space="preserve">. Организует сбор статистической отчетности и </w:t>
      </w:r>
      <w:r>
        <w:rPr>
          <w:rFonts w:ascii="Times New Roman" w:eastAsia="Times New Roman" w:hAnsi="Times New Roman" w:cs="Times New Roman"/>
          <w:sz w:val="28"/>
          <w:szCs w:val="28"/>
        </w:rPr>
        <w:t xml:space="preserve">проводит </w:t>
      </w:r>
      <w:r w:rsidRPr="002E3322">
        <w:rPr>
          <w:rFonts w:ascii="Times New Roman" w:eastAsia="Times New Roman" w:hAnsi="Times New Roman" w:cs="Times New Roman"/>
          <w:sz w:val="28"/>
          <w:szCs w:val="28"/>
        </w:rPr>
        <w:t>анализ информации о реализации молодежной политики</w:t>
      </w:r>
      <w:r>
        <w:rPr>
          <w:rFonts w:ascii="Times New Roman" w:eastAsia="Times New Roman" w:hAnsi="Times New Roman" w:cs="Times New Roman"/>
          <w:sz w:val="28"/>
          <w:szCs w:val="28"/>
        </w:rPr>
        <w:t xml:space="preserve"> и политики в области </w:t>
      </w:r>
      <w:r w:rsidRPr="002E3322">
        <w:rPr>
          <w:rFonts w:ascii="Times New Roman" w:eastAsia="Times New Roman" w:hAnsi="Times New Roman" w:cs="Times New Roman"/>
          <w:sz w:val="28"/>
          <w:szCs w:val="28"/>
        </w:rPr>
        <w:t>физической культур</w:t>
      </w:r>
      <w:r>
        <w:rPr>
          <w:rFonts w:ascii="Times New Roman" w:eastAsia="Times New Roman" w:hAnsi="Times New Roman" w:cs="Times New Roman"/>
          <w:sz w:val="28"/>
          <w:szCs w:val="28"/>
        </w:rPr>
        <w:t>ы</w:t>
      </w:r>
      <w:r w:rsidRPr="002E3322">
        <w:rPr>
          <w:rFonts w:ascii="Times New Roman" w:eastAsia="Times New Roman" w:hAnsi="Times New Roman" w:cs="Times New Roman"/>
          <w:sz w:val="28"/>
          <w:szCs w:val="28"/>
        </w:rPr>
        <w:t xml:space="preserve"> и спорт</w:t>
      </w:r>
      <w:r>
        <w:rPr>
          <w:rFonts w:ascii="Times New Roman" w:eastAsia="Times New Roman" w:hAnsi="Times New Roman" w:cs="Times New Roman"/>
          <w:sz w:val="28"/>
          <w:szCs w:val="28"/>
        </w:rPr>
        <w:t>а.</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Pr="002E3322">
        <w:rPr>
          <w:rFonts w:ascii="Times New Roman" w:eastAsia="Times New Roman" w:hAnsi="Times New Roman" w:cs="Times New Roman"/>
          <w:sz w:val="28"/>
          <w:szCs w:val="28"/>
        </w:rPr>
        <w:t xml:space="preserve">. Участвует в обнародовании в средствах массовой информации, </w:t>
      </w:r>
      <w:r>
        <w:rPr>
          <w:rFonts w:ascii="Times New Roman" w:eastAsia="Times New Roman" w:hAnsi="Times New Roman" w:cs="Times New Roman"/>
          <w:sz w:val="28"/>
          <w:szCs w:val="28"/>
        </w:rPr>
        <w:t xml:space="preserve">в </w:t>
      </w:r>
      <w:r w:rsidRPr="002E3322">
        <w:rPr>
          <w:rFonts w:ascii="Times New Roman" w:eastAsia="Times New Roman" w:hAnsi="Times New Roman" w:cs="Times New Roman"/>
          <w:sz w:val="28"/>
          <w:szCs w:val="28"/>
        </w:rPr>
        <w:t>сети Интернет материалов, касающихся работы отдела в рамках действующего законодательства и пределах компетенции;</w:t>
      </w:r>
    </w:p>
    <w:p w:rsidR="00764D30" w:rsidRPr="002E3322" w:rsidRDefault="00764D30" w:rsidP="00764D30">
      <w:pPr>
        <w:spacing w:before="100" w:beforeAutospacing="1" w:after="100" w:afterAutospacing="1"/>
        <w:jc w:val="both"/>
        <w:rPr>
          <w:rFonts w:ascii="Times New Roman" w:eastAsia="Times New Roman" w:hAnsi="Times New Roman" w:cs="Times New Roman"/>
          <w:sz w:val="28"/>
          <w:szCs w:val="28"/>
        </w:rPr>
      </w:pPr>
      <w:r w:rsidRPr="002E3322">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2E33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Присваивает спортивные разряды: </w:t>
      </w:r>
      <w:r w:rsidRPr="002E3322">
        <w:rPr>
          <w:rFonts w:ascii="Times New Roman" w:eastAsia="Times New Roman" w:hAnsi="Times New Roman" w:cs="Times New Roman"/>
          <w:sz w:val="28"/>
          <w:szCs w:val="28"/>
        </w:rPr>
        <w:t>«второй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в соответствии с Положением о Единой всероссийской спортивной квалификации (ЕВСК) и Положением о спортивных судьях. </w:t>
      </w:r>
    </w:p>
    <w:p w:rsidR="00300BF9" w:rsidRPr="00300BF9" w:rsidRDefault="00300BF9" w:rsidP="00300BF9">
      <w:pPr>
        <w:pStyle w:val="11"/>
        <w:numPr>
          <w:ilvl w:val="0"/>
          <w:numId w:val="5"/>
        </w:numPr>
        <w:shd w:val="clear" w:color="auto" w:fill="auto"/>
        <w:tabs>
          <w:tab w:val="left" w:pos="830"/>
        </w:tabs>
        <w:spacing w:before="0" w:after="0" w:line="240" w:lineRule="auto"/>
        <w:ind w:firstLine="709"/>
        <w:jc w:val="both"/>
        <w:rPr>
          <w:sz w:val="28"/>
          <w:szCs w:val="28"/>
        </w:rPr>
      </w:pPr>
      <w:r>
        <w:rPr>
          <w:sz w:val="28"/>
          <w:szCs w:val="28"/>
        </w:rPr>
        <w:t>Д</w:t>
      </w:r>
      <w:r w:rsidRPr="00300BF9">
        <w:rPr>
          <w:color w:val="000000"/>
          <w:sz w:val="28"/>
          <w:szCs w:val="28"/>
        </w:rPr>
        <w:t>ля осуществления возложенных на отдел задач и функций он имеет право:</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разрабатывать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w:t>
      </w:r>
    </w:p>
    <w:p w:rsidR="00300BF9" w:rsidRPr="00763DED" w:rsidRDefault="00300BF9" w:rsidP="002A28E0">
      <w:pPr>
        <w:pStyle w:val="11"/>
        <w:shd w:val="clear" w:color="auto" w:fill="auto"/>
        <w:spacing w:before="0" w:after="0" w:line="240" w:lineRule="auto"/>
        <w:ind w:firstLine="709"/>
        <w:jc w:val="both"/>
        <w:rPr>
          <w:sz w:val="28"/>
          <w:szCs w:val="28"/>
        </w:rPr>
      </w:pPr>
      <w:r w:rsidRPr="00763DED">
        <w:rPr>
          <w:color w:val="000000"/>
          <w:sz w:val="28"/>
          <w:szCs w:val="28"/>
        </w:rPr>
        <w:t>запрашивать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w:t>
      </w:r>
    </w:p>
    <w:p w:rsidR="00300BF9" w:rsidRPr="00763DED" w:rsidRDefault="00300BF9" w:rsidP="002A28E0">
      <w:pPr>
        <w:pStyle w:val="11"/>
        <w:shd w:val="clear" w:color="auto" w:fill="auto"/>
        <w:spacing w:before="0" w:after="0" w:line="240" w:lineRule="auto"/>
        <w:ind w:firstLine="709"/>
        <w:jc w:val="both"/>
        <w:rPr>
          <w:sz w:val="28"/>
          <w:szCs w:val="28"/>
        </w:rPr>
      </w:pPr>
      <w:r w:rsidRPr="00763DED">
        <w:rPr>
          <w:color w:val="000000"/>
          <w:sz w:val="28"/>
          <w:szCs w:val="28"/>
        </w:rPr>
        <w:t>привлекать муниципальных служащих отраслевых (функциональных) органов администрации района для решения возло</w:t>
      </w:r>
      <w:r>
        <w:rPr>
          <w:color w:val="000000"/>
          <w:sz w:val="28"/>
          <w:szCs w:val="28"/>
        </w:rPr>
        <w:t>женных на отдел задач и функций</w:t>
      </w:r>
      <w:r w:rsidRPr="00763DED">
        <w:rPr>
          <w:color w:val="000000"/>
          <w:sz w:val="28"/>
          <w:szCs w:val="28"/>
        </w:rPr>
        <w:t>;</w:t>
      </w:r>
    </w:p>
    <w:p w:rsidR="00300BF9" w:rsidRDefault="00300BF9" w:rsidP="002A28E0">
      <w:pPr>
        <w:pStyle w:val="11"/>
        <w:shd w:val="clear" w:color="auto" w:fill="auto"/>
        <w:spacing w:before="0" w:after="0" w:line="240" w:lineRule="auto"/>
        <w:ind w:firstLine="709"/>
        <w:jc w:val="both"/>
        <w:rPr>
          <w:color w:val="000000"/>
          <w:sz w:val="28"/>
          <w:szCs w:val="28"/>
        </w:rPr>
      </w:pPr>
      <w:r w:rsidRPr="00763DED">
        <w:rPr>
          <w:color w:val="000000"/>
          <w:sz w:val="28"/>
          <w:szCs w:val="28"/>
        </w:rPr>
        <w:t>взаимодействовать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w:t>
      </w:r>
      <w:r w:rsidRPr="00763DED">
        <w:rPr>
          <w:sz w:val="28"/>
          <w:szCs w:val="28"/>
        </w:rPr>
        <w:t xml:space="preserve"> </w:t>
      </w:r>
      <w:r w:rsidRPr="00763DED">
        <w:rPr>
          <w:color w:val="000000"/>
          <w:sz w:val="28"/>
          <w:szCs w:val="28"/>
        </w:rPr>
        <w:t>администрации района, Собранием депутатов, органами местного самоуправления иных муниципальных образований, организац</w:t>
      </w:r>
      <w:r w:rsidR="00487B67">
        <w:rPr>
          <w:color w:val="000000"/>
          <w:sz w:val="28"/>
          <w:szCs w:val="28"/>
        </w:rPr>
        <w:t>иями и гражданами;</w:t>
      </w:r>
    </w:p>
    <w:p w:rsidR="00764D30" w:rsidRPr="002E3322" w:rsidRDefault="00764D30" w:rsidP="002A28E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2E3322">
        <w:rPr>
          <w:rFonts w:ascii="Times New Roman" w:eastAsia="Times New Roman" w:hAnsi="Times New Roman" w:cs="Times New Roman"/>
          <w:sz w:val="28"/>
          <w:szCs w:val="28"/>
        </w:rPr>
        <w:t>частвовать в разработке комплексных программ социально-</w:t>
      </w:r>
      <w:r w:rsidRPr="002E3322">
        <w:rPr>
          <w:rFonts w:ascii="Times New Roman" w:eastAsia="Times New Roman" w:hAnsi="Times New Roman" w:cs="Times New Roman"/>
          <w:sz w:val="28"/>
          <w:szCs w:val="28"/>
        </w:rPr>
        <w:lastRenderedPageBreak/>
        <w:t xml:space="preserve">экономического развития </w:t>
      </w:r>
      <w:r>
        <w:rPr>
          <w:rFonts w:ascii="Times New Roman" w:eastAsia="Times New Roman" w:hAnsi="Times New Roman" w:cs="Times New Roman"/>
          <w:sz w:val="28"/>
          <w:szCs w:val="28"/>
        </w:rPr>
        <w:t>Устьянского</w:t>
      </w:r>
      <w:r w:rsidRPr="002E3322">
        <w:rPr>
          <w:rFonts w:ascii="Times New Roman" w:eastAsia="Times New Roman" w:hAnsi="Times New Roman" w:cs="Times New Roman"/>
          <w:sz w:val="28"/>
          <w:szCs w:val="28"/>
        </w:rPr>
        <w:t xml:space="preserve"> муниципального района, формировании бюджета муниципального района в части расходов на молодежную политику, физическую культуру и спорт;</w:t>
      </w:r>
    </w:p>
    <w:p w:rsidR="00764D30" w:rsidRPr="002E3322" w:rsidRDefault="00B53293" w:rsidP="002A28E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764D30" w:rsidRPr="002E3322">
        <w:rPr>
          <w:rFonts w:ascii="Times New Roman" w:eastAsia="Times New Roman" w:hAnsi="Times New Roman" w:cs="Times New Roman"/>
          <w:sz w:val="28"/>
          <w:szCs w:val="28"/>
        </w:rPr>
        <w:t xml:space="preserve">частвовать в работе </w:t>
      </w:r>
      <w:r w:rsidR="00764D30">
        <w:rPr>
          <w:rFonts w:ascii="Times New Roman" w:eastAsia="Times New Roman" w:hAnsi="Times New Roman" w:cs="Times New Roman"/>
          <w:sz w:val="28"/>
          <w:szCs w:val="28"/>
        </w:rPr>
        <w:t>общественных советов,</w:t>
      </w:r>
      <w:r>
        <w:rPr>
          <w:rFonts w:ascii="Times New Roman" w:eastAsia="Times New Roman" w:hAnsi="Times New Roman" w:cs="Times New Roman"/>
          <w:sz w:val="28"/>
          <w:szCs w:val="28"/>
        </w:rPr>
        <w:t xml:space="preserve"> </w:t>
      </w:r>
      <w:r w:rsidR="00764D30">
        <w:rPr>
          <w:rFonts w:ascii="Times New Roman" w:eastAsia="Times New Roman" w:hAnsi="Times New Roman" w:cs="Times New Roman"/>
          <w:sz w:val="28"/>
          <w:szCs w:val="28"/>
        </w:rPr>
        <w:t xml:space="preserve">совещательных органов при главе администрации </w:t>
      </w:r>
      <w:r w:rsidR="00764D30" w:rsidRPr="002E3322">
        <w:rPr>
          <w:rFonts w:ascii="Times New Roman" w:eastAsia="Times New Roman" w:hAnsi="Times New Roman" w:cs="Times New Roman"/>
          <w:sz w:val="28"/>
          <w:szCs w:val="28"/>
        </w:rPr>
        <w:t>при рассмотрении вопросов, относящихся к вопросам   молодежной политики и политики в области физической культуры и спорта;</w:t>
      </w:r>
    </w:p>
    <w:p w:rsidR="00764D30" w:rsidRPr="002E3322" w:rsidRDefault="002A28E0" w:rsidP="002A28E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64D30" w:rsidRPr="002E3322">
        <w:rPr>
          <w:rFonts w:ascii="Times New Roman" w:eastAsia="Times New Roman" w:hAnsi="Times New Roman" w:cs="Times New Roman"/>
          <w:sz w:val="28"/>
          <w:szCs w:val="28"/>
        </w:rPr>
        <w:t>роводить консультации, совещания, конференции, семинары по вопросам, отнесенным к компетенции отдела.</w:t>
      </w:r>
    </w:p>
    <w:p w:rsidR="00764D30" w:rsidRPr="00C84F1C" w:rsidRDefault="002A28E0" w:rsidP="002A28E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764D30" w:rsidRPr="000B3F42">
        <w:rPr>
          <w:rFonts w:ascii="Times New Roman" w:eastAsia="Times New Roman" w:hAnsi="Times New Roman" w:cs="Times New Roman"/>
          <w:sz w:val="28"/>
          <w:szCs w:val="28"/>
        </w:rPr>
        <w:t>аключать договоры и соглашения с физическими и юридическими</w:t>
      </w:r>
      <w:r w:rsidR="00764D30" w:rsidRPr="00C84F1C">
        <w:rPr>
          <w:rFonts w:ascii="Times New Roman" w:eastAsia="Times New Roman" w:hAnsi="Times New Roman" w:cs="Times New Roman"/>
          <w:sz w:val="28"/>
          <w:szCs w:val="28"/>
        </w:rPr>
        <w:t xml:space="preserve"> лицами по вопросам, отнесенным к компетенции </w:t>
      </w:r>
      <w:r>
        <w:rPr>
          <w:rFonts w:ascii="Times New Roman" w:eastAsia="Times New Roman" w:hAnsi="Times New Roman" w:cs="Times New Roman"/>
          <w:sz w:val="28"/>
          <w:szCs w:val="28"/>
        </w:rPr>
        <w:t>о</w:t>
      </w:r>
      <w:r w:rsidR="00764D30" w:rsidRPr="00C84F1C">
        <w:rPr>
          <w:rFonts w:ascii="Times New Roman" w:eastAsia="Times New Roman" w:hAnsi="Times New Roman" w:cs="Times New Roman"/>
          <w:sz w:val="28"/>
          <w:szCs w:val="28"/>
        </w:rPr>
        <w:t>тдела.</w:t>
      </w:r>
    </w:p>
    <w:p w:rsidR="00764D30" w:rsidRPr="00C84F1C" w:rsidRDefault="002A28E0" w:rsidP="002A28E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764D30" w:rsidRPr="00C84F1C">
        <w:rPr>
          <w:rFonts w:ascii="Times New Roman" w:eastAsia="Times New Roman" w:hAnsi="Times New Roman" w:cs="Times New Roman"/>
          <w:sz w:val="28"/>
          <w:szCs w:val="28"/>
        </w:rPr>
        <w:t>тдел вправе осуществлять иные права и обязанности в соответствии с действующим законодательством и настоящим Положением.</w:t>
      </w:r>
    </w:p>
    <w:p w:rsidR="00487B67" w:rsidRDefault="00487B67" w:rsidP="00300BF9">
      <w:pPr>
        <w:pStyle w:val="11"/>
        <w:shd w:val="clear" w:color="auto" w:fill="auto"/>
        <w:spacing w:before="0" w:after="0" w:line="240" w:lineRule="auto"/>
        <w:ind w:firstLine="709"/>
        <w:jc w:val="both"/>
        <w:rPr>
          <w:color w:val="000000"/>
          <w:sz w:val="28"/>
          <w:szCs w:val="28"/>
        </w:rPr>
      </w:pPr>
    </w:p>
    <w:p w:rsidR="00300BF9" w:rsidRDefault="00300BF9" w:rsidP="00300BF9">
      <w:pPr>
        <w:pStyle w:val="11"/>
        <w:numPr>
          <w:ilvl w:val="0"/>
          <w:numId w:val="3"/>
        </w:numPr>
        <w:shd w:val="clear" w:color="auto" w:fill="auto"/>
        <w:spacing w:before="0" w:after="0" w:line="240" w:lineRule="auto"/>
        <w:rPr>
          <w:b/>
          <w:sz w:val="28"/>
          <w:szCs w:val="28"/>
        </w:rPr>
      </w:pPr>
      <w:r w:rsidRPr="00B10656">
        <w:rPr>
          <w:b/>
          <w:color w:val="000000"/>
          <w:sz w:val="28"/>
          <w:szCs w:val="28"/>
        </w:rPr>
        <w:t>Руководство отделом</w:t>
      </w:r>
    </w:p>
    <w:p w:rsidR="00300BF9" w:rsidRPr="00B10656" w:rsidRDefault="00300BF9" w:rsidP="00300BF9">
      <w:pPr>
        <w:pStyle w:val="11"/>
        <w:shd w:val="clear" w:color="auto" w:fill="auto"/>
        <w:spacing w:before="0" w:after="0" w:line="240" w:lineRule="auto"/>
        <w:ind w:left="1080"/>
        <w:jc w:val="left"/>
        <w:rPr>
          <w:b/>
          <w:sz w:val="28"/>
          <w:szCs w:val="28"/>
        </w:rPr>
      </w:pP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Отдел возглавляет заведующий отделом.</w:t>
      </w:r>
    </w:p>
    <w:p w:rsidR="00300BF9" w:rsidRPr="007B7837" w:rsidRDefault="00300BF9" w:rsidP="003408B0">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Заведующий отделом:</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осуществляет руководство деятельностью отдела, обеспечивает решение возложенных на него задач;</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планирует работу отдела;</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по штатной численности отдела; в пределах своей компетенции представляет отдел во взаимоотношениях с отраслевыми (функциональными) органами администрации района, а также с иными органами, организациями, гражданами;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о поощрении муниципальных служащих отдела и применении к ним мер дисциплинарного воздействия;</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выполняет другие функции, а также поручения главы района в пределах своих полномочий.</w:t>
      </w:r>
    </w:p>
    <w:p w:rsidR="00300BF9" w:rsidRDefault="00300BF9" w:rsidP="00CA1F11">
      <w:pPr>
        <w:pStyle w:val="11"/>
        <w:numPr>
          <w:ilvl w:val="2"/>
          <w:numId w:val="9"/>
        </w:numPr>
        <w:shd w:val="clear" w:color="auto" w:fill="auto"/>
        <w:tabs>
          <w:tab w:val="left" w:pos="866"/>
        </w:tabs>
        <w:spacing w:before="0" w:after="0" w:line="240" w:lineRule="auto"/>
        <w:jc w:val="both"/>
        <w:rPr>
          <w:color w:val="FF0000"/>
          <w:sz w:val="28"/>
          <w:szCs w:val="28"/>
        </w:rPr>
      </w:pPr>
      <w:r w:rsidRPr="00B10656">
        <w:rPr>
          <w:color w:val="000000"/>
          <w:sz w:val="28"/>
          <w:szCs w:val="28"/>
        </w:rPr>
        <w:t xml:space="preserve">В период временного отсутствия заведующего отделом руководство отделом осуществляет </w:t>
      </w:r>
      <w:r w:rsidR="00775404" w:rsidRPr="00775404">
        <w:rPr>
          <w:color w:val="FF0000"/>
          <w:sz w:val="28"/>
          <w:szCs w:val="28"/>
        </w:rPr>
        <w:t>один из главных специалистов отдела.</w:t>
      </w:r>
    </w:p>
    <w:p w:rsidR="00C11A75" w:rsidRPr="001C2D49" w:rsidRDefault="00CA1F11" w:rsidP="00C11A75">
      <w:pPr>
        <w:pStyle w:val="11"/>
        <w:numPr>
          <w:ilvl w:val="0"/>
          <w:numId w:val="7"/>
        </w:numPr>
        <w:shd w:val="clear" w:color="auto" w:fill="auto"/>
        <w:tabs>
          <w:tab w:val="left" w:pos="866"/>
        </w:tabs>
        <w:spacing w:before="0" w:after="0" w:line="240" w:lineRule="auto"/>
        <w:ind w:firstLine="709"/>
        <w:jc w:val="both"/>
        <w:rPr>
          <w:sz w:val="28"/>
          <w:szCs w:val="28"/>
        </w:rPr>
      </w:pPr>
      <w:r w:rsidRPr="001C2D49">
        <w:rPr>
          <w:sz w:val="28"/>
          <w:szCs w:val="28"/>
        </w:rPr>
        <w:t>Главный специалист отдела:</w:t>
      </w:r>
    </w:p>
    <w:p w:rsidR="00C11A75" w:rsidRDefault="00C11A75" w:rsidP="00C11A75">
      <w:pPr>
        <w:pStyle w:val="11"/>
        <w:shd w:val="clear" w:color="auto" w:fill="auto"/>
        <w:spacing w:before="0" w:after="0" w:line="240" w:lineRule="auto"/>
        <w:ind w:firstLine="709"/>
        <w:jc w:val="both"/>
        <w:rPr>
          <w:color w:val="000000"/>
          <w:sz w:val="28"/>
          <w:szCs w:val="28"/>
        </w:rPr>
      </w:pPr>
      <w:r w:rsidRPr="00C11A75">
        <w:rPr>
          <w:sz w:val="28"/>
          <w:szCs w:val="28"/>
        </w:rPr>
        <w:t xml:space="preserve">выполняет </w:t>
      </w:r>
      <w:r w:rsidR="007B7837">
        <w:rPr>
          <w:sz w:val="28"/>
          <w:szCs w:val="28"/>
        </w:rPr>
        <w:t xml:space="preserve">указания и </w:t>
      </w:r>
      <w:r w:rsidRPr="00B10656">
        <w:rPr>
          <w:color w:val="000000"/>
          <w:sz w:val="28"/>
          <w:szCs w:val="28"/>
        </w:rPr>
        <w:t>поручения</w:t>
      </w:r>
      <w:r>
        <w:rPr>
          <w:color w:val="000000"/>
          <w:sz w:val="28"/>
          <w:szCs w:val="28"/>
        </w:rPr>
        <w:t xml:space="preserve"> заведующего отделом</w:t>
      </w:r>
      <w:r w:rsidR="007B7837">
        <w:rPr>
          <w:color w:val="000000"/>
          <w:sz w:val="28"/>
          <w:szCs w:val="28"/>
        </w:rPr>
        <w:t>,</w:t>
      </w:r>
      <w:r>
        <w:rPr>
          <w:color w:val="000000"/>
          <w:sz w:val="28"/>
          <w:szCs w:val="28"/>
        </w:rPr>
        <w:t xml:space="preserve"> </w:t>
      </w:r>
      <w:r w:rsidR="001C2D49">
        <w:rPr>
          <w:color w:val="000000"/>
          <w:sz w:val="28"/>
          <w:szCs w:val="28"/>
        </w:rPr>
        <w:t xml:space="preserve">и решает </w:t>
      </w:r>
      <w:r w:rsidR="001C2D49" w:rsidRPr="00B10656">
        <w:rPr>
          <w:color w:val="000000"/>
          <w:sz w:val="28"/>
          <w:szCs w:val="28"/>
        </w:rPr>
        <w:t>возложенны</w:t>
      </w:r>
      <w:r w:rsidR="001C2D49">
        <w:rPr>
          <w:color w:val="000000"/>
          <w:sz w:val="28"/>
          <w:szCs w:val="28"/>
        </w:rPr>
        <w:t>е</w:t>
      </w:r>
      <w:r w:rsidR="001C2D49" w:rsidRPr="00B10656">
        <w:rPr>
          <w:color w:val="000000"/>
          <w:sz w:val="28"/>
          <w:szCs w:val="28"/>
        </w:rPr>
        <w:t xml:space="preserve"> на него задач</w:t>
      </w:r>
      <w:r w:rsidR="001C2D49">
        <w:rPr>
          <w:color w:val="000000"/>
          <w:sz w:val="28"/>
          <w:szCs w:val="28"/>
        </w:rPr>
        <w:t xml:space="preserve">и, </w:t>
      </w:r>
      <w:r>
        <w:rPr>
          <w:color w:val="000000"/>
          <w:sz w:val="28"/>
          <w:szCs w:val="28"/>
        </w:rPr>
        <w:t xml:space="preserve">относящиеся к </w:t>
      </w:r>
      <w:r w:rsidRPr="00B10656">
        <w:rPr>
          <w:color w:val="000000"/>
          <w:sz w:val="28"/>
          <w:szCs w:val="28"/>
        </w:rPr>
        <w:t xml:space="preserve">вопросам </w:t>
      </w:r>
      <w:r>
        <w:rPr>
          <w:color w:val="000000"/>
          <w:sz w:val="28"/>
          <w:szCs w:val="28"/>
        </w:rPr>
        <w:t xml:space="preserve">его </w:t>
      </w:r>
      <w:r w:rsidRPr="00B10656">
        <w:rPr>
          <w:color w:val="000000"/>
          <w:sz w:val="28"/>
          <w:szCs w:val="28"/>
        </w:rPr>
        <w:t>служебной деятельности;</w:t>
      </w:r>
    </w:p>
    <w:p w:rsidR="00C11A75" w:rsidRPr="00B10656" w:rsidRDefault="00C11A75" w:rsidP="00C11A75">
      <w:pPr>
        <w:pStyle w:val="11"/>
        <w:shd w:val="clear" w:color="auto" w:fill="auto"/>
        <w:spacing w:before="0" w:after="0" w:line="240" w:lineRule="auto"/>
        <w:ind w:firstLine="709"/>
        <w:jc w:val="both"/>
        <w:rPr>
          <w:sz w:val="28"/>
          <w:szCs w:val="28"/>
        </w:rPr>
      </w:pPr>
      <w:r>
        <w:rPr>
          <w:color w:val="000000"/>
          <w:sz w:val="28"/>
          <w:szCs w:val="28"/>
        </w:rPr>
        <w:t xml:space="preserve">выполняет другие </w:t>
      </w:r>
      <w:r w:rsidRPr="00B10656">
        <w:rPr>
          <w:color w:val="000000"/>
          <w:sz w:val="28"/>
          <w:szCs w:val="28"/>
        </w:rPr>
        <w:t xml:space="preserve">поручения </w:t>
      </w:r>
      <w:r w:rsidR="007B7837">
        <w:rPr>
          <w:color w:val="000000"/>
          <w:sz w:val="28"/>
          <w:szCs w:val="28"/>
        </w:rPr>
        <w:t xml:space="preserve">заместителя главы по социальным вопросам, </w:t>
      </w:r>
      <w:r w:rsidRPr="00B10656">
        <w:rPr>
          <w:color w:val="000000"/>
          <w:sz w:val="28"/>
          <w:szCs w:val="28"/>
        </w:rPr>
        <w:t>главы района в пределах своих полномочий.</w:t>
      </w:r>
    </w:p>
    <w:p w:rsidR="00C11A75" w:rsidRDefault="00C11A75" w:rsidP="00C11A75">
      <w:pPr>
        <w:pStyle w:val="11"/>
        <w:shd w:val="clear" w:color="auto" w:fill="auto"/>
        <w:tabs>
          <w:tab w:val="left" w:pos="866"/>
        </w:tabs>
        <w:spacing w:before="0" w:after="0" w:line="240" w:lineRule="auto"/>
        <w:ind w:left="709"/>
        <w:jc w:val="both"/>
        <w:rPr>
          <w:color w:val="FF0000"/>
          <w:sz w:val="28"/>
          <w:szCs w:val="28"/>
        </w:rPr>
      </w:pPr>
    </w:p>
    <w:p w:rsidR="00300BF9" w:rsidRDefault="00300BF9" w:rsidP="00CA1F11">
      <w:pPr>
        <w:pStyle w:val="22"/>
        <w:numPr>
          <w:ilvl w:val="0"/>
          <w:numId w:val="9"/>
        </w:numPr>
        <w:shd w:val="clear" w:color="auto" w:fill="auto"/>
        <w:spacing w:after="0" w:line="240" w:lineRule="auto"/>
        <w:rPr>
          <w:color w:val="000000"/>
          <w:sz w:val="28"/>
          <w:szCs w:val="28"/>
        </w:rPr>
      </w:pPr>
      <w:r w:rsidRPr="00B10656">
        <w:rPr>
          <w:color w:val="000000"/>
          <w:sz w:val="28"/>
          <w:szCs w:val="28"/>
        </w:rPr>
        <w:t>Ответственность муниципальных служащих отдела</w:t>
      </w:r>
    </w:p>
    <w:p w:rsidR="00300BF9" w:rsidRPr="00B10656" w:rsidRDefault="00300BF9" w:rsidP="00300BF9">
      <w:pPr>
        <w:pStyle w:val="22"/>
        <w:shd w:val="clear" w:color="auto" w:fill="auto"/>
        <w:spacing w:after="0" w:line="240" w:lineRule="auto"/>
        <w:ind w:left="1080"/>
        <w:jc w:val="left"/>
        <w:rPr>
          <w:sz w:val="28"/>
          <w:szCs w:val="28"/>
        </w:rPr>
      </w:pP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 xml:space="preserve">Заведующий отделом несет персональную ответственность за </w:t>
      </w:r>
      <w:r w:rsidRPr="00B10656">
        <w:rPr>
          <w:color w:val="000000"/>
          <w:sz w:val="28"/>
          <w:szCs w:val="28"/>
        </w:rPr>
        <w:lastRenderedPageBreak/>
        <w:t>выполнение задач и функций, возложенных на отдел.</w:t>
      </w: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300BF9" w:rsidRDefault="00300BF9" w:rsidP="00300BF9">
      <w:pPr>
        <w:pStyle w:val="11"/>
        <w:shd w:val="clear" w:color="auto" w:fill="auto"/>
        <w:tabs>
          <w:tab w:val="left" w:pos="855"/>
          <w:tab w:val="left" w:pos="1276"/>
        </w:tabs>
        <w:spacing w:before="0" w:after="0" w:line="240" w:lineRule="auto"/>
        <w:ind w:firstLine="709"/>
        <w:jc w:val="left"/>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r>
        <w:rPr>
          <w:sz w:val="28"/>
          <w:szCs w:val="28"/>
        </w:rPr>
        <w:t xml:space="preserve">______________ </w:t>
      </w:r>
    </w:p>
    <w:p w:rsidR="006C6CA0" w:rsidRDefault="006C6CA0" w:rsidP="006C6CA0">
      <w:pPr>
        <w:rPr>
          <w:b/>
          <w:sz w:val="28"/>
          <w:szCs w:val="28"/>
        </w:rPr>
      </w:pPr>
    </w:p>
    <w:p w:rsidR="006C6CA0" w:rsidRDefault="006C6CA0" w:rsidP="006C6CA0">
      <w:pPr>
        <w:rPr>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D6688" w:rsidRDefault="007D6688"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7B7837" w:rsidRDefault="007B7837" w:rsidP="006C6CA0">
      <w:pPr>
        <w:rPr>
          <w:rFonts w:ascii="Times New Roman" w:hAnsi="Times New Roman" w:cs="Times New Roman"/>
          <w:b/>
          <w:sz w:val="28"/>
          <w:szCs w:val="28"/>
        </w:rPr>
      </w:pPr>
    </w:p>
    <w:p w:rsidR="006C6CA0" w:rsidRPr="006C6CA0" w:rsidRDefault="006C6CA0" w:rsidP="002A0772">
      <w:pPr>
        <w:pStyle w:val="11"/>
        <w:shd w:val="clear" w:color="auto" w:fill="auto"/>
        <w:tabs>
          <w:tab w:val="left" w:pos="855"/>
          <w:tab w:val="left" w:pos="1276"/>
        </w:tabs>
        <w:spacing w:before="0" w:after="0" w:line="240" w:lineRule="auto"/>
        <w:jc w:val="left"/>
        <w:rPr>
          <w:sz w:val="28"/>
          <w:szCs w:val="28"/>
        </w:rPr>
      </w:pPr>
    </w:p>
    <w:sectPr w:rsidR="006C6CA0" w:rsidRPr="006C6CA0" w:rsidSect="00487B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0D2505B4"/>
    <w:multiLevelType w:val="multilevel"/>
    <w:tmpl w:val="E5768F14"/>
    <w:lvl w:ilvl="0">
      <w:start w:val="4"/>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4"/>
  </w:num>
  <w:num w:numId="5">
    <w:abstractNumId w:val="8"/>
  </w:num>
  <w:num w:numId="6">
    <w:abstractNumId w:val="2"/>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BF9"/>
    <w:rsid w:val="001C2D49"/>
    <w:rsid w:val="001E0E27"/>
    <w:rsid w:val="001F1C42"/>
    <w:rsid w:val="002A0772"/>
    <w:rsid w:val="002A28E0"/>
    <w:rsid w:val="00300BF9"/>
    <w:rsid w:val="003408B0"/>
    <w:rsid w:val="00404E12"/>
    <w:rsid w:val="00487B67"/>
    <w:rsid w:val="006C6CA0"/>
    <w:rsid w:val="00764D30"/>
    <w:rsid w:val="00775404"/>
    <w:rsid w:val="007B7837"/>
    <w:rsid w:val="007D6688"/>
    <w:rsid w:val="007E07F5"/>
    <w:rsid w:val="00960248"/>
    <w:rsid w:val="009C079A"/>
    <w:rsid w:val="00A04967"/>
    <w:rsid w:val="00A3400C"/>
    <w:rsid w:val="00A60E7F"/>
    <w:rsid w:val="00A90675"/>
    <w:rsid w:val="00AB43A7"/>
    <w:rsid w:val="00B53293"/>
    <w:rsid w:val="00C11A75"/>
    <w:rsid w:val="00CA1F11"/>
    <w:rsid w:val="00D03318"/>
    <w:rsid w:val="00D62388"/>
    <w:rsid w:val="00F80BF6"/>
    <w:rsid w:val="00FB2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BF9"/>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300BF9"/>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300BF9"/>
    <w:pPr>
      <w:keepNext/>
      <w:widowControl/>
      <w:spacing w:before="240" w:after="60"/>
      <w:outlineLvl w:val="1"/>
    </w:pPr>
    <w:rPr>
      <w:rFonts w:ascii="Arial" w:eastAsia="Times New Roman" w:hAnsi="Arial" w:cs="Times New Roman"/>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F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00BF9"/>
    <w:rPr>
      <w:rFonts w:ascii="Arial" w:eastAsia="Times New Roman" w:hAnsi="Arial" w:cs="Times New Roman"/>
      <w:b/>
      <w:i/>
      <w:sz w:val="24"/>
      <w:szCs w:val="20"/>
      <w:lang w:eastAsia="ru-RU"/>
    </w:rPr>
  </w:style>
  <w:style w:type="character" w:customStyle="1" w:styleId="21">
    <w:name w:val="Основной текст (2)_"/>
    <w:basedOn w:val="a0"/>
    <w:link w:val="22"/>
    <w:rsid w:val="00300BF9"/>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11"/>
    <w:rsid w:val="00300BF9"/>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3"/>
    <w:rsid w:val="00300BF9"/>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300BF9"/>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4">
    <w:name w:val="List Paragraph"/>
    <w:basedOn w:val="a"/>
    <w:uiPriority w:val="34"/>
    <w:qFormat/>
    <w:rsid w:val="00300BF9"/>
    <w:pPr>
      <w:ind w:left="720"/>
      <w:contextualSpacing/>
    </w:pPr>
  </w:style>
  <w:style w:type="character" w:customStyle="1" w:styleId="Sylfaen0pt">
    <w:name w:val="Основной текст + Sylfaen;Курсив;Интервал 0 pt"/>
    <w:basedOn w:val="a3"/>
    <w:rsid w:val="00300BF9"/>
    <w:rPr>
      <w:rFonts w:ascii="Sylfaen" w:eastAsia="Sylfaen" w:hAnsi="Sylfaen" w:cs="Sylfaen"/>
      <w:b w:val="0"/>
      <w:bCs w:val="0"/>
      <w:i/>
      <w:iCs/>
      <w:smallCaps w:val="0"/>
      <w:strike w:val="0"/>
      <w:color w:val="000000"/>
      <w:spacing w:val="-10"/>
      <w:w w:val="100"/>
      <w:position w:val="0"/>
      <w:u w:val="none"/>
      <w:lang w:val="ru-RU"/>
    </w:rPr>
  </w:style>
  <w:style w:type="paragraph" w:styleId="a5">
    <w:name w:val="Balloon Text"/>
    <w:basedOn w:val="a"/>
    <w:link w:val="a6"/>
    <w:uiPriority w:val="99"/>
    <w:semiHidden/>
    <w:unhideWhenUsed/>
    <w:rsid w:val="00300BF9"/>
    <w:rPr>
      <w:rFonts w:ascii="Tahoma" w:hAnsi="Tahoma" w:cs="Tahoma"/>
      <w:sz w:val="16"/>
      <w:szCs w:val="16"/>
    </w:rPr>
  </w:style>
  <w:style w:type="character" w:customStyle="1" w:styleId="a6">
    <w:name w:val="Текст выноски Знак"/>
    <w:basedOn w:val="a0"/>
    <w:link w:val="a5"/>
    <w:uiPriority w:val="99"/>
    <w:semiHidden/>
    <w:rsid w:val="00300BF9"/>
    <w:rPr>
      <w:rFonts w:ascii="Tahoma" w:eastAsia="Courier New" w:hAnsi="Tahoma" w:cs="Tahoma"/>
      <w:color w:val="000000"/>
      <w:sz w:val="16"/>
      <w:szCs w:val="16"/>
      <w:lang w:eastAsia="ru-RU"/>
    </w:rPr>
  </w:style>
  <w:style w:type="paragraph" w:customStyle="1" w:styleId="ConsPlusNormal">
    <w:name w:val="ConsPlusNormal"/>
    <w:uiPriority w:val="99"/>
    <w:rsid w:val="006C6CA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408B0"/>
    <w:pPr>
      <w:widowControl w:val="0"/>
      <w:autoSpaceDE w:val="0"/>
      <w:autoSpaceDN w:val="0"/>
    </w:pPr>
    <w:rPr>
      <w:rFonts w:eastAsia="Times New Roman" w:cs="Calibri"/>
      <w:b/>
      <w:sz w:val="22"/>
    </w:rPr>
  </w:style>
  <w:style w:type="paragraph" w:styleId="a7">
    <w:name w:val="Document Map"/>
    <w:basedOn w:val="a"/>
    <w:link w:val="a8"/>
    <w:uiPriority w:val="99"/>
    <w:semiHidden/>
    <w:unhideWhenUsed/>
    <w:rsid w:val="001F1C42"/>
    <w:rPr>
      <w:rFonts w:ascii="Tahoma" w:hAnsi="Tahoma" w:cs="Tahoma"/>
      <w:sz w:val="16"/>
      <w:szCs w:val="16"/>
    </w:rPr>
  </w:style>
  <w:style w:type="character" w:customStyle="1" w:styleId="a8">
    <w:name w:val="Схема документа Знак"/>
    <w:basedOn w:val="a0"/>
    <w:link w:val="a7"/>
    <w:uiPriority w:val="99"/>
    <w:semiHidden/>
    <w:rsid w:val="001F1C42"/>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FF304-C2EC-4C0C-B0BD-F66F03F0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2021-12-14T13:51:00Z</cp:lastPrinted>
  <dcterms:created xsi:type="dcterms:W3CDTF">2022-04-21T08:11:00Z</dcterms:created>
  <dcterms:modified xsi:type="dcterms:W3CDTF">2022-04-21T08:11:00Z</dcterms:modified>
</cp:coreProperties>
</file>