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6D" w:rsidRDefault="001F36F6" w:rsidP="0077116D">
      <w:pPr>
        <w:jc w:val="center"/>
        <w:rPr>
          <w:color w:val="0000FF"/>
          <w:sz w:val="17"/>
        </w:rPr>
      </w:pPr>
      <w:r>
        <w:rPr>
          <w:noProof/>
        </w:rPr>
        <w:drawing>
          <wp:inline distT="0" distB="0" distL="0" distR="0">
            <wp:extent cx="40957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09575" cy="428625"/>
                    </a:xfrm>
                    <a:prstGeom prst="rect">
                      <a:avLst/>
                    </a:prstGeom>
                    <a:noFill/>
                    <a:ln w="9525">
                      <a:noFill/>
                      <a:miter lim="800000"/>
                      <a:headEnd/>
                      <a:tailEnd/>
                    </a:ln>
                  </pic:spPr>
                </pic:pic>
              </a:graphicData>
            </a:graphic>
          </wp:inline>
        </w:drawing>
      </w:r>
    </w:p>
    <w:p w:rsidR="0077116D" w:rsidRDefault="0077116D" w:rsidP="0077116D"/>
    <w:p w:rsidR="0077116D" w:rsidRPr="009270F2" w:rsidRDefault="0077116D" w:rsidP="0077116D">
      <w:pPr>
        <w:pStyle w:val="1"/>
        <w:spacing w:before="0" w:after="0"/>
        <w:jc w:val="center"/>
        <w:rPr>
          <w:rFonts w:ascii="Times New Roman" w:hAnsi="Times New Roman"/>
          <w:szCs w:val="28"/>
        </w:rPr>
      </w:pPr>
      <w:r w:rsidRPr="009270F2">
        <w:rPr>
          <w:rFonts w:ascii="Times New Roman" w:hAnsi="Times New Roman"/>
          <w:szCs w:val="28"/>
        </w:rPr>
        <w:t xml:space="preserve">АДМИНИСТРАЦИЯ </w:t>
      </w:r>
    </w:p>
    <w:p w:rsidR="0077116D" w:rsidRPr="009270F2" w:rsidRDefault="0077116D" w:rsidP="0077116D">
      <w:pPr>
        <w:pStyle w:val="1"/>
        <w:spacing w:before="0" w:after="0"/>
        <w:jc w:val="center"/>
        <w:rPr>
          <w:rFonts w:ascii="Times New Roman" w:hAnsi="Times New Roman"/>
          <w:szCs w:val="28"/>
        </w:rPr>
      </w:pPr>
      <w:r w:rsidRPr="009270F2">
        <w:rPr>
          <w:rFonts w:ascii="Times New Roman" w:hAnsi="Times New Roman"/>
          <w:szCs w:val="28"/>
        </w:rPr>
        <w:t>УСТЬЯНСК</w:t>
      </w:r>
      <w:r>
        <w:rPr>
          <w:rFonts w:ascii="Times New Roman" w:hAnsi="Times New Roman"/>
          <w:szCs w:val="28"/>
        </w:rPr>
        <w:t>ОГО</w:t>
      </w:r>
      <w:r w:rsidRPr="009270F2">
        <w:rPr>
          <w:rFonts w:ascii="Times New Roman" w:hAnsi="Times New Roman"/>
          <w:szCs w:val="28"/>
        </w:rPr>
        <w:t xml:space="preserve"> МУНИЦИПАЛЬН</w:t>
      </w:r>
      <w:r>
        <w:rPr>
          <w:rFonts w:ascii="Times New Roman" w:hAnsi="Times New Roman"/>
          <w:szCs w:val="28"/>
        </w:rPr>
        <w:t>ОГО</w:t>
      </w:r>
      <w:r w:rsidRPr="009270F2">
        <w:rPr>
          <w:rFonts w:ascii="Times New Roman" w:hAnsi="Times New Roman"/>
          <w:szCs w:val="28"/>
        </w:rPr>
        <w:t xml:space="preserve"> РАЙОН</w:t>
      </w:r>
      <w:r>
        <w:rPr>
          <w:rFonts w:ascii="Times New Roman" w:hAnsi="Times New Roman"/>
          <w:szCs w:val="28"/>
        </w:rPr>
        <w:t>А</w:t>
      </w:r>
    </w:p>
    <w:p w:rsidR="0077116D" w:rsidRPr="009270F2" w:rsidRDefault="0077116D" w:rsidP="0077116D">
      <w:pPr>
        <w:pStyle w:val="1"/>
        <w:spacing w:before="0" w:after="0"/>
        <w:jc w:val="center"/>
        <w:rPr>
          <w:rFonts w:ascii="Times New Roman" w:hAnsi="Times New Roman"/>
          <w:szCs w:val="28"/>
        </w:rPr>
      </w:pPr>
      <w:r w:rsidRPr="009270F2">
        <w:rPr>
          <w:rFonts w:ascii="Times New Roman" w:hAnsi="Times New Roman"/>
          <w:szCs w:val="28"/>
        </w:rPr>
        <w:t>АРХАНГЕЛЬСКОЙ ОБЛАСТИ</w:t>
      </w:r>
    </w:p>
    <w:p w:rsidR="0077116D" w:rsidRPr="009270F2" w:rsidRDefault="0077116D" w:rsidP="0077116D">
      <w:pPr>
        <w:pStyle w:val="2"/>
        <w:spacing w:after="0"/>
        <w:jc w:val="center"/>
        <w:rPr>
          <w:rFonts w:ascii="Times New Roman" w:hAnsi="Times New Roman"/>
          <w:i w:val="0"/>
          <w:iCs/>
          <w:sz w:val="28"/>
          <w:szCs w:val="28"/>
        </w:rPr>
      </w:pPr>
      <w:r>
        <w:rPr>
          <w:rFonts w:ascii="Times New Roman" w:hAnsi="Times New Roman"/>
          <w:i w:val="0"/>
          <w:iCs/>
          <w:sz w:val="28"/>
          <w:szCs w:val="28"/>
        </w:rPr>
        <w:t>ПОСТАНОВЛЕНИЕ</w:t>
      </w:r>
    </w:p>
    <w:p w:rsidR="0077116D" w:rsidRDefault="0077116D" w:rsidP="0077116D">
      <w:pPr>
        <w:jc w:val="center"/>
      </w:pPr>
    </w:p>
    <w:p w:rsidR="0077116D" w:rsidRPr="00D62A90" w:rsidRDefault="0077116D" w:rsidP="0077116D">
      <w:pPr>
        <w:jc w:val="center"/>
        <w:rPr>
          <w:rFonts w:ascii="Times New Roman" w:hAnsi="Times New Roman" w:cs="Times New Roman"/>
          <w:sz w:val="28"/>
          <w:szCs w:val="28"/>
        </w:rPr>
      </w:pPr>
      <w:r w:rsidRPr="00D62A90">
        <w:rPr>
          <w:rFonts w:ascii="Times New Roman" w:hAnsi="Times New Roman" w:cs="Times New Roman"/>
          <w:sz w:val="28"/>
          <w:szCs w:val="28"/>
        </w:rPr>
        <w:t xml:space="preserve">от </w:t>
      </w:r>
      <w:r w:rsidR="00D71DDA">
        <w:rPr>
          <w:rFonts w:ascii="Times New Roman" w:hAnsi="Times New Roman" w:cs="Times New Roman"/>
          <w:sz w:val="28"/>
          <w:szCs w:val="28"/>
        </w:rPr>
        <w:t>24</w:t>
      </w:r>
      <w:r w:rsidR="003D41D1">
        <w:rPr>
          <w:rFonts w:ascii="Times New Roman" w:hAnsi="Times New Roman" w:cs="Times New Roman"/>
          <w:sz w:val="28"/>
          <w:szCs w:val="28"/>
        </w:rPr>
        <w:t xml:space="preserve"> ноября</w:t>
      </w:r>
      <w:r w:rsidRPr="00D62A90">
        <w:rPr>
          <w:rFonts w:ascii="Times New Roman" w:hAnsi="Times New Roman" w:cs="Times New Roman"/>
          <w:sz w:val="28"/>
          <w:szCs w:val="28"/>
        </w:rPr>
        <w:t xml:space="preserve"> 202</w:t>
      </w:r>
      <w:r>
        <w:rPr>
          <w:rFonts w:ascii="Times New Roman" w:hAnsi="Times New Roman" w:cs="Times New Roman"/>
          <w:sz w:val="28"/>
          <w:szCs w:val="28"/>
        </w:rPr>
        <w:t>1</w:t>
      </w:r>
      <w:r w:rsidR="00D71DDA">
        <w:rPr>
          <w:rFonts w:ascii="Times New Roman" w:hAnsi="Times New Roman" w:cs="Times New Roman"/>
          <w:sz w:val="28"/>
          <w:szCs w:val="28"/>
        </w:rPr>
        <w:t xml:space="preserve"> года № 1734</w:t>
      </w:r>
    </w:p>
    <w:p w:rsidR="0077116D" w:rsidRPr="00D62A90" w:rsidRDefault="0077116D" w:rsidP="0077116D">
      <w:pPr>
        <w:jc w:val="center"/>
        <w:rPr>
          <w:rFonts w:ascii="Times New Roman" w:hAnsi="Times New Roman" w:cs="Times New Roman"/>
          <w:sz w:val="28"/>
          <w:szCs w:val="28"/>
        </w:rPr>
      </w:pPr>
    </w:p>
    <w:p w:rsidR="0077116D" w:rsidRDefault="0077116D" w:rsidP="0077116D">
      <w:pPr>
        <w:jc w:val="center"/>
        <w:rPr>
          <w:rFonts w:ascii="Times New Roman" w:hAnsi="Times New Roman" w:cs="Times New Roman"/>
          <w:sz w:val="20"/>
          <w:szCs w:val="20"/>
        </w:rPr>
      </w:pPr>
      <w:r w:rsidRPr="00D62A90">
        <w:rPr>
          <w:rFonts w:ascii="Times New Roman" w:hAnsi="Times New Roman" w:cs="Times New Roman"/>
          <w:sz w:val="20"/>
          <w:szCs w:val="20"/>
        </w:rPr>
        <w:t>р.п. Октябрьский</w:t>
      </w:r>
    </w:p>
    <w:p w:rsidR="0077116D" w:rsidRPr="00D62A90" w:rsidRDefault="0077116D" w:rsidP="0077116D">
      <w:pPr>
        <w:jc w:val="center"/>
        <w:rPr>
          <w:rFonts w:ascii="Times New Roman" w:hAnsi="Times New Roman" w:cs="Times New Roman"/>
          <w:sz w:val="20"/>
          <w:szCs w:val="20"/>
        </w:rPr>
      </w:pPr>
    </w:p>
    <w:p w:rsidR="0077116D" w:rsidRDefault="0077116D" w:rsidP="0077116D">
      <w:pPr>
        <w:jc w:val="center"/>
        <w:rPr>
          <w:rFonts w:ascii="Times New Roman" w:hAnsi="Times New Roman" w:cs="Times New Roman"/>
          <w:b/>
          <w:sz w:val="28"/>
          <w:szCs w:val="28"/>
        </w:rPr>
      </w:pPr>
      <w:r w:rsidRPr="0077116D">
        <w:rPr>
          <w:rFonts w:ascii="Times New Roman" w:hAnsi="Times New Roman" w:cs="Times New Roman"/>
          <w:b/>
          <w:sz w:val="28"/>
          <w:szCs w:val="28"/>
        </w:rPr>
        <w:t>Об утверждении Положения о юридическом отделе администрации Устьянского муниципального района Архангельской области</w:t>
      </w:r>
    </w:p>
    <w:p w:rsidR="0077116D" w:rsidRPr="0077116D" w:rsidRDefault="0077116D" w:rsidP="0077116D">
      <w:pPr>
        <w:rPr>
          <w:rFonts w:ascii="Times New Roman" w:hAnsi="Times New Roman" w:cs="Times New Roman"/>
          <w:sz w:val="28"/>
          <w:szCs w:val="28"/>
        </w:rPr>
      </w:pPr>
    </w:p>
    <w:p w:rsidR="0077116D" w:rsidRPr="0077116D" w:rsidRDefault="0077116D" w:rsidP="0077116D">
      <w:pPr>
        <w:pStyle w:val="11"/>
        <w:shd w:val="clear" w:color="auto" w:fill="auto"/>
        <w:spacing w:before="0" w:after="0" w:line="240" w:lineRule="auto"/>
        <w:ind w:firstLine="709"/>
        <w:jc w:val="both"/>
        <w:rPr>
          <w:sz w:val="28"/>
          <w:szCs w:val="28"/>
        </w:rPr>
      </w:pPr>
      <w:r w:rsidRPr="0077116D">
        <w:rPr>
          <w:color w:val="000000"/>
          <w:sz w:val="28"/>
          <w:szCs w:val="28"/>
        </w:rPr>
        <w:t>В целях организации деятельности юридического отдела администрации Устьянского муниципального района Архангельской области, руководствуясь пунктом 3.5. Положения об администрации муниципального образования «Устьянский муниципальный район», утвержденного решением Собрания депутатов Устьянского муниципального района Архангельской области от 31 мая 2019 года № 104, решением Собрания депутатов Устьянского муниципального района Архангельской области от 22 октября 2021 года № 397 «Об утверждении структуры администрации Устьянского муниципального района Архангельской области» администрация Устьянского муниципального района Архангельской области</w:t>
      </w:r>
    </w:p>
    <w:p w:rsidR="0077116D" w:rsidRDefault="0077116D" w:rsidP="0077116D">
      <w:pPr>
        <w:pStyle w:val="22"/>
        <w:shd w:val="clear" w:color="auto" w:fill="auto"/>
        <w:spacing w:after="0" w:line="240" w:lineRule="auto"/>
        <w:ind w:firstLine="709"/>
        <w:jc w:val="both"/>
        <w:rPr>
          <w:color w:val="000000"/>
          <w:sz w:val="28"/>
          <w:szCs w:val="28"/>
        </w:rPr>
      </w:pPr>
      <w:r w:rsidRPr="0077116D">
        <w:rPr>
          <w:color w:val="000000"/>
          <w:sz w:val="28"/>
          <w:szCs w:val="28"/>
        </w:rPr>
        <w:t>ПОСТАНОВЛЯЕТ:</w:t>
      </w:r>
    </w:p>
    <w:p w:rsidR="00D71DDA" w:rsidRPr="0077116D" w:rsidRDefault="00D71DDA" w:rsidP="0077116D">
      <w:pPr>
        <w:pStyle w:val="22"/>
        <w:shd w:val="clear" w:color="auto" w:fill="auto"/>
        <w:spacing w:after="0" w:line="240" w:lineRule="auto"/>
        <w:ind w:firstLine="709"/>
        <w:jc w:val="both"/>
        <w:rPr>
          <w:sz w:val="28"/>
          <w:szCs w:val="28"/>
        </w:rPr>
      </w:pPr>
    </w:p>
    <w:p w:rsidR="0077116D" w:rsidRPr="0077116D" w:rsidRDefault="0077116D" w:rsidP="0077116D">
      <w:pPr>
        <w:pStyle w:val="11"/>
        <w:numPr>
          <w:ilvl w:val="0"/>
          <w:numId w:val="1"/>
        </w:numPr>
        <w:shd w:val="clear" w:color="auto" w:fill="auto"/>
        <w:tabs>
          <w:tab w:val="left" w:pos="993"/>
        </w:tabs>
        <w:spacing w:before="0" w:after="0" w:line="240" w:lineRule="auto"/>
        <w:ind w:firstLine="709"/>
        <w:jc w:val="both"/>
        <w:rPr>
          <w:sz w:val="28"/>
          <w:szCs w:val="28"/>
        </w:rPr>
      </w:pPr>
      <w:r w:rsidRPr="0077116D">
        <w:rPr>
          <w:color w:val="000000"/>
          <w:sz w:val="28"/>
          <w:szCs w:val="28"/>
        </w:rPr>
        <w:t>Утвердить прилагаемое Положение о юридическом отделе администрации Устьянского муниципального района Архангельской области.</w:t>
      </w:r>
    </w:p>
    <w:p w:rsidR="0077116D" w:rsidRPr="0077116D" w:rsidRDefault="0077116D" w:rsidP="0077116D">
      <w:pPr>
        <w:pStyle w:val="11"/>
        <w:numPr>
          <w:ilvl w:val="0"/>
          <w:numId w:val="1"/>
        </w:numPr>
        <w:shd w:val="clear" w:color="auto" w:fill="auto"/>
        <w:tabs>
          <w:tab w:val="left" w:pos="790"/>
          <w:tab w:val="left" w:pos="993"/>
        </w:tabs>
        <w:spacing w:before="0" w:after="0" w:line="240" w:lineRule="auto"/>
        <w:ind w:firstLine="709"/>
        <w:jc w:val="both"/>
        <w:rPr>
          <w:sz w:val="28"/>
          <w:szCs w:val="28"/>
        </w:rPr>
      </w:pPr>
      <w:r w:rsidRPr="0077116D">
        <w:rPr>
          <w:color w:val="000000"/>
          <w:sz w:val="28"/>
          <w:szCs w:val="28"/>
        </w:rPr>
        <w:t>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юридического отдела с настоящим постановлением.</w:t>
      </w:r>
    </w:p>
    <w:p w:rsidR="0077116D" w:rsidRPr="0077116D" w:rsidRDefault="0077116D" w:rsidP="0077116D">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77116D">
        <w:rPr>
          <w:color w:val="000000"/>
          <w:sz w:val="28"/>
          <w:szCs w:val="28"/>
        </w:rPr>
        <w:t>Контроль за исполнением настоящего постановления оставляю за собой.</w:t>
      </w:r>
    </w:p>
    <w:p w:rsidR="0077116D" w:rsidRDefault="0077116D" w:rsidP="0077116D">
      <w:pPr>
        <w:pStyle w:val="a6"/>
        <w:numPr>
          <w:ilvl w:val="0"/>
          <w:numId w:val="1"/>
        </w:numPr>
        <w:tabs>
          <w:tab w:val="left" w:pos="993"/>
        </w:tabs>
        <w:rPr>
          <w:rFonts w:ascii="Times New Roman" w:hAnsi="Times New Roman" w:cs="Times New Roman"/>
          <w:sz w:val="28"/>
          <w:szCs w:val="28"/>
        </w:rPr>
      </w:pPr>
      <w:r w:rsidRPr="0077116D">
        <w:rPr>
          <w:rFonts w:ascii="Times New Roman" w:hAnsi="Times New Roman" w:cs="Times New Roman"/>
          <w:sz w:val="28"/>
          <w:szCs w:val="28"/>
        </w:rPr>
        <w:t>Настоящее постановление вступает в силу со дня</w:t>
      </w:r>
      <w:r>
        <w:rPr>
          <w:rFonts w:ascii="Times New Roman" w:hAnsi="Times New Roman" w:cs="Times New Roman"/>
          <w:sz w:val="28"/>
          <w:szCs w:val="28"/>
        </w:rPr>
        <w:t xml:space="preserve"> подписания.</w:t>
      </w:r>
    </w:p>
    <w:p w:rsidR="0077116D" w:rsidRDefault="0077116D" w:rsidP="0077116D">
      <w:pPr>
        <w:tabs>
          <w:tab w:val="left" w:pos="993"/>
        </w:tabs>
        <w:rPr>
          <w:rFonts w:ascii="Times New Roman" w:hAnsi="Times New Roman" w:cs="Times New Roman"/>
          <w:sz w:val="28"/>
          <w:szCs w:val="28"/>
        </w:rPr>
      </w:pPr>
    </w:p>
    <w:p w:rsidR="0077116D" w:rsidRDefault="0077116D" w:rsidP="0077116D">
      <w:pPr>
        <w:tabs>
          <w:tab w:val="left" w:pos="993"/>
        </w:tabs>
        <w:rPr>
          <w:rFonts w:ascii="Times New Roman" w:hAnsi="Times New Roman" w:cs="Times New Roman"/>
          <w:sz w:val="28"/>
          <w:szCs w:val="28"/>
        </w:rPr>
      </w:pPr>
    </w:p>
    <w:p w:rsidR="0077116D" w:rsidRPr="0077116D" w:rsidRDefault="0077116D" w:rsidP="0077116D">
      <w:pPr>
        <w:tabs>
          <w:tab w:val="left" w:pos="993"/>
        </w:tabs>
        <w:rPr>
          <w:rFonts w:ascii="Times New Roman" w:hAnsi="Times New Roman" w:cs="Times New Roman"/>
          <w:sz w:val="28"/>
          <w:szCs w:val="28"/>
        </w:rPr>
      </w:pPr>
      <w:r>
        <w:rPr>
          <w:rFonts w:ascii="Times New Roman" w:hAnsi="Times New Roman" w:cs="Times New Roman"/>
          <w:sz w:val="28"/>
          <w:szCs w:val="28"/>
        </w:rPr>
        <w:t>Глава Устьянского муниципального района                                         С.А. Котлов</w:t>
      </w:r>
    </w:p>
    <w:p w:rsidR="007E07F5" w:rsidRDefault="007E07F5" w:rsidP="0077116D">
      <w:pPr>
        <w:ind w:firstLine="708"/>
        <w:rPr>
          <w:rFonts w:ascii="Times New Roman" w:hAnsi="Times New Roman" w:cs="Times New Roman"/>
          <w:sz w:val="28"/>
          <w:szCs w:val="28"/>
        </w:rPr>
      </w:pPr>
    </w:p>
    <w:p w:rsidR="0077116D" w:rsidRDefault="0077116D" w:rsidP="0077116D">
      <w:pPr>
        <w:ind w:firstLine="708"/>
        <w:rPr>
          <w:rFonts w:ascii="Times New Roman" w:hAnsi="Times New Roman" w:cs="Times New Roman"/>
          <w:sz w:val="28"/>
          <w:szCs w:val="28"/>
        </w:rPr>
      </w:pPr>
    </w:p>
    <w:p w:rsidR="0077116D" w:rsidRDefault="0077116D" w:rsidP="0077116D">
      <w:pPr>
        <w:ind w:firstLine="708"/>
        <w:rPr>
          <w:rFonts w:ascii="Times New Roman" w:hAnsi="Times New Roman" w:cs="Times New Roman"/>
          <w:sz w:val="28"/>
          <w:szCs w:val="28"/>
        </w:rPr>
      </w:pPr>
    </w:p>
    <w:p w:rsidR="0077116D" w:rsidRDefault="0077116D" w:rsidP="0077116D">
      <w:pPr>
        <w:ind w:firstLine="708"/>
        <w:rPr>
          <w:rFonts w:ascii="Times New Roman" w:hAnsi="Times New Roman" w:cs="Times New Roman"/>
          <w:sz w:val="28"/>
          <w:szCs w:val="28"/>
        </w:rPr>
      </w:pPr>
    </w:p>
    <w:p w:rsidR="0077116D" w:rsidRDefault="0077116D" w:rsidP="0077116D">
      <w:pPr>
        <w:ind w:firstLine="708"/>
        <w:rPr>
          <w:rFonts w:ascii="Times New Roman" w:hAnsi="Times New Roman" w:cs="Times New Roman"/>
          <w:sz w:val="28"/>
          <w:szCs w:val="28"/>
        </w:rPr>
      </w:pPr>
    </w:p>
    <w:p w:rsidR="0077116D" w:rsidRDefault="0077116D" w:rsidP="0077116D">
      <w:pPr>
        <w:ind w:firstLine="708"/>
        <w:rPr>
          <w:rFonts w:ascii="Times New Roman" w:hAnsi="Times New Roman" w:cs="Times New Roman"/>
          <w:sz w:val="28"/>
          <w:szCs w:val="28"/>
        </w:rPr>
      </w:pPr>
    </w:p>
    <w:tbl>
      <w:tblPr>
        <w:tblW w:w="0" w:type="auto"/>
        <w:tblLook w:val="04A0"/>
      </w:tblPr>
      <w:tblGrid>
        <w:gridCol w:w="4927"/>
        <w:gridCol w:w="4927"/>
      </w:tblGrid>
      <w:tr w:rsidR="0077116D" w:rsidRPr="003D41D1" w:rsidTr="003D41D1">
        <w:tc>
          <w:tcPr>
            <w:tcW w:w="4927" w:type="dxa"/>
          </w:tcPr>
          <w:p w:rsidR="0077116D" w:rsidRPr="003D41D1" w:rsidRDefault="0077116D" w:rsidP="0077116D">
            <w:pPr>
              <w:rPr>
                <w:rFonts w:ascii="Times New Roman" w:hAnsi="Times New Roman" w:cs="Times New Roman"/>
                <w:sz w:val="28"/>
                <w:szCs w:val="28"/>
              </w:rPr>
            </w:pPr>
          </w:p>
        </w:tc>
        <w:tc>
          <w:tcPr>
            <w:tcW w:w="4927" w:type="dxa"/>
          </w:tcPr>
          <w:p w:rsidR="0077116D" w:rsidRPr="003D41D1" w:rsidRDefault="0077116D" w:rsidP="003D41D1">
            <w:pPr>
              <w:jc w:val="center"/>
              <w:rPr>
                <w:rFonts w:ascii="Times New Roman" w:hAnsi="Times New Roman" w:cs="Times New Roman"/>
                <w:sz w:val="28"/>
                <w:szCs w:val="28"/>
              </w:rPr>
            </w:pPr>
            <w:r w:rsidRPr="003D41D1">
              <w:rPr>
                <w:rFonts w:ascii="Times New Roman" w:hAnsi="Times New Roman" w:cs="Times New Roman"/>
                <w:sz w:val="28"/>
                <w:szCs w:val="28"/>
              </w:rPr>
              <w:t>УТВЕРЖДЕНО</w:t>
            </w:r>
          </w:p>
          <w:p w:rsidR="0077116D" w:rsidRPr="003D41D1" w:rsidRDefault="0077116D" w:rsidP="003D41D1">
            <w:pPr>
              <w:jc w:val="center"/>
              <w:rPr>
                <w:rFonts w:ascii="Times New Roman" w:hAnsi="Times New Roman" w:cs="Times New Roman"/>
                <w:sz w:val="28"/>
                <w:szCs w:val="28"/>
              </w:rPr>
            </w:pPr>
            <w:r w:rsidRPr="003D41D1">
              <w:rPr>
                <w:rFonts w:ascii="Times New Roman" w:hAnsi="Times New Roman" w:cs="Times New Roman"/>
                <w:sz w:val="28"/>
                <w:szCs w:val="28"/>
              </w:rPr>
              <w:t>постановлением администрации Устьянского муниципального района Архангельской области</w:t>
            </w:r>
          </w:p>
          <w:p w:rsidR="0077116D" w:rsidRPr="003D41D1" w:rsidRDefault="0077116D" w:rsidP="003D41D1">
            <w:pPr>
              <w:jc w:val="center"/>
              <w:rPr>
                <w:rFonts w:ascii="Times New Roman" w:hAnsi="Times New Roman" w:cs="Times New Roman"/>
                <w:sz w:val="28"/>
                <w:szCs w:val="28"/>
              </w:rPr>
            </w:pPr>
            <w:r w:rsidRPr="003D41D1">
              <w:rPr>
                <w:rFonts w:ascii="Times New Roman" w:hAnsi="Times New Roman" w:cs="Times New Roman"/>
                <w:sz w:val="28"/>
                <w:szCs w:val="28"/>
              </w:rPr>
              <w:t xml:space="preserve">от </w:t>
            </w:r>
            <w:r w:rsidR="00D71DDA">
              <w:rPr>
                <w:rFonts w:ascii="Times New Roman" w:hAnsi="Times New Roman" w:cs="Times New Roman"/>
                <w:sz w:val="28"/>
                <w:szCs w:val="28"/>
              </w:rPr>
              <w:t xml:space="preserve">24 </w:t>
            </w:r>
            <w:r w:rsidR="003D41D1" w:rsidRPr="003D41D1">
              <w:rPr>
                <w:rFonts w:ascii="Times New Roman" w:hAnsi="Times New Roman" w:cs="Times New Roman"/>
                <w:sz w:val="28"/>
                <w:szCs w:val="28"/>
              </w:rPr>
              <w:t>ноября</w:t>
            </w:r>
            <w:r w:rsidR="00D71DDA">
              <w:rPr>
                <w:rFonts w:ascii="Times New Roman" w:hAnsi="Times New Roman" w:cs="Times New Roman"/>
                <w:sz w:val="28"/>
                <w:szCs w:val="28"/>
              </w:rPr>
              <w:t xml:space="preserve"> 2021 года № 1734</w:t>
            </w:r>
          </w:p>
        </w:tc>
      </w:tr>
    </w:tbl>
    <w:p w:rsidR="0077116D" w:rsidRDefault="0077116D" w:rsidP="0077116D">
      <w:pPr>
        <w:ind w:firstLine="708"/>
        <w:rPr>
          <w:rFonts w:ascii="Times New Roman" w:hAnsi="Times New Roman" w:cs="Times New Roman"/>
          <w:sz w:val="28"/>
          <w:szCs w:val="28"/>
        </w:rPr>
      </w:pPr>
    </w:p>
    <w:p w:rsidR="0077116D" w:rsidRDefault="0077116D" w:rsidP="0077116D">
      <w:pPr>
        <w:ind w:firstLine="708"/>
        <w:jc w:val="center"/>
        <w:rPr>
          <w:rFonts w:ascii="Times New Roman" w:hAnsi="Times New Roman" w:cs="Times New Roman"/>
          <w:b/>
          <w:caps/>
          <w:sz w:val="28"/>
          <w:szCs w:val="28"/>
        </w:rPr>
      </w:pPr>
    </w:p>
    <w:p w:rsidR="0077116D" w:rsidRPr="0077116D" w:rsidRDefault="0077116D" w:rsidP="0077116D">
      <w:pPr>
        <w:jc w:val="center"/>
        <w:rPr>
          <w:rFonts w:ascii="Times New Roman" w:hAnsi="Times New Roman" w:cs="Times New Roman"/>
          <w:b/>
          <w:caps/>
          <w:sz w:val="28"/>
          <w:szCs w:val="28"/>
        </w:rPr>
      </w:pPr>
      <w:r w:rsidRPr="0077116D">
        <w:rPr>
          <w:rFonts w:ascii="Times New Roman" w:hAnsi="Times New Roman" w:cs="Times New Roman"/>
          <w:b/>
          <w:caps/>
          <w:sz w:val="28"/>
          <w:szCs w:val="28"/>
        </w:rPr>
        <w:t>Положение</w:t>
      </w:r>
    </w:p>
    <w:p w:rsidR="0077116D" w:rsidRPr="0077116D" w:rsidRDefault="0077116D" w:rsidP="0077116D">
      <w:pPr>
        <w:jc w:val="center"/>
        <w:rPr>
          <w:rFonts w:ascii="Times New Roman" w:hAnsi="Times New Roman" w:cs="Times New Roman"/>
          <w:b/>
          <w:sz w:val="28"/>
          <w:szCs w:val="28"/>
        </w:rPr>
      </w:pPr>
      <w:r w:rsidRPr="0077116D">
        <w:rPr>
          <w:rFonts w:ascii="Times New Roman" w:hAnsi="Times New Roman" w:cs="Times New Roman"/>
          <w:b/>
          <w:sz w:val="28"/>
          <w:szCs w:val="28"/>
        </w:rPr>
        <w:t xml:space="preserve">о юридическом отделе администрации </w:t>
      </w:r>
    </w:p>
    <w:p w:rsidR="0077116D" w:rsidRPr="0077116D" w:rsidRDefault="0077116D" w:rsidP="0077116D">
      <w:pPr>
        <w:jc w:val="center"/>
        <w:rPr>
          <w:rFonts w:ascii="Times New Roman" w:hAnsi="Times New Roman" w:cs="Times New Roman"/>
          <w:b/>
          <w:sz w:val="28"/>
          <w:szCs w:val="28"/>
        </w:rPr>
      </w:pPr>
      <w:r w:rsidRPr="0077116D">
        <w:rPr>
          <w:rFonts w:ascii="Times New Roman" w:hAnsi="Times New Roman" w:cs="Times New Roman"/>
          <w:b/>
          <w:sz w:val="28"/>
          <w:szCs w:val="28"/>
        </w:rPr>
        <w:t>Устьянского муниципального района Архангельской области</w:t>
      </w:r>
    </w:p>
    <w:p w:rsidR="0077116D" w:rsidRPr="0077116D" w:rsidRDefault="0077116D" w:rsidP="0077116D">
      <w:pPr>
        <w:rPr>
          <w:rFonts w:ascii="Times New Roman" w:hAnsi="Times New Roman" w:cs="Times New Roman"/>
          <w:sz w:val="28"/>
          <w:szCs w:val="28"/>
        </w:rPr>
      </w:pPr>
    </w:p>
    <w:p w:rsidR="0077116D" w:rsidRPr="0077116D" w:rsidRDefault="0077116D" w:rsidP="0077116D">
      <w:pPr>
        <w:pStyle w:val="a6"/>
        <w:numPr>
          <w:ilvl w:val="0"/>
          <w:numId w:val="3"/>
        </w:numPr>
        <w:jc w:val="center"/>
        <w:rPr>
          <w:rFonts w:ascii="Times New Roman" w:hAnsi="Times New Roman" w:cs="Times New Roman"/>
          <w:b/>
          <w:sz w:val="28"/>
          <w:szCs w:val="28"/>
        </w:rPr>
      </w:pPr>
      <w:r w:rsidRPr="0077116D">
        <w:rPr>
          <w:rFonts w:ascii="Times New Roman" w:hAnsi="Times New Roman" w:cs="Times New Roman"/>
          <w:b/>
          <w:sz w:val="28"/>
          <w:szCs w:val="28"/>
          <w:lang w:val="en-US"/>
        </w:rPr>
        <w:t>Общие положения</w:t>
      </w:r>
    </w:p>
    <w:p w:rsidR="0077116D" w:rsidRPr="0077116D" w:rsidRDefault="0077116D" w:rsidP="0077116D">
      <w:pPr>
        <w:rPr>
          <w:rFonts w:ascii="Times New Roman" w:hAnsi="Times New Roman" w:cs="Times New Roman"/>
          <w:sz w:val="28"/>
          <w:szCs w:val="28"/>
        </w:rPr>
      </w:pPr>
    </w:p>
    <w:p w:rsidR="0077116D" w:rsidRPr="0077116D" w:rsidRDefault="0077116D" w:rsidP="0077116D">
      <w:pPr>
        <w:pStyle w:val="11"/>
        <w:numPr>
          <w:ilvl w:val="0"/>
          <w:numId w:val="2"/>
        </w:numPr>
        <w:shd w:val="clear" w:color="auto" w:fill="auto"/>
        <w:tabs>
          <w:tab w:val="left" w:pos="877"/>
          <w:tab w:val="left" w:pos="1276"/>
        </w:tabs>
        <w:spacing w:before="0" w:after="0" w:line="240" w:lineRule="auto"/>
        <w:ind w:firstLine="709"/>
        <w:jc w:val="both"/>
        <w:rPr>
          <w:sz w:val="28"/>
          <w:szCs w:val="28"/>
        </w:rPr>
      </w:pPr>
      <w:r w:rsidRPr="0077116D">
        <w:rPr>
          <w:color w:val="000000"/>
          <w:sz w:val="28"/>
          <w:szCs w:val="28"/>
        </w:rPr>
        <w:t>Настоящим Положением устанавливается муниципальное правовое регулирование по вопросам организации деятельности юридического отдела администрации Устьянского муниципального района Архангельской области (далее - отдел, администрация района).</w:t>
      </w:r>
    </w:p>
    <w:p w:rsidR="0077116D" w:rsidRPr="0077116D" w:rsidRDefault="0077116D" w:rsidP="0077116D">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В случае противоречия (коллизии) муниципального правового регулирования, установленного настоящим Положением, иным нормативным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77116D" w:rsidRPr="0077116D" w:rsidRDefault="0077116D" w:rsidP="0077116D">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77116D" w:rsidRPr="0077116D" w:rsidRDefault="0077116D" w:rsidP="0077116D">
      <w:pPr>
        <w:pStyle w:val="11"/>
        <w:numPr>
          <w:ilvl w:val="0"/>
          <w:numId w:val="2"/>
        </w:numPr>
        <w:shd w:val="clear" w:color="auto" w:fill="auto"/>
        <w:tabs>
          <w:tab w:val="left" w:pos="992"/>
          <w:tab w:val="left" w:pos="1276"/>
        </w:tabs>
        <w:spacing w:before="0" w:after="0" w:line="240" w:lineRule="auto"/>
        <w:ind w:firstLine="709"/>
        <w:jc w:val="both"/>
        <w:rPr>
          <w:sz w:val="28"/>
          <w:szCs w:val="28"/>
        </w:rPr>
      </w:pPr>
      <w:r w:rsidRPr="0077116D">
        <w:rPr>
          <w:color w:val="000000"/>
          <w:sz w:val="28"/>
          <w:szCs w:val="28"/>
        </w:rPr>
        <w:t>Отдел является самостоятельным функциональным органом администрации района и создан для правового обеспечения деятельности главы Устьянского муниципального района Архангельской области (далее - глава района) и администрации района.</w:t>
      </w:r>
    </w:p>
    <w:p w:rsidR="0077116D" w:rsidRDefault="0077116D" w:rsidP="0077116D">
      <w:pPr>
        <w:pStyle w:val="11"/>
        <w:shd w:val="clear" w:color="auto" w:fill="auto"/>
        <w:tabs>
          <w:tab w:val="left" w:pos="1276"/>
        </w:tabs>
        <w:spacing w:before="0" w:after="0" w:line="240" w:lineRule="auto"/>
        <w:ind w:firstLine="709"/>
        <w:jc w:val="both"/>
        <w:rPr>
          <w:color w:val="000000"/>
          <w:sz w:val="28"/>
          <w:szCs w:val="28"/>
        </w:rPr>
      </w:pPr>
      <w:r w:rsidRPr="0077116D">
        <w:rPr>
          <w:color w:val="000000"/>
          <w:sz w:val="28"/>
          <w:szCs w:val="28"/>
        </w:rPr>
        <w:t>Отдел не наделен правами юридического лица.</w:t>
      </w:r>
    </w:p>
    <w:p w:rsidR="0077116D" w:rsidRPr="0077116D" w:rsidRDefault="0077116D" w:rsidP="00763DED">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Отдел подчиняется и подотчетен непосредственно главе района.</w:t>
      </w:r>
    </w:p>
    <w:p w:rsidR="0077116D" w:rsidRDefault="0077116D" w:rsidP="00763DED">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Штат отдела определяет глав</w:t>
      </w:r>
      <w:r>
        <w:rPr>
          <w:color w:val="000000"/>
          <w:sz w:val="28"/>
          <w:szCs w:val="28"/>
        </w:rPr>
        <w:t>а района.</w:t>
      </w:r>
    </w:p>
    <w:p w:rsidR="0077116D" w:rsidRPr="0077116D" w:rsidRDefault="0077116D" w:rsidP="00763DED">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 xml:space="preserve">Отдел состоит из заведующего, заместителя заведующего и </w:t>
      </w:r>
      <w:r w:rsidR="008A6E6A">
        <w:rPr>
          <w:color w:val="000000"/>
          <w:sz w:val="28"/>
          <w:szCs w:val="28"/>
        </w:rPr>
        <w:t>главных специалистов</w:t>
      </w:r>
      <w:r w:rsidRPr="0077116D">
        <w:rPr>
          <w:color w:val="000000"/>
          <w:sz w:val="28"/>
          <w:szCs w:val="28"/>
        </w:rPr>
        <w:t>.</w:t>
      </w:r>
    </w:p>
    <w:p w:rsidR="00763DED" w:rsidRPr="00763DED" w:rsidRDefault="00763DED" w:rsidP="00763DED">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Муниципальные служащие отдела назначаются и освобождаются от должности главой района.</w:t>
      </w:r>
    </w:p>
    <w:p w:rsidR="00763DED" w:rsidRPr="00763DED" w:rsidRDefault="00763DED" w:rsidP="00763DED">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 xml:space="preserve">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Уставом Архангельской области, законами </w:t>
      </w:r>
      <w:r w:rsidRPr="00763DED">
        <w:rPr>
          <w:color w:val="000000"/>
          <w:sz w:val="28"/>
          <w:szCs w:val="28"/>
        </w:rPr>
        <w:lastRenderedPageBreak/>
        <w:t>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 нормативными правовыми актами органов исполнительной власти Архангельской области, Уставом Устьянского района, иными муниципальными правовыми актами Устьянского района.</w:t>
      </w:r>
    </w:p>
    <w:p w:rsidR="0077116D" w:rsidRPr="00763DED" w:rsidRDefault="00763DED" w:rsidP="00763DED">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Финансовое обеспечение расходов на содержание и материально- техническое обеспечение деятельности отдела осуществляется в соответстви</w:t>
      </w:r>
      <w:r>
        <w:rPr>
          <w:color w:val="000000"/>
          <w:sz w:val="28"/>
          <w:szCs w:val="28"/>
        </w:rPr>
        <w:t xml:space="preserve">и с бюджетными ассигнованиями, </w:t>
      </w:r>
      <w:r w:rsidRPr="00763DED">
        <w:rPr>
          <w:color w:val="000000"/>
          <w:sz w:val="28"/>
          <w:szCs w:val="28"/>
        </w:rPr>
        <w:t>предусмотренными бюджетом Устьянского района</w:t>
      </w:r>
      <w:r>
        <w:rPr>
          <w:color w:val="000000"/>
          <w:sz w:val="28"/>
          <w:szCs w:val="28"/>
        </w:rPr>
        <w:t>.</w:t>
      </w:r>
    </w:p>
    <w:p w:rsidR="00763DED" w:rsidRPr="00763DED" w:rsidRDefault="00763DED" w:rsidP="00763DED">
      <w:pPr>
        <w:pStyle w:val="11"/>
        <w:numPr>
          <w:ilvl w:val="0"/>
          <w:numId w:val="3"/>
        </w:numPr>
        <w:shd w:val="clear" w:color="auto" w:fill="auto"/>
        <w:tabs>
          <w:tab w:val="left" w:pos="855"/>
          <w:tab w:val="left" w:pos="1276"/>
        </w:tabs>
        <w:spacing w:before="0" w:after="0" w:line="240" w:lineRule="auto"/>
        <w:rPr>
          <w:b/>
          <w:sz w:val="28"/>
          <w:szCs w:val="28"/>
        </w:rPr>
      </w:pPr>
      <w:r w:rsidRPr="00763DED">
        <w:rPr>
          <w:b/>
          <w:color w:val="000000"/>
          <w:sz w:val="28"/>
          <w:szCs w:val="28"/>
        </w:rPr>
        <w:t>Задачи отдела</w:t>
      </w:r>
    </w:p>
    <w:p w:rsidR="00763DED" w:rsidRDefault="00763DED" w:rsidP="00763DED">
      <w:pPr>
        <w:pStyle w:val="11"/>
        <w:shd w:val="clear" w:color="auto" w:fill="auto"/>
        <w:tabs>
          <w:tab w:val="left" w:pos="855"/>
          <w:tab w:val="left" w:pos="1276"/>
        </w:tabs>
        <w:spacing w:before="0" w:after="0" w:line="240" w:lineRule="auto"/>
        <w:ind w:left="1080"/>
        <w:jc w:val="left"/>
        <w:rPr>
          <w:color w:val="000000"/>
          <w:sz w:val="28"/>
          <w:szCs w:val="28"/>
        </w:rPr>
      </w:pPr>
    </w:p>
    <w:p w:rsidR="00763DED" w:rsidRPr="00763DED" w:rsidRDefault="00763DED" w:rsidP="00763DED">
      <w:pPr>
        <w:pStyle w:val="11"/>
        <w:numPr>
          <w:ilvl w:val="0"/>
          <w:numId w:val="4"/>
        </w:numPr>
        <w:shd w:val="clear" w:color="auto" w:fill="auto"/>
        <w:tabs>
          <w:tab w:val="left" w:pos="870"/>
          <w:tab w:val="left" w:pos="1276"/>
        </w:tabs>
        <w:spacing w:before="0" w:after="0" w:line="240" w:lineRule="auto"/>
        <w:ind w:firstLine="709"/>
        <w:jc w:val="both"/>
        <w:rPr>
          <w:sz w:val="28"/>
          <w:szCs w:val="28"/>
        </w:rPr>
      </w:pPr>
      <w:r w:rsidRPr="00763DED">
        <w:rPr>
          <w:color w:val="000000"/>
          <w:sz w:val="28"/>
          <w:szCs w:val="28"/>
        </w:rPr>
        <w:t xml:space="preserve">Правовое обеспечение деятельности главы района, администрации района по реализации их полномочий. </w:t>
      </w:r>
    </w:p>
    <w:p w:rsidR="00763DED" w:rsidRPr="00763DED" w:rsidRDefault="00763DED" w:rsidP="00763DED">
      <w:pPr>
        <w:pStyle w:val="11"/>
        <w:numPr>
          <w:ilvl w:val="0"/>
          <w:numId w:val="4"/>
        </w:numPr>
        <w:shd w:val="clear" w:color="auto" w:fill="auto"/>
        <w:tabs>
          <w:tab w:val="left" w:pos="870"/>
          <w:tab w:val="left" w:pos="1276"/>
        </w:tabs>
        <w:spacing w:before="0" w:after="0" w:line="240" w:lineRule="auto"/>
        <w:ind w:firstLine="709"/>
        <w:jc w:val="both"/>
        <w:rPr>
          <w:sz w:val="28"/>
          <w:szCs w:val="28"/>
        </w:rPr>
      </w:pPr>
      <w:r w:rsidRPr="00763DED">
        <w:rPr>
          <w:color w:val="000000"/>
          <w:sz w:val="28"/>
          <w:szCs w:val="28"/>
        </w:rPr>
        <w:t>Оказание консультативной помощи по правовым</w:t>
      </w:r>
      <w:r>
        <w:rPr>
          <w:color w:val="000000"/>
          <w:sz w:val="28"/>
          <w:szCs w:val="28"/>
        </w:rPr>
        <w:t xml:space="preserve"> вопросам</w:t>
      </w:r>
      <w:r w:rsidRPr="00763DED">
        <w:rPr>
          <w:color w:val="000000"/>
          <w:sz w:val="28"/>
          <w:szCs w:val="28"/>
        </w:rPr>
        <w:t xml:space="preserve"> отраслевы</w:t>
      </w:r>
      <w:r>
        <w:rPr>
          <w:color w:val="000000"/>
          <w:sz w:val="28"/>
          <w:szCs w:val="28"/>
        </w:rPr>
        <w:t>м</w:t>
      </w:r>
      <w:r w:rsidRPr="00763DED">
        <w:rPr>
          <w:color w:val="000000"/>
          <w:sz w:val="28"/>
          <w:szCs w:val="28"/>
        </w:rPr>
        <w:t xml:space="preserve"> (функциональны</w:t>
      </w:r>
      <w:r>
        <w:rPr>
          <w:color w:val="000000"/>
          <w:sz w:val="28"/>
          <w:szCs w:val="28"/>
        </w:rPr>
        <w:t>м</w:t>
      </w:r>
      <w:r w:rsidRPr="00763DED">
        <w:rPr>
          <w:color w:val="000000"/>
          <w:sz w:val="28"/>
          <w:szCs w:val="28"/>
        </w:rPr>
        <w:t>) орган</w:t>
      </w:r>
      <w:r>
        <w:rPr>
          <w:color w:val="000000"/>
          <w:sz w:val="28"/>
          <w:szCs w:val="28"/>
        </w:rPr>
        <w:t>ам</w:t>
      </w:r>
      <w:r w:rsidRPr="00763DED">
        <w:rPr>
          <w:color w:val="000000"/>
          <w:sz w:val="28"/>
          <w:szCs w:val="28"/>
        </w:rPr>
        <w:t xml:space="preserve"> администрации района.</w:t>
      </w:r>
    </w:p>
    <w:p w:rsidR="00763DED" w:rsidRPr="00763DED" w:rsidRDefault="00763DED" w:rsidP="00763DED">
      <w:pPr>
        <w:pStyle w:val="11"/>
        <w:numPr>
          <w:ilvl w:val="0"/>
          <w:numId w:val="4"/>
        </w:numPr>
        <w:shd w:val="clear" w:color="auto" w:fill="auto"/>
        <w:tabs>
          <w:tab w:val="left" w:pos="920"/>
        </w:tabs>
        <w:spacing w:before="0" w:after="0" w:line="240" w:lineRule="auto"/>
        <w:ind w:firstLine="709"/>
        <w:jc w:val="both"/>
        <w:rPr>
          <w:sz w:val="28"/>
          <w:szCs w:val="28"/>
        </w:rPr>
      </w:pPr>
      <w:r w:rsidRPr="00763DED">
        <w:rPr>
          <w:color w:val="000000"/>
          <w:sz w:val="28"/>
          <w:szCs w:val="28"/>
        </w:rPr>
        <w:t>Защита имущественных и неимущественных прав Устьянского района и представление интересов главы района, администрации района в судах.</w:t>
      </w:r>
    </w:p>
    <w:p w:rsidR="00763DED" w:rsidRPr="00763DED" w:rsidRDefault="00763DED" w:rsidP="00763DED">
      <w:pPr>
        <w:pStyle w:val="11"/>
        <w:numPr>
          <w:ilvl w:val="0"/>
          <w:numId w:val="4"/>
        </w:numPr>
        <w:shd w:val="clear" w:color="auto" w:fill="auto"/>
        <w:tabs>
          <w:tab w:val="left" w:pos="873"/>
        </w:tabs>
        <w:spacing w:before="0" w:after="0" w:line="240" w:lineRule="auto"/>
        <w:ind w:firstLine="709"/>
        <w:jc w:val="both"/>
        <w:rPr>
          <w:sz w:val="28"/>
          <w:szCs w:val="28"/>
        </w:rPr>
      </w:pPr>
      <w:r w:rsidRPr="00763DED">
        <w:rPr>
          <w:color w:val="000000"/>
          <w:sz w:val="28"/>
          <w:szCs w:val="28"/>
        </w:rPr>
        <w:t>Реализация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возложенных на администрацию района областным законом.</w:t>
      </w:r>
    </w:p>
    <w:p w:rsidR="00763DED" w:rsidRPr="00763DED" w:rsidRDefault="00763DED" w:rsidP="00763DED">
      <w:pPr>
        <w:pStyle w:val="11"/>
        <w:numPr>
          <w:ilvl w:val="0"/>
          <w:numId w:val="4"/>
        </w:numPr>
        <w:shd w:val="clear" w:color="auto" w:fill="auto"/>
        <w:tabs>
          <w:tab w:val="left" w:pos="981"/>
        </w:tabs>
        <w:spacing w:before="0" w:after="0" w:line="240" w:lineRule="auto"/>
        <w:ind w:firstLine="709"/>
        <w:jc w:val="both"/>
        <w:rPr>
          <w:sz w:val="28"/>
          <w:szCs w:val="28"/>
        </w:rPr>
      </w:pPr>
      <w:r w:rsidRPr="00763DED">
        <w:rPr>
          <w:color w:val="000000"/>
          <w:sz w:val="28"/>
          <w:szCs w:val="28"/>
        </w:rPr>
        <w:t>Осуществление защиты прав потребителей на территории Устьянского района.</w:t>
      </w:r>
    </w:p>
    <w:p w:rsidR="00763DED" w:rsidRDefault="00763DED" w:rsidP="00763DED">
      <w:pPr>
        <w:pStyle w:val="11"/>
        <w:shd w:val="clear" w:color="auto" w:fill="auto"/>
        <w:tabs>
          <w:tab w:val="left" w:pos="981"/>
        </w:tabs>
        <w:spacing w:before="0" w:after="0" w:line="240" w:lineRule="auto"/>
        <w:jc w:val="both"/>
        <w:rPr>
          <w:color w:val="000000"/>
          <w:sz w:val="28"/>
          <w:szCs w:val="28"/>
        </w:rPr>
      </w:pPr>
    </w:p>
    <w:p w:rsidR="00763DED" w:rsidRPr="00763DED" w:rsidRDefault="00763DED" w:rsidP="00763DED">
      <w:pPr>
        <w:pStyle w:val="11"/>
        <w:numPr>
          <w:ilvl w:val="0"/>
          <w:numId w:val="3"/>
        </w:numPr>
        <w:shd w:val="clear" w:color="auto" w:fill="auto"/>
        <w:tabs>
          <w:tab w:val="left" w:pos="981"/>
        </w:tabs>
        <w:spacing w:before="0" w:after="0" w:line="240" w:lineRule="auto"/>
        <w:rPr>
          <w:b/>
          <w:sz w:val="28"/>
          <w:szCs w:val="28"/>
        </w:rPr>
      </w:pPr>
      <w:r w:rsidRPr="00763DED">
        <w:rPr>
          <w:b/>
          <w:color w:val="000000"/>
          <w:sz w:val="28"/>
          <w:szCs w:val="28"/>
        </w:rPr>
        <w:t>Функции отдела</w:t>
      </w:r>
    </w:p>
    <w:p w:rsidR="00763DED" w:rsidRPr="00763DED" w:rsidRDefault="00763DED" w:rsidP="00763DED">
      <w:pPr>
        <w:pStyle w:val="11"/>
        <w:shd w:val="clear" w:color="auto" w:fill="auto"/>
        <w:tabs>
          <w:tab w:val="left" w:pos="981"/>
        </w:tabs>
        <w:spacing w:before="0" w:after="0" w:line="240" w:lineRule="auto"/>
        <w:jc w:val="both"/>
        <w:rPr>
          <w:sz w:val="28"/>
          <w:szCs w:val="28"/>
        </w:rPr>
      </w:pPr>
    </w:p>
    <w:p w:rsidR="00763DED" w:rsidRPr="00763DED" w:rsidRDefault="00763DED" w:rsidP="00763DED">
      <w:pPr>
        <w:pStyle w:val="11"/>
        <w:numPr>
          <w:ilvl w:val="0"/>
          <w:numId w:val="5"/>
        </w:numPr>
        <w:shd w:val="clear" w:color="auto" w:fill="auto"/>
        <w:tabs>
          <w:tab w:val="left" w:pos="945"/>
        </w:tabs>
        <w:spacing w:before="0" w:after="0" w:line="240" w:lineRule="auto"/>
        <w:ind w:firstLine="709"/>
        <w:jc w:val="both"/>
        <w:rPr>
          <w:sz w:val="28"/>
          <w:szCs w:val="28"/>
        </w:rPr>
      </w:pPr>
      <w:r w:rsidRPr="00763DED">
        <w:rPr>
          <w:color w:val="000000"/>
          <w:sz w:val="28"/>
          <w:szCs w:val="28"/>
        </w:rPr>
        <w:t>В целях реализации возложенных задач отдел осуществляет следующие функции:</w:t>
      </w:r>
    </w:p>
    <w:p w:rsidR="00763DED" w:rsidRPr="00763DED" w:rsidRDefault="00763DED" w:rsidP="00763DED">
      <w:pPr>
        <w:pStyle w:val="11"/>
        <w:numPr>
          <w:ilvl w:val="0"/>
          <w:numId w:val="6"/>
        </w:numPr>
        <w:shd w:val="clear" w:color="auto" w:fill="auto"/>
        <w:tabs>
          <w:tab w:val="left" w:pos="1143"/>
        </w:tabs>
        <w:spacing w:before="0" w:after="0" w:line="240" w:lineRule="auto"/>
        <w:ind w:firstLine="709"/>
        <w:jc w:val="both"/>
        <w:rPr>
          <w:sz w:val="28"/>
          <w:szCs w:val="28"/>
        </w:rPr>
      </w:pPr>
      <w:r w:rsidRPr="00763DED">
        <w:rPr>
          <w:color w:val="000000"/>
          <w:sz w:val="28"/>
          <w:szCs w:val="28"/>
        </w:rPr>
        <w:t>Рассматривает на предмет соответствия законодательству Российской Федерации, Архангельской области, муниципальным правовым актам Устьянского района (правовая экспертиза), правилам юридической техники, осуществляет правовое редактирование и визирует в установленном муниципальными правовыми актами порядке поступающие в отдел на согласование:</w:t>
      </w:r>
    </w:p>
    <w:p w:rsidR="00763DED" w:rsidRPr="00763DED" w:rsidRDefault="00763DED" w:rsidP="00763DED">
      <w:pPr>
        <w:pStyle w:val="11"/>
        <w:shd w:val="clear" w:color="auto" w:fill="auto"/>
        <w:spacing w:before="0" w:after="0" w:line="240" w:lineRule="auto"/>
        <w:ind w:firstLine="709"/>
        <w:jc w:val="both"/>
        <w:rPr>
          <w:sz w:val="28"/>
          <w:szCs w:val="28"/>
        </w:rPr>
      </w:pPr>
      <w:r w:rsidRPr="00763DED">
        <w:rPr>
          <w:color w:val="000000"/>
          <w:sz w:val="28"/>
          <w:szCs w:val="28"/>
        </w:rPr>
        <w:t>проекты постановлений и распоряжений главы района или лица, его замещающего;</w:t>
      </w:r>
    </w:p>
    <w:p w:rsidR="005D3E23" w:rsidRDefault="00763DED" w:rsidP="005D3E23">
      <w:pPr>
        <w:pStyle w:val="11"/>
        <w:shd w:val="clear" w:color="auto" w:fill="auto"/>
        <w:spacing w:before="0" w:after="0" w:line="240" w:lineRule="auto"/>
        <w:ind w:firstLine="709"/>
        <w:jc w:val="both"/>
        <w:rPr>
          <w:color w:val="000000"/>
          <w:sz w:val="28"/>
          <w:szCs w:val="28"/>
        </w:rPr>
      </w:pPr>
      <w:r w:rsidRPr="00763DED">
        <w:rPr>
          <w:color w:val="000000"/>
          <w:sz w:val="28"/>
          <w:szCs w:val="28"/>
        </w:rPr>
        <w:t xml:space="preserve">проекты постановлений и распоряжений администрации района; </w:t>
      </w:r>
    </w:p>
    <w:p w:rsidR="005D3E23" w:rsidRDefault="00763DED" w:rsidP="005D3E23">
      <w:pPr>
        <w:pStyle w:val="11"/>
        <w:shd w:val="clear" w:color="auto" w:fill="auto"/>
        <w:spacing w:before="0" w:after="0" w:line="240" w:lineRule="auto"/>
        <w:ind w:firstLine="709"/>
        <w:jc w:val="both"/>
        <w:rPr>
          <w:color w:val="000000"/>
          <w:sz w:val="28"/>
          <w:szCs w:val="28"/>
        </w:rPr>
      </w:pPr>
      <w:r w:rsidRPr="00763DED">
        <w:rPr>
          <w:color w:val="000000"/>
          <w:sz w:val="28"/>
          <w:szCs w:val="28"/>
        </w:rPr>
        <w:t>проекты решений Собрания депутатов Ус</w:t>
      </w:r>
      <w:r w:rsidR="005D3E23">
        <w:rPr>
          <w:color w:val="000000"/>
          <w:sz w:val="28"/>
          <w:szCs w:val="28"/>
        </w:rPr>
        <w:t xml:space="preserve">тьянского муниципального района </w:t>
      </w:r>
      <w:r w:rsidRPr="00763DED">
        <w:rPr>
          <w:color w:val="000000"/>
          <w:sz w:val="28"/>
          <w:szCs w:val="28"/>
        </w:rPr>
        <w:t>Архангельской области (далее</w:t>
      </w:r>
      <w:r w:rsidR="005D3E23">
        <w:rPr>
          <w:color w:val="000000"/>
          <w:sz w:val="28"/>
          <w:szCs w:val="28"/>
        </w:rPr>
        <w:t xml:space="preserve"> </w:t>
      </w:r>
      <w:r w:rsidRPr="00763DED">
        <w:rPr>
          <w:color w:val="000000"/>
          <w:sz w:val="28"/>
          <w:szCs w:val="28"/>
        </w:rPr>
        <w:t>- Собрание депутатов)</w:t>
      </w:r>
      <w:r w:rsidR="005D3E23">
        <w:rPr>
          <w:color w:val="000000"/>
          <w:sz w:val="28"/>
          <w:szCs w:val="28"/>
        </w:rPr>
        <w:t xml:space="preserve">, </w:t>
      </w:r>
      <w:r w:rsidRPr="00763DED">
        <w:rPr>
          <w:color w:val="000000"/>
          <w:sz w:val="28"/>
          <w:szCs w:val="28"/>
        </w:rPr>
        <w:t xml:space="preserve">вносимых главой района в Собрание депутатов в порядке правотворческой инициативы; </w:t>
      </w:r>
    </w:p>
    <w:p w:rsidR="00763DED" w:rsidRPr="00763DED" w:rsidRDefault="00763DED" w:rsidP="005D3E23">
      <w:pPr>
        <w:pStyle w:val="11"/>
        <w:shd w:val="clear" w:color="auto" w:fill="auto"/>
        <w:spacing w:before="0" w:after="0" w:line="240" w:lineRule="auto"/>
        <w:ind w:firstLine="709"/>
        <w:jc w:val="both"/>
        <w:rPr>
          <w:sz w:val="28"/>
          <w:szCs w:val="28"/>
        </w:rPr>
      </w:pPr>
      <w:r w:rsidRPr="00763DED">
        <w:rPr>
          <w:color w:val="000000"/>
          <w:sz w:val="28"/>
          <w:szCs w:val="28"/>
        </w:rPr>
        <w:t>проектов договоров и соглашений, подписываемых главой района.</w:t>
      </w:r>
    </w:p>
    <w:p w:rsidR="00763DED" w:rsidRPr="00763DED" w:rsidRDefault="00763DED" w:rsidP="00763DED">
      <w:pPr>
        <w:pStyle w:val="11"/>
        <w:numPr>
          <w:ilvl w:val="0"/>
          <w:numId w:val="6"/>
        </w:numPr>
        <w:shd w:val="clear" w:color="auto" w:fill="auto"/>
        <w:tabs>
          <w:tab w:val="left" w:pos="1028"/>
        </w:tabs>
        <w:spacing w:before="0" w:after="0" w:line="240" w:lineRule="auto"/>
        <w:ind w:firstLine="709"/>
        <w:jc w:val="both"/>
        <w:rPr>
          <w:sz w:val="28"/>
          <w:szCs w:val="28"/>
        </w:rPr>
      </w:pPr>
      <w:r w:rsidRPr="00763DED">
        <w:rPr>
          <w:color w:val="000000"/>
          <w:sz w:val="28"/>
          <w:szCs w:val="28"/>
        </w:rPr>
        <w:t xml:space="preserve">Проводит антикоррупционную экспертизу проектов нормативных правовых главы района, проектов нормативных правовых администрации района, а также проектов решений Собрания депутатов до внесения их в </w:t>
      </w:r>
      <w:r w:rsidRPr="00763DED">
        <w:rPr>
          <w:color w:val="000000"/>
          <w:sz w:val="28"/>
          <w:szCs w:val="28"/>
        </w:rPr>
        <w:lastRenderedPageBreak/>
        <w:t>установленном порядке в Собрание депутатов.</w:t>
      </w:r>
    </w:p>
    <w:p w:rsidR="00763DED" w:rsidRPr="00763DED" w:rsidRDefault="00763DED" w:rsidP="00763DED">
      <w:pPr>
        <w:pStyle w:val="11"/>
        <w:numPr>
          <w:ilvl w:val="0"/>
          <w:numId w:val="6"/>
        </w:numPr>
        <w:shd w:val="clear" w:color="auto" w:fill="auto"/>
        <w:tabs>
          <w:tab w:val="left" w:pos="996"/>
        </w:tabs>
        <w:spacing w:before="0" w:after="0" w:line="240" w:lineRule="auto"/>
        <w:ind w:firstLine="709"/>
        <w:jc w:val="both"/>
        <w:rPr>
          <w:sz w:val="28"/>
          <w:szCs w:val="28"/>
        </w:rPr>
      </w:pPr>
      <w:r w:rsidRPr="00763DED">
        <w:rPr>
          <w:color w:val="000000"/>
          <w:sz w:val="28"/>
          <w:szCs w:val="28"/>
        </w:rPr>
        <w:t>Организует и обеспечивает защиту нарушенных или оспариваемых прав и законных интересов Устьянского района, главы района и администрации района при взаимодействии с судебными органами, органами службы судебных приставов, органами казначейства, налоговыми органами, антимонопольными органами, органами прокуратуры, органами дознания, следственными органами, органами государственного контроля (надзора), органами муниципального контроля.</w:t>
      </w:r>
    </w:p>
    <w:p w:rsidR="00763DED" w:rsidRPr="00763DED" w:rsidRDefault="00763DED" w:rsidP="00763DED">
      <w:pPr>
        <w:pStyle w:val="11"/>
        <w:numPr>
          <w:ilvl w:val="0"/>
          <w:numId w:val="6"/>
        </w:numPr>
        <w:shd w:val="clear" w:color="auto" w:fill="auto"/>
        <w:tabs>
          <w:tab w:val="left" w:pos="1006"/>
        </w:tabs>
        <w:spacing w:before="0" w:after="0" w:line="240" w:lineRule="auto"/>
        <w:ind w:firstLine="709"/>
        <w:jc w:val="both"/>
        <w:rPr>
          <w:sz w:val="28"/>
          <w:szCs w:val="28"/>
        </w:rPr>
      </w:pPr>
      <w:r w:rsidRPr="00763DED">
        <w:rPr>
          <w:color w:val="000000"/>
          <w:sz w:val="28"/>
          <w:szCs w:val="28"/>
        </w:rPr>
        <w:t>Готовит по поручению главы района предложения и замечания по проектам федеральных и областных законов, постановлений Правительства Российской Федерации, Губернатора и Правительства Архангельской области.</w:t>
      </w:r>
    </w:p>
    <w:p w:rsidR="00763DED" w:rsidRPr="00763DED" w:rsidRDefault="00763DED" w:rsidP="00763DED">
      <w:pPr>
        <w:pStyle w:val="11"/>
        <w:numPr>
          <w:ilvl w:val="0"/>
          <w:numId w:val="6"/>
        </w:numPr>
        <w:shd w:val="clear" w:color="auto" w:fill="auto"/>
        <w:tabs>
          <w:tab w:val="left" w:pos="1168"/>
        </w:tabs>
        <w:spacing w:before="0" w:after="0" w:line="240" w:lineRule="auto"/>
        <w:ind w:firstLine="709"/>
        <w:jc w:val="both"/>
        <w:rPr>
          <w:sz w:val="28"/>
          <w:szCs w:val="28"/>
        </w:rPr>
      </w:pPr>
      <w:r w:rsidRPr="00763DED">
        <w:rPr>
          <w:color w:val="000000"/>
          <w:sz w:val="28"/>
          <w:szCs w:val="28"/>
        </w:rPr>
        <w:t>Оказывает помощь по правовым вопросам отраслевым (функциональным) органам администрации района.</w:t>
      </w:r>
    </w:p>
    <w:p w:rsidR="00763DED" w:rsidRPr="00763DED" w:rsidRDefault="00763DED" w:rsidP="00763DED">
      <w:pPr>
        <w:pStyle w:val="11"/>
        <w:numPr>
          <w:ilvl w:val="0"/>
          <w:numId w:val="6"/>
        </w:numPr>
        <w:shd w:val="clear" w:color="auto" w:fill="auto"/>
        <w:tabs>
          <w:tab w:val="left" w:pos="981"/>
        </w:tabs>
        <w:spacing w:before="0" w:after="0" w:line="240" w:lineRule="auto"/>
        <w:ind w:firstLine="709"/>
        <w:jc w:val="both"/>
        <w:rPr>
          <w:sz w:val="28"/>
          <w:szCs w:val="28"/>
        </w:rPr>
      </w:pPr>
      <w:r w:rsidRPr="00763DED">
        <w:rPr>
          <w:color w:val="000000"/>
          <w:sz w:val="28"/>
          <w:szCs w:val="28"/>
        </w:rPr>
        <w:t>Оказывает консультативную помощь по правовым вопросам главам поселений, входящих в состав Устьянского района.</w:t>
      </w:r>
    </w:p>
    <w:p w:rsidR="005D3E23" w:rsidRPr="005D3E23" w:rsidRDefault="00763DED" w:rsidP="005D3E23">
      <w:pPr>
        <w:pStyle w:val="11"/>
        <w:numPr>
          <w:ilvl w:val="0"/>
          <w:numId w:val="6"/>
        </w:numPr>
        <w:shd w:val="clear" w:color="auto" w:fill="auto"/>
        <w:tabs>
          <w:tab w:val="left" w:pos="975"/>
        </w:tabs>
        <w:spacing w:before="0" w:after="0" w:line="240" w:lineRule="auto"/>
        <w:ind w:firstLine="709"/>
        <w:jc w:val="both"/>
        <w:rPr>
          <w:sz w:val="28"/>
          <w:szCs w:val="28"/>
        </w:rPr>
      </w:pPr>
      <w:r w:rsidRPr="00763DED">
        <w:rPr>
          <w:color w:val="000000"/>
          <w:sz w:val="28"/>
          <w:szCs w:val="28"/>
        </w:rPr>
        <w:t xml:space="preserve">По поручению главы района принимает участие в подготовке: </w:t>
      </w:r>
    </w:p>
    <w:p w:rsidR="005D3E23" w:rsidRPr="005D3E23" w:rsidRDefault="00763DED" w:rsidP="005D3E23">
      <w:pPr>
        <w:pStyle w:val="11"/>
        <w:shd w:val="clear" w:color="auto" w:fill="auto"/>
        <w:tabs>
          <w:tab w:val="left" w:pos="975"/>
        </w:tabs>
        <w:spacing w:before="0" w:after="0" w:line="240" w:lineRule="auto"/>
        <w:ind w:left="709"/>
        <w:jc w:val="both"/>
        <w:rPr>
          <w:sz w:val="28"/>
          <w:szCs w:val="28"/>
        </w:rPr>
      </w:pPr>
      <w:r w:rsidRPr="00763DED">
        <w:rPr>
          <w:color w:val="000000"/>
          <w:sz w:val="28"/>
          <w:szCs w:val="28"/>
        </w:rPr>
        <w:t xml:space="preserve">проектов постановлений и распоряжений главы района; </w:t>
      </w:r>
    </w:p>
    <w:p w:rsidR="005D3E23" w:rsidRDefault="00763DED" w:rsidP="005D3E23">
      <w:pPr>
        <w:pStyle w:val="11"/>
        <w:shd w:val="clear" w:color="auto" w:fill="auto"/>
        <w:tabs>
          <w:tab w:val="left" w:pos="975"/>
        </w:tabs>
        <w:spacing w:before="0" w:after="0" w:line="240" w:lineRule="auto"/>
        <w:ind w:firstLine="709"/>
        <w:jc w:val="both"/>
        <w:rPr>
          <w:color w:val="000000"/>
          <w:sz w:val="28"/>
          <w:szCs w:val="28"/>
        </w:rPr>
      </w:pPr>
      <w:r w:rsidRPr="00763DED">
        <w:rPr>
          <w:color w:val="000000"/>
          <w:sz w:val="28"/>
          <w:szCs w:val="28"/>
        </w:rPr>
        <w:t>проект</w:t>
      </w:r>
      <w:r w:rsidR="005D3E23">
        <w:rPr>
          <w:color w:val="000000"/>
          <w:sz w:val="28"/>
          <w:szCs w:val="28"/>
        </w:rPr>
        <w:t>ов</w:t>
      </w:r>
      <w:r w:rsidRPr="00763DED">
        <w:rPr>
          <w:color w:val="000000"/>
          <w:sz w:val="28"/>
          <w:szCs w:val="28"/>
        </w:rPr>
        <w:t xml:space="preserve"> постановлений и распоряжений администрации района; </w:t>
      </w:r>
    </w:p>
    <w:p w:rsidR="00763DED" w:rsidRPr="00763DED" w:rsidRDefault="00763DED" w:rsidP="005D3E23">
      <w:pPr>
        <w:pStyle w:val="11"/>
        <w:shd w:val="clear" w:color="auto" w:fill="auto"/>
        <w:tabs>
          <w:tab w:val="left" w:pos="975"/>
        </w:tabs>
        <w:spacing w:before="0" w:after="0" w:line="240" w:lineRule="auto"/>
        <w:ind w:firstLine="709"/>
        <w:jc w:val="both"/>
        <w:rPr>
          <w:sz w:val="28"/>
          <w:szCs w:val="28"/>
        </w:rPr>
      </w:pPr>
      <w:r w:rsidRPr="00763DED">
        <w:rPr>
          <w:color w:val="000000"/>
          <w:sz w:val="28"/>
          <w:szCs w:val="28"/>
        </w:rPr>
        <w:t>проектов решений Собрания депутатов.</w:t>
      </w:r>
    </w:p>
    <w:p w:rsidR="00763DED" w:rsidRPr="00763DED" w:rsidRDefault="00763DED" w:rsidP="00763DED">
      <w:pPr>
        <w:pStyle w:val="11"/>
        <w:numPr>
          <w:ilvl w:val="0"/>
          <w:numId w:val="6"/>
        </w:numPr>
        <w:shd w:val="clear" w:color="auto" w:fill="auto"/>
        <w:tabs>
          <w:tab w:val="left" w:pos="1190"/>
        </w:tabs>
        <w:spacing w:before="0" w:after="0" w:line="240" w:lineRule="auto"/>
        <w:ind w:firstLine="709"/>
        <w:jc w:val="both"/>
        <w:rPr>
          <w:sz w:val="28"/>
          <w:szCs w:val="28"/>
        </w:rPr>
      </w:pPr>
      <w:r w:rsidRPr="00763DED">
        <w:rPr>
          <w:color w:val="000000"/>
          <w:sz w:val="28"/>
          <w:szCs w:val="28"/>
        </w:rPr>
        <w:t>Представляет в установленном порядке главу района, администрацию района в судах по спорам, где одной из сторон является Устьянский муниципальный район Архангельской области или администрация района, за исключением споров в сфере опеки и попечительства.</w:t>
      </w:r>
    </w:p>
    <w:p w:rsidR="00763DED" w:rsidRPr="00763DED" w:rsidRDefault="00763DED" w:rsidP="00763DED">
      <w:pPr>
        <w:pStyle w:val="11"/>
        <w:numPr>
          <w:ilvl w:val="0"/>
          <w:numId w:val="6"/>
        </w:numPr>
        <w:shd w:val="clear" w:color="auto" w:fill="auto"/>
        <w:tabs>
          <w:tab w:val="left" w:pos="1010"/>
        </w:tabs>
        <w:spacing w:before="0" w:after="0" w:line="240" w:lineRule="auto"/>
        <w:ind w:firstLine="709"/>
        <w:jc w:val="both"/>
        <w:rPr>
          <w:sz w:val="28"/>
          <w:szCs w:val="28"/>
        </w:rPr>
      </w:pPr>
      <w:r w:rsidRPr="00763DED">
        <w:rPr>
          <w:color w:val="000000"/>
          <w:sz w:val="28"/>
          <w:szCs w:val="28"/>
        </w:rPr>
        <w:t>Принимает участие в рассмотрении заявлений, обращений, жалоб граждан и подготовке по ним необходимых материалов и ответов в пределах компетенции отдела.</w:t>
      </w:r>
    </w:p>
    <w:p w:rsidR="00763DED" w:rsidRPr="00763DED" w:rsidRDefault="00763DED" w:rsidP="005D3E23">
      <w:pPr>
        <w:pStyle w:val="11"/>
        <w:numPr>
          <w:ilvl w:val="0"/>
          <w:numId w:val="6"/>
        </w:numPr>
        <w:shd w:val="clear" w:color="auto" w:fill="auto"/>
        <w:tabs>
          <w:tab w:val="left" w:pos="1100"/>
          <w:tab w:val="left" w:pos="1560"/>
        </w:tabs>
        <w:spacing w:before="0" w:after="0" w:line="240" w:lineRule="auto"/>
        <w:ind w:firstLine="709"/>
        <w:jc w:val="both"/>
        <w:rPr>
          <w:sz w:val="28"/>
          <w:szCs w:val="28"/>
        </w:rPr>
      </w:pPr>
      <w:r w:rsidRPr="00763DED">
        <w:rPr>
          <w:color w:val="000000"/>
          <w:sz w:val="28"/>
          <w:szCs w:val="28"/>
        </w:rPr>
        <w:t xml:space="preserve">Консультирует по правовым вопросам муниципальных служащих администрации района, </w:t>
      </w:r>
      <w:r w:rsidR="005D3E23" w:rsidRPr="005D3E23">
        <w:rPr>
          <w:rStyle w:val="Sylfaen0pt"/>
          <w:rFonts w:ascii="Times New Roman" w:hAnsi="Times New Roman" w:cs="Times New Roman"/>
          <w:i w:val="0"/>
          <w:sz w:val="28"/>
          <w:szCs w:val="28"/>
        </w:rPr>
        <w:t>за</w:t>
      </w:r>
      <w:r w:rsidRPr="00763DED">
        <w:rPr>
          <w:color w:val="000000"/>
          <w:sz w:val="28"/>
          <w:szCs w:val="28"/>
        </w:rPr>
        <w:t xml:space="preserve"> исключением вопросов по муниципальной службе и иных вопросов кадровой работы.</w:t>
      </w:r>
    </w:p>
    <w:p w:rsidR="00763DED" w:rsidRPr="00763DED" w:rsidRDefault="00763DED" w:rsidP="005D3E23">
      <w:pPr>
        <w:pStyle w:val="11"/>
        <w:numPr>
          <w:ilvl w:val="0"/>
          <w:numId w:val="6"/>
        </w:numPr>
        <w:shd w:val="clear" w:color="auto" w:fill="auto"/>
        <w:tabs>
          <w:tab w:val="left" w:pos="1143"/>
          <w:tab w:val="left" w:pos="1560"/>
        </w:tabs>
        <w:spacing w:before="0" w:after="0" w:line="240" w:lineRule="auto"/>
        <w:ind w:firstLine="709"/>
        <w:jc w:val="both"/>
        <w:rPr>
          <w:sz w:val="28"/>
          <w:szCs w:val="28"/>
        </w:rPr>
      </w:pPr>
      <w:r w:rsidRPr="00763DED">
        <w:rPr>
          <w:color w:val="000000"/>
          <w:sz w:val="28"/>
          <w:szCs w:val="28"/>
        </w:rPr>
        <w:t>Информирует главу района о несоответствии законодательству проектов постановлений, распоряжений главы района, проектов постановлений и распоряжений администрации района, а также проектов решений Собрания депутатов района.</w:t>
      </w:r>
    </w:p>
    <w:p w:rsidR="00763DED" w:rsidRPr="00763DED" w:rsidRDefault="00763DED" w:rsidP="005D3E23">
      <w:pPr>
        <w:pStyle w:val="11"/>
        <w:numPr>
          <w:ilvl w:val="0"/>
          <w:numId w:val="6"/>
        </w:numPr>
        <w:shd w:val="clear" w:color="auto" w:fill="auto"/>
        <w:tabs>
          <w:tab w:val="left" w:pos="1150"/>
          <w:tab w:val="left" w:pos="1560"/>
        </w:tabs>
        <w:spacing w:before="0" w:after="0" w:line="240" w:lineRule="auto"/>
        <w:ind w:firstLine="709"/>
        <w:jc w:val="both"/>
        <w:rPr>
          <w:sz w:val="28"/>
          <w:szCs w:val="28"/>
        </w:rPr>
      </w:pPr>
      <w:r w:rsidRPr="00763DED">
        <w:rPr>
          <w:color w:val="000000"/>
          <w:sz w:val="28"/>
          <w:szCs w:val="28"/>
        </w:rPr>
        <w:t>Принимает участие в работе создаваемых при главе района, администрации района координационных, совещательных и иных органов в соответствии с положениями о них.</w:t>
      </w:r>
    </w:p>
    <w:p w:rsidR="00763DED" w:rsidRPr="00B10656" w:rsidRDefault="00763DED" w:rsidP="005D3E23">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763DED">
        <w:rPr>
          <w:color w:val="000000"/>
          <w:sz w:val="28"/>
          <w:szCs w:val="28"/>
        </w:rPr>
        <w:t>Обеспечивает юридическое сопровождение семинаров, конференций и других мероприятий, проводимых главой района, администрацией района, в пределах</w:t>
      </w:r>
      <w:r w:rsidRPr="00763DED">
        <w:rPr>
          <w:sz w:val="28"/>
          <w:szCs w:val="28"/>
        </w:rPr>
        <w:t xml:space="preserve"> </w:t>
      </w:r>
      <w:r w:rsidRPr="00763DED">
        <w:rPr>
          <w:color w:val="000000"/>
          <w:sz w:val="28"/>
          <w:szCs w:val="28"/>
        </w:rPr>
        <w:t>компетенции отдела.</w:t>
      </w:r>
    </w:p>
    <w:p w:rsidR="00763DED" w:rsidRPr="00B10656" w:rsidRDefault="00B10656"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B10656">
        <w:rPr>
          <w:sz w:val="28"/>
          <w:szCs w:val="28"/>
        </w:rPr>
        <w:t>Осуществляет</w:t>
      </w:r>
      <w:r w:rsidR="00763DED" w:rsidRPr="00B10656">
        <w:rPr>
          <w:color w:val="000000"/>
          <w:sz w:val="28"/>
          <w:szCs w:val="28"/>
        </w:rPr>
        <w:t xml:space="preserve"> защит</w:t>
      </w:r>
      <w:r w:rsidRPr="00B10656">
        <w:rPr>
          <w:color w:val="000000"/>
          <w:sz w:val="28"/>
          <w:szCs w:val="28"/>
        </w:rPr>
        <w:t>у</w:t>
      </w:r>
      <w:r w:rsidR="00763DED" w:rsidRPr="00B10656">
        <w:rPr>
          <w:color w:val="000000"/>
          <w:sz w:val="28"/>
          <w:szCs w:val="28"/>
        </w:rPr>
        <w:t xml:space="preserve"> прав потребителей на территории Устьянского района</w:t>
      </w:r>
      <w:r w:rsidRPr="00B10656">
        <w:rPr>
          <w:color w:val="000000"/>
          <w:sz w:val="28"/>
          <w:szCs w:val="28"/>
        </w:rPr>
        <w:t xml:space="preserve"> в пределах, предусмотренных Законом Российской Федерации от 7 февраля 1992 года № 2300-1 «О защите прав потребителей».</w:t>
      </w:r>
    </w:p>
    <w:p w:rsidR="00763DED" w:rsidRPr="00B10656" w:rsidRDefault="00763DED"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B10656">
        <w:rPr>
          <w:color w:val="000000"/>
          <w:sz w:val="28"/>
          <w:szCs w:val="28"/>
        </w:rPr>
        <w:t xml:space="preserve">Координирует в порядке, установленном муниципальными правовыми актами, работу ответственных исполнителей по выработке правовой позиции, а также подготовке ответов на акты прокурорского реагирования, </w:t>
      </w:r>
      <w:r w:rsidRPr="00B10656">
        <w:rPr>
          <w:color w:val="000000"/>
          <w:sz w:val="28"/>
          <w:szCs w:val="28"/>
        </w:rPr>
        <w:lastRenderedPageBreak/>
        <w:t>поступивших</w:t>
      </w:r>
      <w:r w:rsidR="00B10656">
        <w:rPr>
          <w:color w:val="000000"/>
          <w:sz w:val="28"/>
          <w:szCs w:val="28"/>
        </w:rPr>
        <w:t xml:space="preserve"> </w:t>
      </w:r>
      <w:r w:rsidRPr="00B10656">
        <w:rPr>
          <w:color w:val="000000"/>
          <w:sz w:val="28"/>
          <w:szCs w:val="28"/>
        </w:rPr>
        <w:t>глав</w:t>
      </w:r>
      <w:r w:rsidR="00B10656">
        <w:rPr>
          <w:color w:val="000000"/>
          <w:sz w:val="28"/>
          <w:szCs w:val="28"/>
        </w:rPr>
        <w:t>е</w:t>
      </w:r>
      <w:r w:rsidRPr="00B10656">
        <w:rPr>
          <w:color w:val="000000"/>
          <w:sz w:val="28"/>
          <w:szCs w:val="28"/>
        </w:rPr>
        <w:t xml:space="preserve"> района, </w:t>
      </w:r>
      <w:r w:rsidR="00B10656">
        <w:rPr>
          <w:color w:val="000000"/>
          <w:sz w:val="28"/>
          <w:szCs w:val="28"/>
        </w:rPr>
        <w:t xml:space="preserve">в </w:t>
      </w:r>
      <w:r w:rsidRPr="00B10656">
        <w:rPr>
          <w:color w:val="000000"/>
          <w:sz w:val="28"/>
          <w:szCs w:val="28"/>
        </w:rPr>
        <w:t>администраци</w:t>
      </w:r>
      <w:r w:rsidR="00B10656">
        <w:rPr>
          <w:color w:val="000000"/>
          <w:sz w:val="28"/>
          <w:szCs w:val="28"/>
        </w:rPr>
        <w:t>ю</w:t>
      </w:r>
      <w:r w:rsidRPr="00B10656">
        <w:rPr>
          <w:color w:val="000000"/>
          <w:sz w:val="28"/>
          <w:szCs w:val="28"/>
        </w:rPr>
        <w:t xml:space="preserve"> района, Собрани</w:t>
      </w:r>
      <w:r w:rsidR="00B10656">
        <w:rPr>
          <w:color w:val="000000"/>
          <w:sz w:val="28"/>
          <w:szCs w:val="28"/>
        </w:rPr>
        <w:t xml:space="preserve">е </w:t>
      </w:r>
      <w:r w:rsidRPr="00B10656">
        <w:rPr>
          <w:color w:val="000000"/>
          <w:sz w:val="28"/>
          <w:szCs w:val="28"/>
        </w:rPr>
        <w:t>депутатов (при наличии обращения Собрания депутатов).</w:t>
      </w:r>
    </w:p>
    <w:p w:rsidR="00763DED" w:rsidRPr="00B10656" w:rsidRDefault="00763DED"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B10656">
        <w:rPr>
          <w:color w:val="000000"/>
          <w:sz w:val="28"/>
          <w:szCs w:val="28"/>
        </w:rPr>
        <w:t>Осуществляет систематизацию, анализ и учет в работе актов прокурорского реагирования, поступивших главе района, администрации района.</w:t>
      </w:r>
    </w:p>
    <w:p w:rsidR="00763DED" w:rsidRPr="00B10656" w:rsidRDefault="00763DED"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B10656">
        <w:rPr>
          <w:color w:val="000000"/>
          <w:sz w:val="28"/>
          <w:szCs w:val="28"/>
        </w:rPr>
        <w:t>Реализует государственные полномочия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в пределах, установленных областным законом.</w:t>
      </w:r>
    </w:p>
    <w:p w:rsidR="00763DED" w:rsidRPr="00B10656" w:rsidRDefault="00763DED"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B10656">
        <w:rPr>
          <w:color w:val="000000"/>
          <w:sz w:val="28"/>
          <w:szCs w:val="28"/>
        </w:rPr>
        <w:t>Осуществляет систематизированный сбор, накопление и анализ данных о муниципальном контроле на территории Устьянского района, а также на территории поселений, входящих в состав Устьянского района, необходимых для заполнения формы федерального статистического наблюдения</w:t>
      </w:r>
      <w:r w:rsidR="00B10656">
        <w:rPr>
          <w:color w:val="000000"/>
          <w:sz w:val="28"/>
          <w:szCs w:val="28"/>
        </w:rPr>
        <w:t xml:space="preserve"> </w:t>
      </w:r>
      <w:r w:rsidRPr="00B10656">
        <w:rPr>
          <w:color w:val="000000"/>
          <w:sz w:val="28"/>
          <w:szCs w:val="28"/>
        </w:rPr>
        <w:t>№ 1-контроль.</w:t>
      </w:r>
    </w:p>
    <w:p w:rsidR="00763DED" w:rsidRPr="00B10656" w:rsidRDefault="00763DED"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B10656">
        <w:rPr>
          <w:color w:val="000000"/>
          <w:sz w:val="28"/>
          <w:szCs w:val="28"/>
        </w:rPr>
        <w:t>По поручению главы района осуществляет иные функции, относящиеся к юридической работе.</w:t>
      </w:r>
    </w:p>
    <w:p w:rsidR="00763DED" w:rsidRPr="00763DED" w:rsidRDefault="00763DED" w:rsidP="00763DED">
      <w:pPr>
        <w:pStyle w:val="11"/>
        <w:numPr>
          <w:ilvl w:val="0"/>
          <w:numId w:val="5"/>
        </w:numPr>
        <w:shd w:val="clear" w:color="auto" w:fill="auto"/>
        <w:tabs>
          <w:tab w:val="left" w:pos="830"/>
        </w:tabs>
        <w:spacing w:before="0" w:after="0" w:line="240" w:lineRule="auto"/>
        <w:ind w:firstLine="709"/>
        <w:jc w:val="both"/>
        <w:rPr>
          <w:sz w:val="28"/>
          <w:szCs w:val="28"/>
        </w:rPr>
      </w:pPr>
      <w:r w:rsidRPr="00763DED">
        <w:rPr>
          <w:color w:val="000000"/>
          <w:sz w:val="28"/>
          <w:szCs w:val="28"/>
        </w:rPr>
        <w:t>Для осуществления возложенных на отдел задач и функций он имеет право:</w:t>
      </w:r>
    </w:p>
    <w:p w:rsidR="00763DED" w:rsidRPr="00763DED" w:rsidRDefault="00763DED" w:rsidP="00763DED">
      <w:pPr>
        <w:pStyle w:val="11"/>
        <w:shd w:val="clear" w:color="auto" w:fill="auto"/>
        <w:spacing w:before="0" w:after="0" w:line="240" w:lineRule="auto"/>
        <w:ind w:firstLine="709"/>
        <w:jc w:val="both"/>
        <w:rPr>
          <w:sz w:val="28"/>
          <w:szCs w:val="28"/>
        </w:rPr>
      </w:pPr>
      <w:r w:rsidRPr="00763DED">
        <w:rPr>
          <w:color w:val="000000"/>
          <w:sz w:val="28"/>
          <w:szCs w:val="28"/>
        </w:rPr>
        <w:t>разрабатывать и вносить на рассмотрение в установленном порядке проекты правовых актов главы района, администрации района по вопросам, входящим в компетенцию отдела;</w:t>
      </w:r>
    </w:p>
    <w:p w:rsidR="00763DED" w:rsidRPr="00763DED" w:rsidRDefault="00763DED" w:rsidP="00763DED">
      <w:pPr>
        <w:pStyle w:val="11"/>
        <w:shd w:val="clear" w:color="auto" w:fill="auto"/>
        <w:spacing w:before="0" w:after="0" w:line="240" w:lineRule="auto"/>
        <w:ind w:firstLine="709"/>
        <w:jc w:val="both"/>
        <w:rPr>
          <w:sz w:val="28"/>
          <w:szCs w:val="28"/>
        </w:rPr>
      </w:pPr>
      <w:r w:rsidRPr="00763DED">
        <w:rPr>
          <w:color w:val="000000"/>
          <w:sz w:val="28"/>
          <w:szCs w:val="28"/>
        </w:rPr>
        <w:t>запрашивать в установленном порядке от отраслевых (функциональных) органов администрации района, должностных лиц, организаций всех организационно-правовых форм и граждан необходимые документы, аналитические материалы и иную информацию необходимую для исполнения отделом полномочий в пределах его компетенции;</w:t>
      </w:r>
    </w:p>
    <w:p w:rsidR="00763DED" w:rsidRPr="00763DED" w:rsidRDefault="00763DED" w:rsidP="00763DED">
      <w:pPr>
        <w:pStyle w:val="11"/>
        <w:shd w:val="clear" w:color="auto" w:fill="auto"/>
        <w:spacing w:before="0" w:after="0" w:line="240" w:lineRule="auto"/>
        <w:ind w:firstLine="709"/>
        <w:jc w:val="both"/>
        <w:rPr>
          <w:sz w:val="28"/>
          <w:szCs w:val="28"/>
        </w:rPr>
      </w:pPr>
      <w:r w:rsidRPr="00763DED">
        <w:rPr>
          <w:color w:val="000000"/>
          <w:sz w:val="28"/>
          <w:szCs w:val="28"/>
        </w:rPr>
        <w:t>привлекать муниципальных служащих отраслевых (функциональных) органов администрации района для решения возложенных на отдел задач и функций, в том числе при рассмотрении дел в судебных органах;</w:t>
      </w:r>
    </w:p>
    <w:p w:rsidR="00763DED" w:rsidRDefault="00763DED" w:rsidP="00763DED">
      <w:pPr>
        <w:pStyle w:val="11"/>
        <w:shd w:val="clear" w:color="auto" w:fill="auto"/>
        <w:spacing w:before="0" w:after="0" w:line="240" w:lineRule="auto"/>
        <w:ind w:firstLine="709"/>
        <w:jc w:val="both"/>
        <w:rPr>
          <w:color w:val="000000"/>
          <w:sz w:val="28"/>
          <w:szCs w:val="28"/>
        </w:rPr>
      </w:pPr>
      <w:r w:rsidRPr="00763DED">
        <w:rPr>
          <w:color w:val="000000"/>
          <w:sz w:val="28"/>
          <w:szCs w:val="28"/>
        </w:rPr>
        <w:t>взаимодействовать в установленном порядке с федеральными органами исполнительной власти и их территориальными органами, расположенными на территории Устьянского района, государственными органами Архангельской области, иными государственными органами, отраслевыми (функциональными) органами</w:t>
      </w:r>
      <w:r w:rsidRPr="00763DED">
        <w:rPr>
          <w:sz w:val="28"/>
          <w:szCs w:val="28"/>
        </w:rPr>
        <w:t xml:space="preserve"> </w:t>
      </w:r>
      <w:r w:rsidRPr="00763DED">
        <w:rPr>
          <w:color w:val="000000"/>
          <w:sz w:val="28"/>
          <w:szCs w:val="28"/>
        </w:rPr>
        <w:t>администрации района, Собранием депутатов, органами местного самоуправления иных муниципальных образований, организациями и гражданами.</w:t>
      </w:r>
    </w:p>
    <w:p w:rsidR="00B10656" w:rsidRDefault="00B10656" w:rsidP="00B10656">
      <w:pPr>
        <w:pStyle w:val="11"/>
        <w:numPr>
          <w:ilvl w:val="0"/>
          <w:numId w:val="3"/>
        </w:numPr>
        <w:shd w:val="clear" w:color="auto" w:fill="auto"/>
        <w:spacing w:before="0" w:after="0" w:line="240" w:lineRule="auto"/>
        <w:rPr>
          <w:b/>
          <w:sz w:val="28"/>
          <w:szCs w:val="28"/>
        </w:rPr>
      </w:pPr>
      <w:r w:rsidRPr="00B10656">
        <w:rPr>
          <w:b/>
          <w:color w:val="000000"/>
          <w:sz w:val="28"/>
          <w:szCs w:val="28"/>
        </w:rPr>
        <w:t>Руководство отделом</w:t>
      </w:r>
    </w:p>
    <w:p w:rsidR="00B10656" w:rsidRPr="00B10656" w:rsidRDefault="00B10656" w:rsidP="00B10656">
      <w:pPr>
        <w:pStyle w:val="11"/>
        <w:shd w:val="clear" w:color="auto" w:fill="auto"/>
        <w:spacing w:before="0" w:after="0" w:line="240" w:lineRule="auto"/>
        <w:ind w:left="1080"/>
        <w:jc w:val="left"/>
        <w:rPr>
          <w:b/>
          <w:sz w:val="28"/>
          <w:szCs w:val="28"/>
        </w:rPr>
      </w:pPr>
    </w:p>
    <w:p w:rsidR="00763DED" w:rsidRPr="00B10656" w:rsidRDefault="00763DED" w:rsidP="00B10656">
      <w:pPr>
        <w:pStyle w:val="11"/>
        <w:numPr>
          <w:ilvl w:val="0"/>
          <w:numId w:val="9"/>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Отдел возглавляет заведующий отделом.</w:t>
      </w:r>
    </w:p>
    <w:p w:rsidR="00763DED" w:rsidRPr="00B10656" w:rsidRDefault="00763DED" w:rsidP="00B10656">
      <w:pPr>
        <w:pStyle w:val="11"/>
        <w:numPr>
          <w:ilvl w:val="0"/>
          <w:numId w:val="9"/>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Заведующий отделом:</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осуществляет руководство деятельностью отдела, обеспечивает решение возложенных на него задач;</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планирует работу отдела;</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 xml:space="preserve">вносит предложения по штатной численности отдела; в пределах своей компетенции представляет отдел во взаимоотношениях с отраслевыми </w:t>
      </w:r>
      <w:r w:rsidRPr="00B10656">
        <w:rPr>
          <w:color w:val="000000"/>
          <w:sz w:val="28"/>
          <w:szCs w:val="28"/>
        </w:rPr>
        <w:lastRenderedPageBreak/>
        <w:t>(функциональными) органами администрации района, а также с иными органами, организациями, гражданами;</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подписывает служебные документы в пределах компетенции отдела; вносит предложения о направлении работников отдела в служебные командировки;</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о поощрении муниципальных служащих отдела и применении к ним мер дисциплинарного воздействия;</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дает указания и поручения, обязательные для исполнения муниципальными служащими отдела, по вопросам их служебной деятельности;</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выполняет другие функции, а также поручения главы района в пределах своих полномочий.</w:t>
      </w:r>
    </w:p>
    <w:p w:rsidR="00763DED" w:rsidRPr="00B10656" w:rsidRDefault="00763DED" w:rsidP="00B10656">
      <w:pPr>
        <w:pStyle w:val="11"/>
        <w:numPr>
          <w:ilvl w:val="0"/>
          <w:numId w:val="9"/>
        </w:numPr>
        <w:shd w:val="clear" w:color="auto" w:fill="auto"/>
        <w:tabs>
          <w:tab w:val="left" w:pos="866"/>
        </w:tabs>
        <w:spacing w:before="0" w:after="0" w:line="240" w:lineRule="auto"/>
        <w:ind w:firstLine="709"/>
        <w:jc w:val="both"/>
        <w:rPr>
          <w:sz w:val="28"/>
          <w:szCs w:val="28"/>
        </w:rPr>
      </w:pPr>
      <w:r w:rsidRPr="00B10656">
        <w:rPr>
          <w:color w:val="000000"/>
          <w:sz w:val="28"/>
          <w:szCs w:val="28"/>
        </w:rPr>
        <w:t>В период временного отсутствия заведующего отделом руководство отделом осуществляет заместитель заведующего отделом.</w:t>
      </w:r>
    </w:p>
    <w:p w:rsidR="00B10656" w:rsidRPr="00B10656" w:rsidRDefault="00B10656" w:rsidP="00B10656">
      <w:pPr>
        <w:pStyle w:val="11"/>
        <w:shd w:val="clear" w:color="auto" w:fill="auto"/>
        <w:tabs>
          <w:tab w:val="left" w:pos="866"/>
        </w:tabs>
        <w:spacing w:before="0" w:after="0" w:line="240" w:lineRule="auto"/>
        <w:ind w:left="709"/>
        <w:jc w:val="both"/>
        <w:rPr>
          <w:sz w:val="28"/>
          <w:szCs w:val="28"/>
        </w:rPr>
      </w:pPr>
    </w:p>
    <w:p w:rsidR="00763DED" w:rsidRDefault="00763DED" w:rsidP="00B10656">
      <w:pPr>
        <w:pStyle w:val="22"/>
        <w:numPr>
          <w:ilvl w:val="0"/>
          <w:numId w:val="3"/>
        </w:numPr>
        <w:shd w:val="clear" w:color="auto" w:fill="auto"/>
        <w:spacing w:after="0" w:line="240" w:lineRule="auto"/>
        <w:rPr>
          <w:color w:val="000000"/>
          <w:sz w:val="28"/>
          <w:szCs w:val="28"/>
        </w:rPr>
      </w:pPr>
      <w:r w:rsidRPr="00B10656">
        <w:rPr>
          <w:color w:val="000000"/>
          <w:sz w:val="28"/>
          <w:szCs w:val="28"/>
        </w:rPr>
        <w:t>Ответственность муниципальных служащих отдела</w:t>
      </w:r>
    </w:p>
    <w:p w:rsidR="00B10656" w:rsidRPr="00B10656" w:rsidRDefault="00B10656" w:rsidP="00B10656">
      <w:pPr>
        <w:pStyle w:val="22"/>
        <w:shd w:val="clear" w:color="auto" w:fill="auto"/>
        <w:spacing w:after="0" w:line="240" w:lineRule="auto"/>
        <w:ind w:left="1080"/>
        <w:jc w:val="left"/>
        <w:rPr>
          <w:sz w:val="28"/>
          <w:szCs w:val="28"/>
        </w:rPr>
      </w:pPr>
    </w:p>
    <w:p w:rsidR="00763DED" w:rsidRPr="00B10656" w:rsidRDefault="00763DED" w:rsidP="00B10656">
      <w:pPr>
        <w:pStyle w:val="11"/>
        <w:numPr>
          <w:ilvl w:val="0"/>
          <w:numId w:val="10"/>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Заведующий отделом несет персональную ответственность за выполнение задач и функций, возложенных на отдел.</w:t>
      </w:r>
    </w:p>
    <w:p w:rsidR="00763DED" w:rsidRPr="00B10656" w:rsidRDefault="00763DED" w:rsidP="00B10656">
      <w:pPr>
        <w:pStyle w:val="11"/>
        <w:numPr>
          <w:ilvl w:val="0"/>
          <w:numId w:val="10"/>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Муниципальные служащие отдела несут ответственность за неисполнение или ненадлежащее исполнение должностных обязанностей, возложенных на них должностными инструкциями.</w:t>
      </w:r>
    </w:p>
    <w:p w:rsidR="00B10656" w:rsidRDefault="00B10656">
      <w:pPr>
        <w:pStyle w:val="11"/>
        <w:shd w:val="clear" w:color="auto" w:fill="auto"/>
        <w:tabs>
          <w:tab w:val="left" w:pos="855"/>
          <w:tab w:val="left" w:pos="1276"/>
        </w:tabs>
        <w:spacing w:before="0" w:after="0" w:line="240" w:lineRule="auto"/>
        <w:ind w:firstLine="709"/>
        <w:jc w:val="left"/>
        <w:rPr>
          <w:sz w:val="28"/>
          <w:szCs w:val="28"/>
        </w:rPr>
      </w:pPr>
    </w:p>
    <w:p w:rsidR="00B10656" w:rsidRDefault="00B10656" w:rsidP="00B10656">
      <w:pPr>
        <w:pStyle w:val="11"/>
        <w:shd w:val="clear" w:color="auto" w:fill="auto"/>
        <w:tabs>
          <w:tab w:val="left" w:pos="855"/>
          <w:tab w:val="left" w:pos="1276"/>
        </w:tabs>
        <w:spacing w:before="0" w:after="0" w:line="240" w:lineRule="auto"/>
        <w:ind w:firstLine="709"/>
        <w:rPr>
          <w:sz w:val="28"/>
          <w:szCs w:val="28"/>
        </w:rPr>
      </w:pPr>
      <w:r>
        <w:rPr>
          <w:sz w:val="28"/>
          <w:szCs w:val="28"/>
        </w:rPr>
        <w:t>______________</w:t>
      </w:r>
      <w:r w:rsidR="003D41D1">
        <w:rPr>
          <w:sz w:val="28"/>
          <w:szCs w:val="28"/>
        </w:rPr>
        <w:t xml:space="preserve"> </w:t>
      </w: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sectPr w:rsidR="003D41D1" w:rsidSect="0077116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E1"/>
    <w:multiLevelType w:val="multilevel"/>
    <w:tmpl w:val="0BD6677A"/>
    <w:lvl w:ilvl="0">
      <w:start w:val="1"/>
      <w:numFmt w:val="upperRoman"/>
      <w:suff w:val="space"/>
      <w:lvlText w:val="%1."/>
      <w:lvlJc w:val="left"/>
      <w:pPr>
        <w:ind w:left="1080" w:hanging="72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
    <w:nsid w:val="181508EA"/>
    <w:multiLevelType w:val="multilevel"/>
    <w:tmpl w:val="348C2F8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D1112"/>
    <w:multiLevelType w:val="multilevel"/>
    <w:tmpl w:val="540EF7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82D91"/>
    <w:multiLevelType w:val="multilevel"/>
    <w:tmpl w:val="35A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3DC1"/>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F1732"/>
    <w:multiLevelType w:val="multilevel"/>
    <w:tmpl w:val="83D289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247ABD"/>
    <w:multiLevelType w:val="multilevel"/>
    <w:tmpl w:val="D81E96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A777AE"/>
    <w:multiLevelType w:val="multilevel"/>
    <w:tmpl w:val="B204E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38698E"/>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EC78B7"/>
    <w:multiLevelType w:val="multilevel"/>
    <w:tmpl w:val="B2B8E264"/>
    <w:lvl w:ilvl="0">
      <w:start w:val="1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4"/>
  </w:num>
  <w:num w:numId="5">
    <w:abstractNumId w:val="8"/>
  </w:num>
  <w:num w:numId="6">
    <w:abstractNumId w:val="2"/>
  </w:num>
  <w:num w:numId="7">
    <w:abstractNumId w:val="9"/>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116D"/>
    <w:rsid w:val="001E0E27"/>
    <w:rsid w:val="001F36F6"/>
    <w:rsid w:val="003D41D1"/>
    <w:rsid w:val="00404E12"/>
    <w:rsid w:val="00505F81"/>
    <w:rsid w:val="005D3E23"/>
    <w:rsid w:val="00763DED"/>
    <w:rsid w:val="0077116D"/>
    <w:rsid w:val="007E07F5"/>
    <w:rsid w:val="00815456"/>
    <w:rsid w:val="008A6E6A"/>
    <w:rsid w:val="00960248"/>
    <w:rsid w:val="00A04967"/>
    <w:rsid w:val="00A3400C"/>
    <w:rsid w:val="00A60E7F"/>
    <w:rsid w:val="00AB43A7"/>
    <w:rsid w:val="00B10656"/>
    <w:rsid w:val="00D03318"/>
    <w:rsid w:val="00D7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116D"/>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77116D"/>
    <w:pPr>
      <w:keepNext/>
      <w:widowControl/>
      <w:spacing w:before="240" w:after="60"/>
      <w:outlineLvl w:val="0"/>
    </w:pPr>
    <w:rPr>
      <w:rFonts w:ascii="Arial" w:eastAsia="Times New Roman" w:hAnsi="Arial" w:cs="Times New Roman"/>
      <w:b/>
      <w:color w:val="auto"/>
      <w:kern w:val="28"/>
      <w:sz w:val="28"/>
      <w:szCs w:val="20"/>
    </w:rPr>
  </w:style>
  <w:style w:type="paragraph" w:styleId="2">
    <w:name w:val="heading 2"/>
    <w:basedOn w:val="a"/>
    <w:next w:val="a"/>
    <w:link w:val="20"/>
    <w:qFormat/>
    <w:rsid w:val="0077116D"/>
    <w:pPr>
      <w:keepNext/>
      <w:widowControl/>
      <w:spacing w:before="240" w:after="60"/>
      <w:outlineLvl w:val="1"/>
    </w:pPr>
    <w:rPr>
      <w:rFonts w:ascii="Arial" w:eastAsia="Times New Roman" w:hAnsi="Arial" w:cs="Times New Roman"/>
      <w:b/>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16D"/>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77116D"/>
    <w:rPr>
      <w:rFonts w:ascii="Arial" w:eastAsia="Times New Roman" w:hAnsi="Arial" w:cs="Times New Roman"/>
      <w:b/>
      <w:i/>
      <w:sz w:val="24"/>
      <w:szCs w:val="20"/>
      <w:lang w:eastAsia="ru-RU"/>
    </w:rPr>
  </w:style>
  <w:style w:type="paragraph" w:styleId="a3">
    <w:name w:val="Balloon Text"/>
    <w:basedOn w:val="a"/>
    <w:link w:val="a4"/>
    <w:uiPriority w:val="99"/>
    <w:semiHidden/>
    <w:unhideWhenUsed/>
    <w:rsid w:val="0077116D"/>
    <w:rPr>
      <w:rFonts w:ascii="Tahoma" w:hAnsi="Tahoma" w:cs="Tahoma"/>
      <w:sz w:val="16"/>
      <w:szCs w:val="16"/>
    </w:rPr>
  </w:style>
  <w:style w:type="character" w:customStyle="1" w:styleId="a4">
    <w:name w:val="Текст выноски Знак"/>
    <w:basedOn w:val="a0"/>
    <w:link w:val="a3"/>
    <w:uiPriority w:val="99"/>
    <w:semiHidden/>
    <w:rsid w:val="0077116D"/>
    <w:rPr>
      <w:rFonts w:ascii="Tahoma" w:eastAsia="Courier New" w:hAnsi="Tahoma" w:cs="Tahoma"/>
      <w:color w:val="000000"/>
      <w:sz w:val="16"/>
      <w:szCs w:val="16"/>
      <w:lang w:eastAsia="ru-RU"/>
    </w:rPr>
  </w:style>
  <w:style w:type="character" w:customStyle="1" w:styleId="21">
    <w:name w:val="Основной текст (2)_"/>
    <w:basedOn w:val="a0"/>
    <w:link w:val="22"/>
    <w:rsid w:val="0077116D"/>
    <w:rPr>
      <w:rFonts w:ascii="Times New Roman" w:eastAsia="Times New Roman" w:hAnsi="Times New Roman" w:cs="Times New Roman"/>
      <w:b/>
      <w:bCs/>
      <w:sz w:val="18"/>
      <w:szCs w:val="18"/>
      <w:shd w:val="clear" w:color="auto" w:fill="FFFFFF"/>
    </w:rPr>
  </w:style>
  <w:style w:type="character" w:customStyle="1" w:styleId="a5">
    <w:name w:val="Основной текст_"/>
    <w:basedOn w:val="a0"/>
    <w:link w:val="11"/>
    <w:rsid w:val="0077116D"/>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5"/>
    <w:rsid w:val="0077116D"/>
    <w:pPr>
      <w:shd w:val="clear" w:color="auto" w:fill="FFFFFF"/>
      <w:spacing w:before="240" w:after="240" w:line="0" w:lineRule="atLeast"/>
      <w:jc w:val="center"/>
    </w:pPr>
    <w:rPr>
      <w:rFonts w:ascii="Times New Roman" w:eastAsia="Times New Roman" w:hAnsi="Times New Roman" w:cs="Times New Roman"/>
      <w:color w:val="auto"/>
      <w:sz w:val="17"/>
      <w:szCs w:val="17"/>
      <w:lang w:eastAsia="en-US"/>
    </w:rPr>
  </w:style>
  <w:style w:type="paragraph" w:customStyle="1" w:styleId="22">
    <w:name w:val="Основной текст (2)"/>
    <w:basedOn w:val="a"/>
    <w:link w:val="21"/>
    <w:rsid w:val="0077116D"/>
    <w:pPr>
      <w:shd w:val="clear" w:color="auto" w:fill="FFFFFF"/>
      <w:spacing w:after="420" w:line="220" w:lineRule="exact"/>
      <w:jc w:val="center"/>
    </w:pPr>
    <w:rPr>
      <w:rFonts w:ascii="Times New Roman" w:eastAsia="Times New Roman" w:hAnsi="Times New Roman" w:cs="Times New Roman"/>
      <w:b/>
      <w:bCs/>
      <w:color w:val="auto"/>
      <w:sz w:val="18"/>
      <w:szCs w:val="18"/>
      <w:lang w:eastAsia="en-US"/>
    </w:rPr>
  </w:style>
  <w:style w:type="paragraph" w:styleId="a6">
    <w:name w:val="List Paragraph"/>
    <w:basedOn w:val="a"/>
    <w:uiPriority w:val="34"/>
    <w:qFormat/>
    <w:rsid w:val="0077116D"/>
    <w:pPr>
      <w:ind w:left="720"/>
      <w:contextualSpacing/>
    </w:pPr>
  </w:style>
  <w:style w:type="table" w:styleId="a7">
    <w:name w:val="Table Grid"/>
    <w:basedOn w:val="a1"/>
    <w:uiPriority w:val="59"/>
    <w:rsid w:val="007711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ylfaen0pt">
    <w:name w:val="Основной текст + Sylfaen;Курсив;Интервал 0 pt"/>
    <w:basedOn w:val="a5"/>
    <w:rsid w:val="00763DED"/>
    <w:rPr>
      <w:rFonts w:ascii="Sylfaen" w:eastAsia="Sylfaen" w:hAnsi="Sylfaen" w:cs="Sylfaen"/>
      <w:b w:val="0"/>
      <w:bCs w:val="0"/>
      <w:i/>
      <w:iCs/>
      <w:smallCaps w:val="0"/>
      <w:strike w:val="0"/>
      <w:color w:val="000000"/>
      <w:spacing w:val="-10"/>
      <w:w w:val="100"/>
      <w:position w:val="0"/>
      <w:u w:val="none"/>
      <w:lang w:val="ru-RU"/>
    </w:rPr>
  </w:style>
  <w:style w:type="character" w:customStyle="1" w:styleId="23">
    <w:name w:val="Заголовок №2_"/>
    <w:basedOn w:val="a0"/>
    <w:link w:val="24"/>
    <w:rsid w:val="00763DED"/>
    <w:rPr>
      <w:rFonts w:ascii="Times New Roman" w:eastAsia="Times New Roman" w:hAnsi="Times New Roman" w:cs="Times New Roman"/>
      <w:b/>
      <w:bCs/>
      <w:sz w:val="18"/>
      <w:szCs w:val="18"/>
      <w:shd w:val="clear" w:color="auto" w:fill="FFFFFF"/>
    </w:rPr>
  </w:style>
  <w:style w:type="paragraph" w:customStyle="1" w:styleId="24">
    <w:name w:val="Заголовок №2"/>
    <w:basedOn w:val="a"/>
    <w:link w:val="23"/>
    <w:rsid w:val="00763DED"/>
    <w:pPr>
      <w:shd w:val="clear" w:color="auto" w:fill="FFFFFF"/>
      <w:spacing w:after="240" w:line="0" w:lineRule="atLeast"/>
      <w:outlineLvl w:val="1"/>
    </w:pPr>
    <w:rPr>
      <w:rFonts w:ascii="Times New Roman" w:eastAsia="Times New Roman" w:hAnsi="Times New Roman" w:cs="Times New Roman"/>
      <w:b/>
      <w:bCs/>
      <w:color w:val="auto"/>
      <w:sz w:val="18"/>
      <w:szCs w:val="18"/>
      <w:lang w:eastAsia="en-US"/>
    </w:rPr>
  </w:style>
  <w:style w:type="character" w:customStyle="1" w:styleId="Sylfaen1pt">
    <w:name w:val="Основной текст + Sylfaen;Курсив;Интервал 1 pt"/>
    <w:basedOn w:val="a5"/>
    <w:rsid w:val="00763DED"/>
    <w:rPr>
      <w:rFonts w:ascii="Sylfaen" w:eastAsia="Sylfaen" w:hAnsi="Sylfaen" w:cs="Sylfaen"/>
      <w:b w:val="0"/>
      <w:bCs w:val="0"/>
      <w:i/>
      <w:iCs/>
      <w:smallCaps w:val="0"/>
      <w:strike w:val="0"/>
      <w:color w:val="000000"/>
      <w:spacing w:val="20"/>
      <w:w w:val="100"/>
      <w:position w:val="0"/>
      <w:u w:val="none"/>
      <w:lang w:val="ru-RU"/>
    </w:rPr>
  </w:style>
  <w:style w:type="character" w:customStyle="1" w:styleId="Sylfaen10pt">
    <w:name w:val="Основной текст + Sylfaen;10 pt"/>
    <w:basedOn w:val="a5"/>
    <w:rsid w:val="00763DED"/>
    <w:rPr>
      <w:rFonts w:ascii="Sylfaen" w:eastAsia="Sylfaen" w:hAnsi="Sylfaen" w:cs="Sylfaen"/>
      <w:b w:val="0"/>
      <w:bCs w:val="0"/>
      <w:i w:val="0"/>
      <w:iCs w:val="0"/>
      <w:smallCaps w:val="0"/>
      <w:strike w:val="0"/>
      <w:color w:val="000000"/>
      <w:spacing w:val="0"/>
      <w:w w:val="100"/>
      <w:position w:val="0"/>
      <w:sz w:val="20"/>
      <w:szCs w:val="20"/>
      <w:u w:val="none"/>
    </w:rPr>
  </w:style>
  <w:style w:type="paragraph" w:styleId="a8">
    <w:name w:val="Document Map"/>
    <w:basedOn w:val="a"/>
    <w:link w:val="a9"/>
    <w:uiPriority w:val="99"/>
    <w:semiHidden/>
    <w:unhideWhenUsed/>
    <w:rsid w:val="001F36F6"/>
    <w:rPr>
      <w:rFonts w:ascii="Tahoma" w:hAnsi="Tahoma" w:cs="Tahoma"/>
      <w:sz w:val="16"/>
      <w:szCs w:val="16"/>
    </w:rPr>
  </w:style>
  <w:style w:type="character" w:customStyle="1" w:styleId="a9">
    <w:name w:val="Схема документа Знак"/>
    <w:basedOn w:val="a0"/>
    <w:link w:val="a8"/>
    <w:uiPriority w:val="99"/>
    <w:semiHidden/>
    <w:rsid w:val="001F36F6"/>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29BD-954F-4B92-BF87-3BEDE388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cp:lastPrinted>2021-11-24T13:29:00Z</cp:lastPrinted>
  <dcterms:created xsi:type="dcterms:W3CDTF">2022-04-21T07:01:00Z</dcterms:created>
  <dcterms:modified xsi:type="dcterms:W3CDTF">2022-04-21T07:01:00Z</dcterms:modified>
</cp:coreProperties>
</file>