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266F58">
        <w:t xml:space="preserve">КТП-250 </w:t>
      </w:r>
      <w:proofErr w:type="spellStart"/>
      <w:r w:rsidR="00266F58">
        <w:t>кВа</w:t>
      </w:r>
      <w:proofErr w:type="spellEnd"/>
      <w:r w:rsidR="00266F58">
        <w:t xml:space="preserve"> "Химлесхоз </w:t>
      </w:r>
      <w:proofErr w:type="spellStart"/>
      <w:r w:rsidR="00266F58">
        <w:t>гар</w:t>
      </w:r>
      <w:proofErr w:type="spellEnd"/>
      <w:r w:rsidR="00266F58">
        <w:t>." № 921 Б-3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266F58">
        <w:t>121</w:t>
      </w:r>
      <w:r w:rsidR="00EC00BB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EC00BB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EC00BB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266F58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266F5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266F58">
        <w:rPr>
          <w:rFonts w:ascii="Times New Roman" w:hAnsi="Times New Roman" w:cs="Times New Roman"/>
          <w:b/>
          <w:sz w:val="24"/>
          <w:szCs w:val="24"/>
        </w:rPr>
        <w:t xml:space="preserve"> "Химлесхоз </w:t>
      </w:r>
      <w:proofErr w:type="spellStart"/>
      <w:r w:rsidR="00266F58">
        <w:rPr>
          <w:rFonts w:ascii="Times New Roman" w:hAnsi="Times New Roman" w:cs="Times New Roman"/>
          <w:b/>
          <w:sz w:val="24"/>
          <w:szCs w:val="24"/>
        </w:rPr>
        <w:t>гар</w:t>
      </w:r>
      <w:proofErr w:type="spellEnd"/>
      <w:proofErr w:type="gramStart"/>
      <w:r w:rsidR="00266F58">
        <w:rPr>
          <w:rFonts w:ascii="Times New Roman" w:hAnsi="Times New Roman" w:cs="Times New Roman"/>
          <w:b/>
          <w:sz w:val="24"/>
          <w:szCs w:val="24"/>
        </w:rPr>
        <w:t xml:space="preserve">." № </w:t>
      </w:r>
      <w:proofErr w:type="gramEnd"/>
      <w:r w:rsidR="00266F58">
        <w:rPr>
          <w:rFonts w:ascii="Times New Roman" w:hAnsi="Times New Roman" w:cs="Times New Roman"/>
          <w:b/>
          <w:sz w:val="24"/>
          <w:szCs w:val="24"/>
        </w:rPr>
        <w:t>921 Б-3</w:t>
      </w:r>
      <w:r w:rsidRPr="00EC00BB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EC00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00B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EC00BB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EC00BB">
        <w:rPr>
          <w:rFonts w:ascii="Times New Roman" w:hAnsi="Times New Roman" w:cs="Times New Roman"/>
          <w:b/>
          <w:sz w:val="24"/>
          <w:szCs w:val="24"/>
        </w:rPr>
        <w:t>29:18:</w:t>
      </w:r>
      <w:r w:rsidR="00266F58">
        <w:rPr>
          <w:rFonts w:ascii="Times New Roman" w:hAnsi="Times New Roman" w:cs="Times New Roman"/>
          <w:b/>
          <w:sz w:val="24"/>
          <w:szCs w:val="24"/>
        </w:rPr>
        <w:t>0121</w:t>
      </w:r>
      <w:r w:rsidR="00EC00BB" w:rsidRPr="00EC00BB">
        <w:rPr>
          <w:rFonts w:ascii="Times New Roman" w:hAnsi="Times New Roman" w:cs="Times New Roman"/>
          <w:b/>
          <w:sz w:val="24"/>
          <w:szCs w:val="24"/>
        </w:rPr>
        <w:t>01</w:t>
      </w:r>
      <w:r w:rsidRPr="00EC00BB">
        <w:rPr>
          <w:rFonts w:ascii="Times New Roman" w:hAnsi="Times New Roman" w:cs="Times New Roman"/>
          <w:b/>
          <w:sz w:val="24"/>
          <w:szCs w:val="24"/>
        </w:rPr>
        <w:t>,</w:t>
      </w:r>
    </w:p>
    <w:p w:rsidR="009B44CC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00BB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EC0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EC00BB" w:rsidRPr="00EC00BB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9B44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44CC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B44CC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EC00BB" w:rsidRDefault="009B44CC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EC00BB" w:rsidRPr="00EC00BB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r>
        <w:rPr>
          <w:rFonts w:ascii="Times New Roman" w:hAnsi="Times New Roman" w:cs="Times New Roman"/>
          <w:b/>
          <w:sz w:val="24"/>
          <w:szCs w:val="24"/>
        </w:rPr>
        <w:t>Веригинская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9B44CC" w:rsidRDefault="0009164F" w:rsidP="000916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64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069330" cy="45491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15" t="24146" r="25514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42" cy="455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B44CC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266F58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9164F"/>
    <w:rsid w:val="000A1C0A"/>
    <w:rsid w:val="000A3FF5"/>
    <w:rsid w:val="000B3360"/>
    <w:rsid w:val="000B3D15"/>
    <w:rsid w:val="000B6FA9"/>
    <w:rsid w:val="000C1140"/>
    <w:rsid w:val="00106BA5"/>
    <w:rsid w:val="00150ABD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66F58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50243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5420A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9B44CC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0223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B62AA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dcterms:created xsi:type="dcterms:W3CDTF">2022-04-02T13:55:00Z</dcterms:created>
  <dcterms:modified xsi:type="dcterms:W3CDTF">2022-04-02T16:24:00Z</dcterms:modified>
</cp:coreProperties>
</file>