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00"/>
        <w:tblW w:w="1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4140"/>
        <w:gridCol w:w="7573"/>
      </w:tblGrid>
      <w:tr w:rsidR="00194727" w:rsidRPr="008452E2" w:rsidTr="00773D33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194727" w:rsidRPr="008452E2" w:rsidRDefault="00194727" w:rsidP="00773D33">
            <w:r w:rsidRPr="008452E2">
              <w:t xml:space="preserve">  </w:t>
            </w:r>
          </w:p>
          <w:p w:rsidR="00194727" w:rsidRPr="008452E2" w:rsidRDefault="00194727" w:rsidP="00773D33"/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94727" w:rsidRPr="008452E2" w:rsidRDefault="00194727" w:rsidP="00773D33"/>
          <w:p w:rsidR="00194727" w:rsidRPr="008452E2" w:rsidRDefault="00194727" w:rsidP="00773D33"/>
          <w:p w:rsidR="00194727" w:rsidRPr="008452E2" w:rsidRDefault="00194727" w:rsidP="00773D33"/>
          <w:p w:rsidR="00194727" w:rsidRPr="008452E2" w:rsidRDefault="00194727" w:rsidP="00773D33"/>
          <w:p w:rsidR="00194727" w:rsidRPr="008452E2" w:rsidRDefault="00194727" w:rsidP="00773D33"/>
          <w:p w:rsidR="00194727" w:rsidRPr="008452E2" w:rsidRDefault="00194727" w:rsidP="00773D33"/>
          <w:p w:rsidR="00194727" w:rsidRPr="008452E2" w:rsidRDefault="00194727" w:rsidP="00773D33"/>
          <w:p w:rsidR="00194727" w:rsidRPr="008452E2" w:rsidRDefault="00194727" w:rsidP="00773D33"/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194727" w:rsidRPr="008452E2" w:rsidRDefault="00194727" w:rsidP="00773D33">
            <w:pPr>
              <w:pStyle w:val="2"/>
              <w:jc w:val="right"/>
              <w:rPr>
                <w:b w:val="0"/>
                <w:sz w:val="24"/>
                <w:szCs w:val="24"/>
              </w:rPr>
            </w:pPr>
            <w:proofErr w:type="gramStart"/>
            <w:r w:rsidRPr="008452E2">
              <w:rPr>
                <w:b w:val="0"/>
                <w:sz w:val="24"/>
                <w:szCs w:val="24"/>
              </w:rPr>
              <w:t>Утвержден</w:t>
            </w:r>
            <w:proofErr w:type="gramEnd"/>
            <w:r w:rsidRPr="008452E2">
              <w:rPr>
                <w:b w:val="0"/>
                <w:sz w:val="24"/>
                <w:szCs w:val="24"/>
              </w:rPr>
              <w:t xml:space="preserve"> постановлением муниципальной комиссии по делам несовершеннолетних и защите их прав администрации </w:t>
            </w:r>
            <w:proofErr w:type="spellStart"/>
            <w:r w:rsidRPr="008452E2">
              <w:rPr>
                <w:b w:val="0"/>
                <w:sz w:val="24"/>
                <w:szCs w:val="24"/>
              </w:rPr>
              <w:t>Устьянского</w:t>
            </w:r>
            <w:proofErr w:type="spellEnd"/>
            <w:r w:rsidRPr="008452E2">
              <w:rPr>
                <w:b w:val="0"/>
                <w:sz w:val="24"/>
                <w:szCs w:val="24"/>
              </w:rPr>
              <w:t xml:space="preserve"> муниципального района Архангельской области </w:t>
            </w:r>
          </w:p>
          <w:p w:rsidR="00194727" w:rsidRPr="008452E2" w:rsidRDefault="00194727" w:rsidP="00773D33">
            <w:pPr>
              <w:pStyle w:val="2"/>
              <w:jc w:val="right"/>
              <w:rPr>
                <w:b w:val="0"/>
                <w:sz w:val="24"/>
                <w:szCs w:val="24"/>
              </w:rPr>
            </w:pPr>
            <w:r w:rsidRPr="008452E2">
              <w:rPr>
                <w:b w:val="0"/>
                <w:sz w:val="24"/>
                <w:szCs w:val="24"/>
              </w:rPr>
              <w:t xml:space="preserve">№ 42-243  от 29 декабря 2021 г. </w:t>
            </w:r>
          </w:p>
        </w:tc>
      </w:tr>
    </w:tbl>
    <w:p w:rsidR="00194727" w:rsidRPr="008452E2" w:rsidRDefault="00194727" w:rsidP="00194727">
      <w:pPr>
        <w:pStyle w:val="a7"/>
        <w:spacing w:line="360" w:lineRule="auto"/>
        <w:rPr>
          <w:b w:val="0"/>
          <w:bCs w:val="0"/>
          <w:i w:val="0"/>
          <w:iCs w:val="0"/>
          <w:sz w:val="40"/>
          <w:szCs w:val="40"/>
        </w:rPr>
      </w:pPr>
    </w:p>
    <w:p w:rsidR="00194727" w:rsidRDefault="00194727" w:rsidP="00194727">
      <w:pPr>
        <w:pStyle w:val="a7"/>
        <w:spacing w:line="360" w:lineRule="auto"/>
        <w:rPr>
          <w:b w:val="0"/>
          <w:bCs w:val="0"/>
          <w:i w:val="0"/>
          <w:iCs w:val="0"/>
          <w:sz w:val="40"/>
          <w:szCs w:val="40"/>
        </w:rPr>
      </w:pPr>
      <w:r w:rsidRPr="008452E2">
        <w:rPr>
          <w:b w:val="0"/>
          <w:bCs w:val="0"/>
          <w:i w:val="0"/>
          <w:iCs w:val="0"/>
          <w:sz w:val="40"/>
          <w:szCs w:val="40"/>
        </w:rPr>
        <w:t>ПЛАН РАБОТЫ</w:t>
      </w:r>
    </w:p>
    <w:p w:rsidR="00194727" w:rsidRPr="008452E2" w:rsidRDefault="00194727" w:rsidP="00194727">
      <w:pPr>
        <w:pStyle w:val="a7"/>
        <w:spacing w:line="360" w:lineRule="auto"/>
        <w:rPr>
          <w:b w:val="0"/>
          <w:bCs w:val="0"/>
          <w:i w:val="0"/>
          <w:iCs w:val="0"/>
          <w:sz w:val="32"/>
          <w:szCs w:val="32"/>
        </w:rPr>
      </w:pPr>
      <w:r w:rsidRPr="008452E2">
        <w:rPr>
          <w:b w:val="0"/>
          <w:bCs w:val="0"/>
          <w:i w:val="0"/>
          <w:iCs w:val="0"/>
          <w:sz w:val="32"/>
          <w:szCs w:val="32"/>
        </w:rPr>
        <w:t xml:space="preserve"> Муниципальной комиссии по делам несовершеннолетних и защите их прав администрации </w:t>
      </w:r>
    </w:p>
    <w:p w:rsidR="00194727" w:rsidRPr="008452E2" w:rsidRDefault="00194727" w:rsidP="00194727">
      <w:pPr>
        <w:pStyle w:val="a7"/>
        <w:spacing w:line="360" w:lineRule="auto"/>
        <w:rPr>
          <w:b w:val="0"/>
          <w:bCs w:val="0"/>
          <w:i w:val="0"/>
          <w:iCs w:val="0"/>
          <w:sz w:val="32"/>
          <w:szCs w:val="32"/>
        </w:rPr>
      </w:pPr>
      <w:proofErr w:type="spellStart"/>
      <w:r w:rsidRPr="008452E2">
        <w:rPr>
          <w:b w:val="0"/>
          <w:bCs w:val="0"/>
          <w:i w:val="0"/>
          <w:iCs w:val="0"/>
          <w:sz w:val="32"/>
          <w:szCs w:val="32"/>
        </w:rPr>
        <w:t>Устьянского</w:t>
      </w:r>
      <w:proofErr w:type="spellEnd"/>
      <w:r w:rsidRPr="008452E2">
        <w:rPr>
          <w:b w:val="0"/>
          <w:bCs w:val="0"/>
          <w:i w:val="0"/>
          <w:iCs w:val="0"/>
          <w:sz w:val="32"/>
          <w:szCs w:val="32"/>
        </w:rPr>
        <w:t xml:space="preserve"> муниципального района Архангельской области на 2022 год</w:t>
      </w:r>
    </w:p>
    <w:p w:rsidR="00194727" w:rsidRPr="008452E2" w:rsidRDefault="00194727" w:rsidP="00194727">
      <w:pPr>
        <w:pStyle w:val="a7"/>
        <w:rPr>
          <w:b w:val="0"/>
          <w:i w:val="0"/>
          <w:sz w:val="24"/>
        </w:rPr>
      </w:pPr>
    </w:p>
    <w:tbl>
      <w:tblPr>
        <w:tblW w:w="154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1"/>
        <w:gridCol w:w="13517"/>
      </w:tblGrid>
      <w:tr w:rsidR="00194727" w:rsidRPr="008452E2" w:rsidTr="00773D33">
        <w:tc>
          <w:tcPr>
            <w:tcW w:w="1908" w:type="dxa"/>
          </w:tcPr>
          <w:p w:rsidR="00194727" w:rsidRPr="008452E2" w:rsidRDefault="00194727" w:rsidP="00773D33">
            <w:pPr>
              <w:pStyle w:val="a7"/>
              <w:rPr>
                <w:b w:val="0"/>
                <w:i w:val="0"/>
                <w:szCs w:val="28"/>
              </w:rPr>
            </w:pPr>
            <w:r w:rsidRPr="008452E2">
              <w:rPr>
                <w:b w:val="0"/>
                <w:i w:val="0"/>
                <w:szCs w:val="28"/>
              </w:rPr>
              <w:t>Цель</w:t>
            </w:r>
          </w:p>
        </w:tc>
        <w:tc>
          <w:tcPr>
            <w:tcW w:w="13084" w:type="dxa"/>
          </w:tcPr>
          <w:p w:rsidR="00194727" w:rsidRPr="008452E2" w:rsidRDefault="00194727" w:rsidP="00773D33">
            <w:pPr>
              <w:pStyle w:val="a7"/>
              <w:jc w:val="both"/>
              <w:rPr>
                <w:b w:val="0"/>
                <w:i w:val="0"/>
                <w:sz w:val="24"/>
              </w:rPr>
            </w:pPr>
            <w:r w:rsidRPr="008452E2">
              <w:rPr>
                <w:b w:val="0"/>
                <w:i w:val="0"/>
                <w:sz w:val="24"/>
              </w:rPr>
              <w:t xml:space="preserve">Обеспечение защиты прав и интересов несовершеннолетних путем совершенствования </w:t>
            </w:r>
            <w:proofErr w:type="gramStart"/>
            <w:r w:rsidRPr="008452E2">
              <w:rPr>
                <w:b w:val="0"/>
                <w:i w:val="0"/>
                <w:sz w:val="24"/>
              </w:rPr>
              <w:t>взаимодействия органов системы профилактики безнадзорности</w:t>
            </w:r>
            <w:proofErr w:type="gramEnd"/>
            <w:r w:rsidRPr="008452E2">
              <w:rPr>
                <w:b w:val="0"/>
                <w:i w:val="0"/>
                <w:sz w:val="24"/>
              </w:rPr>
              <w:t xml:space="preserve"> и правонарушений несовершеннолетних </w:t>
            </w:r>
          </w:p>
          <w:p w:rsidR="00194727" w:rsidRPr="008452E2" w:rsidRDefault="00194727" w:rsidP="00773D33">
            <w:pPr>
              <w:pStyle w:val="a7"/>
              <w:ind w:left="720"/>
              <w:jc w:val="both"/>
              <w:rPr>
                <w:b w:val="0"/>
                <w:i w:val="0"/>
                <w:sz w:val="24"/>
              </w:rPr>
            </w:pPr>
          </w:p>
        </w:tc>
      </w:tr>
      <w:tr w:rsidR="00194727" w:rsidRPr="008452E2" w:rsidTr="00773D33">
        <w:tc>
          <w:tcPr>
            <w:tcW w:w="1908" w:type="dxa"/>
            <w:vMerge w:val="restart"/>
          </w:tcPr>
          <w:p w:rsidR="00194727" w:rsidRPr="008452E2" w:rsidRDefault="00194727" w:rsidP="00773D33">
            <w:pPr>
              <w:pStyle w:val="a7"/>
              <w:rPr>
                <w:b w:val="0"/>
                <w:i w:val="0"/>
                <w:szCs w:val="28"/>
              </w:rPr>
            </w:pPr>
            <w:r w:rsidRPr="008452E2">
              <w:rPr>
                <w:b w:val="0"/>
                <w:i w:val="0"/>
                <w:szCs w:val="28"/>
              </w:rPr>
              <w:t>Задачи</w:t>
            </w:r>
          </w:p>
        </w:tc>
        <w:tc>
          <w:tcPr>
            <w:tcW w:w="13084" w:type="dxa"/>
          </w:tcPr>
          <w:p w:rsidR="00194727" w:rsidRPr="008452E2" w:rsidRDefault="00194727" w:rsidP="00773D33">
            <w:pPr>
              <w:spacing w:line="228" w:lineRule="auto"/>
              <w:rPr>
                <w:bCs/>
                <w:iCs/>
              </w:rPr>
            </w:pPr>
            <w:r w:rsidRPr="008452E2">
              <w:rPr>
                <w:bCs/>
                <w:iCs/>
              </w:rPr>
              <w:t>1. Повышение качества реабилитационной работы с семьями и детьми, оказавшимися в социально опасном положении;</w:t>
            </w:r>
          </w:p>
          <w:p w:rsidR="00194727" w:rsidRPr="008452E2" w:rsidRDefault="00194727" w:rsidP="00773D33">
            <w:pPr>
              <w:spacing w:line="228" w:lineRule="auto"/>
              <w:ind w:left="360"/>
              <w:rPr>
                <w:bCs/>
                <w:iCs/>
              </w:rPr>
            </w:pPr>
          </w:p>
        </w:tc>
      </w:tr>
      <w:tr w:rsidR="00194727" w:rsidRPr="008452E2" w:rsidTr="00773D33">
        <w:tc>
          <w:tcPr>
            <w:tcW w:w="1908" w:type="dxa"/>
            <w:vMerge/>
          </w:tcPr>
          <w:p w:rsidR="00194727" w:rsidRPr="008452E2" w:rsidRDefault="00194727" w:rsidP="00773D3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084" w:type="dxa"/>
          </w:tcPr>
          <w:p w:rsidR="00194727" w:rsidRPr="008452E2" w:rsidRDefault="00194727" w:rsidP="00773D33">
            <w:pPr>
              <w:spacing w:line="228" w:lineRule="auto"/>
              <w:rPr>
                <w:bCs/>
                <w:iCs/>
              </w:rPr>
            </w:pPr>
            <w:r w:rsidRPr="008452E2">
              <w:t>2. Координация деятельности субъектов системы профилактики по защите прав несовершеннолетних, предупреждению безнадзорности, правонарушений,  алкоголизма, наркомании, курительных смесей  среди несовершеннолетних, принятие мер по устранению подобных фактов;</w:t>
            </w:r>
          </w:p>
        </w:tc>
      </w:tr>
      <w:tr w:rsidR="00194727" w:rsidRPr="008452E2" w:rsidTr="00773D33">
        <w:trPr>
          <w:trHeight w:val="657"/>
        </w:trPr>
        <w:tc>
          <w:tcPr>
            <w:tcW w:w="1908" w:type="dxa"/>
            <w:vMerge/>
          </w:tcPr>
          <w:p w:rsidR="00194727" w:rsidRPr="008452E2" w:rsidRDefault="00194727" w:rsidP="00773D3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084" w:type="dxa"/>
          </w:tcPr>
          <w:p w:rsidR="00194727" w:rsidRPr="008452E2" w:rsidRDefault="00194727" w:rsidP="00773D33">
            <w:pPr>
              <w:spacing w:line="228" w:lineRule="auto"/>
              <w:jc w:val="both"/>
            </w:pPr>
            <w:r w:rsidRPr="008452E2">
              <w:rPr>
                <w:bCs/>
                <w:iCs/>
              </w:rPr>
              <w:t xml:space="preserve">3. </w:t>
            </w:r>
            <w:r w:rsidRPr="008452E2">
              <w:t>Снижение уровня подростковой преступности</w:t>
            </w:r>
            <w:r w:rsidRPr="008452E2">
              <w:rPr>
                <w:iCs/>
              </w:rPr>
              <w:t>.</w:t>
            </w:r>
            <w:r w:rsidRPr="008452E2">
              <w:t xml:space="preserve"> Предупреждение безнадзорности, беспризорности, правонарушений и антиобщественных действий несовершеннолетних;</w:t>
            </w:r>
          </w:p>
        </w:tc>
      </w:tr>
      <w:tr w:rsidR="00194727" w:rsidRPr="008452E2" w:rsidTr="00773D33">
        <w:trPr>
          <w:trHeight w:val="431"/>
        </w:trPr>
        <w:tc>
          <w:tcPr>
            <w:tcW w:w="1908" w:type="dxa"/>
            <w:vMerge/>
          </w:tcPr>
          <w:p w:rsidR="00194727" w:rsidRPr="008452E2" w:rsidRDefault="00194727" w:rsidP="00773D3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084" w:type="dxa"/>
          </w:tcPr>
          <w:p w:rsidR="00194727" w:rsidRPr="008452E2" w:rsidRDefault="00194727" w:rsidP="00773D33">
            <w:pPr>
              <w:spacing w:line="228" w:lineRule="auto"/>
              <w:jc w:val="both"/>
              <w:rPr>
                <w:bCs/>
                <w:iCs/>
              </w:rPr>
            </w:pPr>
            <w:r w:rsidRPr="008452E2">
              <w:t>4. Устранение причин и условий, способствующих безнадзорности и правонарушениям несовершеннолетних</w:t>
            </w:r>
          </w:p>
        </w:tc>
      </w:tr>
      <w:tr w:rsidR="00194727" w:rsidRPr="008452E2" w:rsidTr="00773D33">
        <w:trPr>
          <w:trHeight w:val="657"/>
        </w:trPr>
        <w:tc>
          <w:tcPr>
            <w:tcW w:w="1908" w:type="dxa"/>
          </w:tcPr>
          <w:p w:rsidR="00194727" w:rsidRPr="008452E2" w:rsidRDefault="00194727" w:rsidP="00773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2E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3084" w:type="dxa"/>
          </w:tcPr>
          <w:p w:rsidR="00194727" w:rsidRPr="008452E2" w:rsidRDefault="00194727" w:rsidP="00773D33">
            <w:pPr>
              <w:spacing w:line="228" w:lineRule="auto"/>
              <w:jc w:val="both"/>
            </w:pPr>
            <w:r w:rsidRPr="008452E2">
              <w:t>Стабилизация и снижение количества преступлений и правонарушений, совершенных несовершеннолетними и в отношении детей и подростков.</w:t>
            </w:r>
          </w:p>
        </w:tc>
      </w:tr>
    </w:tbl>
    <w:p w:rsidR="00194727" w:rsidRPr="008452E2" w:rsidRDefault="00194727" w:rsidP="00194727">
      <w:pPr>
        <w:pStyle w:val="a7"/>
        <w:jc w:val="left"/>
        <w:rPr>
          <w:b w:val="0"/>
          <w:i w:val="0"/>
          <w:szCs w:val="22"/>
        </w:rPr>
      </w:pPr>
      <w:r w:rsidRPr="008452E2">
        <w:rPr>
          <w:b w:val="0"/>
          <w:i w:val="0"/>
          <w:szCs w:val="22"/>
        </w:rPr>
        <w:lastRenderedPageBreak/>
        <w:t>ПРИМЕЧАНИЯ:</w:t>
      </w:r>
    </w:p>
    <w:p w:rsidR="00194727" w:rsidRPr="008452E2" w:rsidRDefault="00194727" w:rsidP="00194727">
      <w:pPr>
        <w:numPr>
          <w:ilvl w:val="0"/>
          <w:numId w:val="1"/>
        </w:numPr>
        <w:tabs>
          <w:tab w:val="num" w:pos="34"/>
        </w:tabs>
        <w:autoSpaceDE w:val="0"/>
        <w:autoSpaceDN w:val="0"/>
        <w:adjustRightInd w:val="0"/>
        <w:ind w:left="318" w:hanging="284"/>
        <w:jc w:val="both"/>
        <w:rPr>
          <w:rFonts w:eastAsiaTheme="minorHAnsi"/>
          <w:sz w:val="22"/>
          <w:szCs w:val="22"/>
        </w:rPr>
      </w:pPr>
      <w:r w:rsidRPr="008452E2">
        <w:rPr>
          <w:sz w:val="22"/>
          <w:szCs w:val="22"/>
        </w:rPr>
        <w:t xml:space="preserve">В даты планируемых заседаний  в связи с объективными обстоятельствами могут быть внесены изменения.  </w:t>
      </w:r>
    </w:p>
    <w:p w:rsidR="00194727" w:rsidRPr="008452E2" w:rsidRDefault="00194727" w:rsidP="00194727">
      <w:pPr>
        <w:numPr>
          <w:ilvl w:val="0"/>
          <w:numId w:val="1"/>
        </w:numPr>
        <w:tabs>
          <w:tab w:val="num" w:pos="34"/>
        </w:tabs>
        <w:autoSpaceDE w:val="0"/>
        <w:autoSpaceDN w:val="0"/>
        <w:adjustRightInd w:val="0"/>
        <w:ind w:left="318" w:hanging="284"/>
        <w:jc w:val="both"/>
        <w:rPr>
          <w:rFonts w:eastAsiaTheme="minorHAnsi"/>
          <w:sz w:val="22"/>
          <w:szCs w:val="22"/>
        </w:rPr>
      </w:pPr>
      <w:r w:rsidRPr="008452E2">
        <w:rPr>
          <w:bCs/>
          <w:iCs/>
          <w:sz w:val="22"/>
          <w:szCs w:val="22"/>
        </w:rPr>
        <w:t>План подлежит корректировке в связи с объективными обстоятельствами, также тематика вопросов, подлежащих к рассмотрению, может быть изменена и (или) дополнена более актуальными.</w:t>
      </w:r>
    </w:p>
    <w:p w:rsidR="00194727" w:rsidRPr="008452E2" w:rsidRDefault="00194727" w:rsidP="00194727">
      <w:pPr>
        <w:numPr>
          <w:ilvl w:val="0"/>
          <w:numId w:val="1"/>
        </w:numPr>
        <w:tabs>
          <w:tab w:val="num" w:pos="34"/>
        </w:tabs>
        <w:autoSpaceDE w:val="0"/>
        <w:autoSpaceDN w:val="0"/>
        <w:adjustRightInd w:val="0"/>
        <w:ind w:left="318" w:hanging="284"/>
        <w:jc w:val="both"/>
        <w:rPr>
          <w:rFonts w:eastAsiaTheme="minorHAnsi"/>
          <w:sz w:val="22"/>
          <w:szCs w:val="22"/>
        </w:rPr>
      </w:pPr>
      <w:r w:rsidRPr="008452E2">
        <w:rPr>
          <w:bCs/>
          <w:iCs/>
          <w:sz w:val="22"/>
          <w:szCs w:val="22"/>
        </w:rPr>
        <w:t>Выездные и внеплановые заседания комиссии проводятся по мере необходимости.</w:t>
      </w:r>
    </w:p>
    <w:p w:rsidR="00194727" w:rsidRPr="008452E2" w:rsidRDefault="00194727" w:rsidP="00194727">
      <w:pPr>
        <w:numPr>
          <w:ilvl w:val="0"/>
          <w:numId w:val="1"/>
        </w:numPr>
        <w:tabs>
          <w:tab w:val="num" w:pos="34"/>
        </w:tabs>
        <w:autoSpaceDE w:val="0"/>
        <w:autoSpaceDN w:val="0"/>
        <w:adjustRightInd w:val="0"/>
        <w:ind w:left="318" w:hanging="284"/>
        <w:jc w:val="both"/>
        <w:rPr>
          <w:rFonts w:eastAsiaTheme="minorHAnsi"/>
          <w:sz w:val="22"/>
          <w:szCs w:val="22"/>
        </w:rPr>
      </w:pPr>
      <w:r w:rsidRPr="008452E2">
        <w:rPr>
          <w:rFonts w:eastAsiaTheme="minorHAnsi"/>
          <w:sz w:val="22"/>
          <w:szCs w:val="22"/>
          <w:lang w:eastAsia="en-US"/>
        </w:rPr>
        <w:t xml:space="preserve">Информационные материалы по вопросам, включенным в повестку заседания комиссии, представляются в комиссию органами (организациями, учреждениями), должностными лицами, членами комиссии, ответственными за их подготовку, в соответствии с планом работы комиссии не </w:t>
      </w:r>
      <w:proofErr w:type="gramStart"/>
      <w:r w:rsidRPr="008452E2">
        <w:rPr>
          <w:rFonts w:eastAsiaTheme="minorHAnsi"/>
          <w:sz w:val="22"/>
          <w:szCs w:val="22"/>
          <w:lang w:eastAsia="en-US"/>
        </w:rPr>
        <w:t>позднее</w:t>
      </w:r>
      <w:proofErr w:type="gramEnd"/>
      <w:r w:rsidRPr="008452E2">
        <w:rPr>
          <w:rFonts w:eastAsiaTheme="minorHAnsi"/>
          <w:sz w:val="22"/>
          <w:szCs w:val="22"/>
          <w:lang w:eastAsia="en-US"/>
        </w:rPr>
        <w:t xml:space="preserve"> чем за 10 дней до дня проведения заседания и включают в себя:</w:t>
      </w:r>
      <w:r w:rsidRPr="008452E2">
        <w:rPr>
          <w:rFonts w:eastAsiaTheme="minorHAnsi"/>
          <w:sz w:val="22"/>
          <w:szCs w:val="22"/>
        </w:rPr>
        <w:t xml:space="preserve"> </w:t>
      </w:r>
    </w:p>
    <w:p w:rsidR="00194727" w:rsidRPr="008452E2" w:rsidRDefault="00194727" w:rsidP="00194727">
      <w:pPr>
        <w:tabs>
          <w:tab w:val="num" w:pos="34"/>
        </w:tabs>
        <w:autoSpaceDE w:val="0"/>
        <w:autoSpaceDN w:val="0"/>
        <w:adjustRightInd w:val="0"/>
        <w:ind w:left="318" w:hanging="284"/>
        <w:jc w:val="both"/>
        <w:rPr>
          <w:rFonts w:eastAsiaTheme="minorHAnsi"/>
          <w:sz w:val="22"/>
          <w:szCs w:val="22"/>
        </w:rPr>
      </w:pPr>
      <w:r w:rsidRPr="008452E2">
        <w:rPr>
          <w:rFonts w:eastAsiaTheme="minorHAnsi"/>
          <w:sz w:val="22"/>
          <w:szCs w:val="22"/>
        </w:rPr>
        <w:t xml:space="preserve">а) справочно-аналитическую информацию по вопросу, вынесенному на рассмотрение; </w:t>
      </w:r>
    </w:p>
    <w:p w:rsidR="00194727" w:rsidRPr="008452E2" w:rsidRDefault="00194727" w:rsidP="00194727">
      <w:pPr>
        <w:tabs>
          <w:tab w:val="num" w:pos="34"/>
        </w:tabs>
        <w:autoSpaceDE w:val="0"/>
        <w:autoSpaceDN w:val="0"/>
        <w:adjustRightInd w:val="0"/>
        <w:ind w:left="318" w:hanging="284"/>
        <w:jc w:val="both"/>
        <w:rPr>
          <w:rFonts w:eastAsiaTheme="minorHAnsi"/>
          <w:sz w:val="22"/>
          <w:szCs w:val="22"/>
        </w:rPr>
      </w:pPr>
      <w:r w:rsidRPr="008452E2">
        <w:rPr>
          <w:rFonts w:eastAsiaTheme="minorHAnsi"/>
          <w:sz w:val="22"/>
          <w:szCs w:val="22"/>
        </w:rPr>
        <w:t>б) предложения в проект постановления комиссии по рассматриваемому вопросу;</w:t>
      </w:r>
    </w:p>
    <w:p w:rsidR="00194727" w:rsidRPr="008452E2" w:rsidRDefault="00194727" w:rsidP="00194727">
      <w:pPr>
        <w:tabs>
          <w:tab w:val="num" w:pos="34"/>
        </w:tabs>
        <w:autoSpaceDE w:val="0"/>
        <w:autoSpaceDN w:val="0"/>
        <w:adjustRightInd w:val="0"/>
        <w:ind w:left="318" w:hanging="284"/>
        <w:jc w:val="both"/>
        <w:rPr>
          <w:rFonts w:eastAsiaTheme="minorHAnsi"/>
          <w:sz w:val="22"/>
          <w:szCs w:val="22"/>
        </w:rPr>
      </w:pPr>
      <w:r w:rsidRPr="008452E2">
        <w:rPr>
          <w:rFonts w:eastAsiaTheme="minorHAnsi"/>
          <w:sz w:val="22"/>
          <w:szCs w:val="22"/>
        </w:rPr>
        <w:t>в) особые мнения по представленному проекту постановления комиссии, если таковые имеются;</w:t>
      </w:r>
    </w:p>
    <w:p w:rsidR="00194727" w:rsidRPr="008452E2" w:rsidRDefault="00194727" w:rsidP="00194727">
      <w:pPr>
        <w:tabs>
          <w:tab w:val="num" w:pos="34"/>
        </w:tabs>
        <w:autoSpaceDE w:val="0"/>
        <w:autoSpaceDN w:val="0"/>
        <w:adjustRightInd w:val="0"/>
        <w:ind w:left="318" w:hanging="284"/>
        <w:jc w:val="both"/>
        <w:rPr>
          <w:rFonts w:eastAsiaTheme="minorHAnsi"/>
          <w:sz w:val="22"/>
          <w:szCs w:val="22"/>
        </w:rPr>
      </w:pPr>
      <w:r w:rsidRPr="008452E2">
        <w:rPr>
          <w:rFonts w:eastAsiaTheme="minorHAnsi"/>
          <w:sz w:val="22"/>
          <w:szCs w:val="22"/>
        </w:rPr>
        <w:t xml:space="preserve">г) материалы согласования проекта постановления комиссии с заинтересованными органами и учреждениями системы профилактики, иными государственными органами и органами местного самоуправления; </w:t>
      </w:r>
    </w:p>
    <w:p w:rsidR="00194727" w:rsidRPr="008452E2" w:rsidRDefault="00194727" w:rsidP="00194727">
      <w:pPr>
        <w:tabs>
          <w:tab w:val="num" w:pos="34"/>
        </w:tabs>
        <w:autoSpaceDE w:val="0"/>
        <w:autoSpaceDN w:val="0"/>
        <w:adjustRightInd w:val="0"/>
        <w:ind w:left="318" w:hanging="284"/>
        <w:jc w:val="both"/>
        <w:rPr>
          <w:rFonts w:eastAsiaTheme="minorHAnsi"/>
          <w:sz w:val="22"/>
          <w:szCs w:val="22"/>
        </w:rPr>
      </w:pPr>
      <w:proofErr w:type="spellStart"/>
      <w:r w:rsidRPr="008452E2">
        <w:rPr>
          <w:rFonts w:eastAsiaTheme="minorHAnsi"/>
          <w:sz w:val="22"/>
          <w:szCs w:val="22"/>
        </w:rPr>
        <w:t>д</w:t>
      </w:r>
      <w:proofErr w:type="spellEnd"/>
      <w:r w:rsidRPr="008452E2">
        <w:rPr>
          <w:rFonts w:eastAsiaTheme="minorHAnsi"/>
          <w:sz w:val="22"/>
          <w:szCs w:val="22"/>
        </w:rPr>
        <w:t>) иные сведения, необходимые для рассмотрения вопроса.</w:t>
      </w:r>
    </w:p>
    <w:p w:rsidR="00194727" w:rsidRPr="008452E2" w:rsidRDefault="00194727" w:rsidP="00194727">
      <w:pPr>
        <w:jc w:val="both"/>
        <w:rPr>
          <w:sz w:val="28"/>
          <w:szCs w:val="28"/>
        </w:rPr>
      </w:pPr>
      <w:r w:rsidRPr="008452E2">
        <w:rPr>
          <w:sz w:val="28"/>
          <w:szCs w:val="28"/>
        </w:rPr>
        <w:t>РАСШИФРОВКА СОКРАЩЕНИЙ:</w:t>
      </w:r>
    </w:p>
    <w:p w:rsidR="00194727" w:rsidRPr="008452E2" w:rsidRDefault="00194727" w:rsidP="00194727">
      <w:pPr>
        <w:jc w:val="both"/>
        <w:rPr>
          <w:sz w:val="22"/>
          <w:szCs w:val="22"/>
        </w:rPr>
      </w:pPr>
      <w:r w:rsidRPr="008452E2">
        <w:rPr>
          <w:sz w:val="22"/>
          <w:szCs w:val="22"/>
        </w:rPr>
        <w:t xml:space="preserve">МКДН и ЗП – муниципальная комиссия по делам несовершеннолетних и защите их прав администрации </w:t>
      </w:r>
      <w:proofErr w:type="spellStart"/>
      <w:r w:rsidRPr="008452E2">
        <w:rPr>
          <w:sz w:val="22"/>
          <w:szCs w:val="22"/>
        </w:rPr>
        <w:t>Устьянского</w:t>
      </w:r>
      <w:proofErr w:type="spellEnd"/>
      <w:r w:rsidRPr="008452E2">
        <w:rPr>
          <w:sz w:val="22"/>
          <w:szCs w:val="22"/>
        </w:rPr>
        <w:t xml:space="preserve"> муниципального района Архангельской области</w:t>
      </w:r>
    </w:p>
    <w:p w:rsidR="00194727" w:rsidRPr="008452E2" w:rsidRDefault="00194727" w:rsidP="00194727">
      <w:pPr>
        <w:jc w:val="both"/>
        <w:rPr>
          <w:sz w:val="22"/>
          <w:szCs w:val="22"/>
        </w:rPr>
      </w:pPr>
      <w:r w:rsidRPr="008452E2">
        <w:rPr>
          <w:sz w:val="22"/>
          <w:szCs w:val="22"/>
        </w:rPr>
        <w:t>ПДН ОМВД России по Устьянскому району – подразделение по делам несовершеннолетних органов внутренних дел России по Устьянскому району</w:t>
      </w:r>
    </w:p>
    <w:p w:rsidR="00194727" w:rsidRPr="008452E2" w:rsidRDefault="00194727" w:rsidP="00194727">
      <w:pPr>
        <w:jc w:val="both"/>
        <w:rPr>
          <w:sz w:val="22"/>
          <w:szCs w:val="22"/>
        </w:rPr>
      </w:pPr>
      <w:r w:rsidRPr="008452E2">
        <w:rPr>
          <w:sz w:val="22"/>
          <w:szCs w:val="22"/>
        </w:rPr>
        <w:t>ГБУЗ АО «</w:t>
      </w:r>
      <w:proofErr w:type="spellStart"/>
      <w:r w:rsidRPr="008452E2">
        <w:rPr>
          <w:sz w:val="22"/>
          <w:szCs w:val="22"/>
        </w:rPr>
        <w:t>Устьянская</w:t>
      </w:r>
      <w:proofErr w:type="spellEnd"/>
      <w:r w:rsidRPr="008452E2">
        <w:rPr>
          <w:sz w:val="22"/>
          <w:szCs w:val="22"/>
        </w:rPr>
        <w:t xml:space="preserve"> ЦРБ» - Государственное бюджетное учреждение здравоохранения  Архангельской области «</w:t>
      </w:r>
      <w:proofErr w:type="spellStart"/>
      <w:r w:rsidRPr="008452E2">
        <w:rPr>
          <w:sz w:val="22"/>
          <w:szCs w:val="22"/>
        </w:rPr>
        <w:t>Устьянская</w:t>
      </w:r>
      <w:proofErr w:type="spellEnd"/>
      <w:r w:rsidRPr="008452E2">
        <w:rPr>
          <w:sz w:val="22"/>
          <w:szCs w:val="22"/>
        </w:rPr>
        <w:t xml:space="preserve"> центральная районная больница»</w:t>
      </w:r>
    </w:p>
    <w:p w:rsidR="00194727" w:rsidRPr="008452E2" w:rsidRDefault="00194727" w:rsidP="00194727">
      <w:pPr>
        <w:jc w:val="both"/>
        <w:rPr>
          <w:sz w:val="22"/>
          <w:szCs w:val="22"/>
        </w:rPr>
      </w:pPr>
      <w:r w:rsidRPr="008452E2">
        <w:rPr>
          <w:sz w:val="22"/>
          <w:szCs w:val="22"/>
        </w:rPr>
        <w:t>ГБСУ АО «Устьянский СРЦН» - Государственное бюджетное социальное учреждение Архангельской области «Устьянский социально-реабилитационный центр для несовершеннолетних»</w:t>
      </w:r>
    </w:p>
    <w:p w:rsidR="00194727" w:rsidRPr="008452E2" w:rsidRDefault="00194727" w:rsidP="00194727">
      <w:pPr>
        <w:jc w:val="both"/>
        <w:rPr>
          <w:bCs/>
          <w:sz w:val="22"/>
          <w:szCs w:val="22"/>
        </w:rPr>
      </w:pPr>
      <w:r w:rsidRPr="008452E2">
        <w:rPr>
          <w:sz w:val="22"/>
          <w:szCs w:val="22"/>
        </w:rPr>
        <w:t>филиал УФСИН</w:t>
      </w:r>
      <w:r w:rsidRPr="008452E2">
        <w:rPr>
          <w:bCs/>
          <w:sz w:val="22"/>
          <w:szCs w:val="22"/>
        </w:rPr>
        <w:t xml:space="preserve"> - филиал по Устьянскому району ФКУ УИИ ФСИН России по Архангельской области</w:t>
      </w:r>
    </w:p>
    <w:p w:rsidR="00194727" w:rsidRPr="008452E2" w:rsidRDefault="00194727" w:rsidP="00194727">
      <w:pPr>
        <w:jc w:val="both"/>
        <w:rPr>
          <w:bCs/>
          <w:sz w:val="22"/>
          <w:szCs w:val="22"/>
        </w:rPr>
      </w:pPr>
      <w:r w:rsidRPr="008452E2">
        <w:rPr>
          <w:bCs/>
          <w:sz w:val="22"/>
          <w:szCs w:val="22"/>
        </w:rPr>
        <w:t>ГАПОУ АО «УИТ» - Государственное автономное профессиональное образовательное учреждение Архангельской области» «Устьянский индустриальный техникум»</w:t>
      </w:r>
    </w:p>
    <w:p w:rsidR="00194727" w:rsidRPr="008452E2" w:rsidRDefault="00194727" w:rsidP="00194727">
      <w:pPr>
        <w:jc w:val="both"/>
        <w:rPr>
          <w:sz w:val="22"/>
          <w:szCs w:val="22"/>
        </w:rPr>
      </w:pPr>
      <w:r w:rsidRPr="008452E2">
        <w:rPr>
          <w:sz w:val="22"/>
          <w:szCs w:val="22"/>
        </w:rPr>
        <w:t>УО – Управление образования</w:t>
      </w:r>
    </w:p>
    <w:p w:rsidR="00194727" w:rsidRPr="008452E2" w:rsidRDefault="00194727" w:rsidP="00194727">
      <w:pPr>
        <w:jc w:val="both"/>
        <w:rPr>
          <w:sz w:val="22"/>
          <w:szCs w:val="22"/>
        </w:rPr>
      </w:pPr>
      <w:proofErr w:type="spellStart"/>
      <w:r w:rsidRPr="008452E2">
        <w:rPr>
          <w:sz w:val="22"/>
          <w:szCs w:val="22"/>
        </w:rPr>
        <w:t>УКиТ</w:t>
      </w:r>
      <w:proofErr w:type="spellEnd"/>
      <w:r w:rsidRPr="008452E2">
        <w:rPr>
          <w:sz w:val="22"/>
          <w:szCs w:val="22"/>
        </w:rPr>
        <w:t xml:space="preserve"> – Управление культуры и туризма  </w:t>
      </w:r>
    </w:p>
    <w:p w:rsidR="00194727" w:rsidRPr="008452E2" w:rsidRDefault="00194727" w:rsidP="00194727">
      <w:pPr>
        <w:jc w:val="both"/>
        <w:rPr>
          <w:sz w:val="22"/>
          <w:szCs w:val="22"/>
        </w:rPr>
      </w:pPr>
      <w:proofErr w:type="spellStart"/>
      <w:r w:rsidRPr="008452E2">
        <w:rPr>
          <w:sz w:val="22"/>
          <w:szCs w:val="22"/>
        </w:rPr>
        <w:t>ОиП</w:t>
      </w:r>
      <w:proofErr w:type="spellEnd"/>
      <w:r w:rsidRPr="008452E2">
        <w:rPr>
          <w:sz w:val="22"/>
          <w:szCs w:val="22"/>
        </w:rPr>
        <w:t xml:space="preserve">, </w:t>
      </w:r>
      <w:proofErr w:type="spellStart"/>
      <w:r w:rsidRPr="008452E2">
        <w:rPr>
          <w:sz w:val="22"/>
          <w:szCs w:val="22"/>
        </w:rPr>
        <w:t>ООиП</w:t>
      </w:r>
      <w:proofErr w:type="spellEnd"/>
      <w:r w:rsidRPr="008452E2">
        <w:rPr>
          <w:sz w:val="22"/>
          <w:szCs w:val="22"/>
        </w:rPr>
        <w:t xml:space="preserve"> – орган опеки и попечительства</w:t>
      </w:r>
    </w:p>
    <w:p w:rsidR="00194727" w:rsidRPr="008452E2" w:rsidRDefault="00194727" w:rsidP="00194727">
      <w:pPr>
        <w:jc w:val="both"/>
        <w:rPr>
          <w:sz w:val="22"/>
          <w:szCs w:val="22"/>
        </w:rPr>
      </w:pPr>
      <w:r w:rsidRPr="008452E2">
        <w:rPr>
          <w:sz w:val="22"/>
          <w:szCs w:val="22"/>
        </w:rPr>
        <w:t>ЦЗН – ГКУ АО «Архангельский областной центр занятости населения» «Отделение занятости населения по Устьянскому району»</w:t>
      </w:r>
    </w:p>
    <w:p w:rsidR="00194727" w:rsidRPr="008452E2" w:rsidRDefault="00194727" w:rsidP="00194727">
      <w:pPr>
        <w:jc w:val="both"/>
        <w:rPr>
          <w:sz w:val="22"/>
          <w:szCs w:val="22"/>
        </w:rPr>
      </w:pPr>
      <w:r w:rsidRPr="008452E2">
        <w:rPr>
          <w:sz w:val="22"/>
          <w:szCs w:val="22"/>
        </w:rPr>
        <w:t>ОСЗН - ГКУ АО «Архангельский областной центр социальной защиты населения» «Отделение социальной защиты населения по Устьянскому району»</w:t>
      </w:r>
    </w:p>
    <w:p w:rsidR="00194727" w:rsidRPr="008452E2" w:rsidRDefault="00194727" w:rsidP="00194727">
      <w:pPr>
        <w:jc w:val="both"/>
        <w:rPr>
          <w:sz w:val="22"/>
          <w:szCs w:val="22"/>
        </w:rPr>
      </w:pPr>
      <w:r w:rsidRPr="008452E2">
        <w:rPr>
          <w:sz w:val="22"/>
          <w:szCs w:val="22"/>
        </w:rPr>
        <w:t>ОГИБДД – отделение ГИБДД ОМВД России по Устьянскому району</w:t>
      </w:r>
    </w:p>
    <w:p w:rsidR="00194727" w:rsidRPr="008452E2" w:rsidRDefault="00194727" w:rsidP="00194727">
      <w:pPr>
        <w:jc w:val="both"/>
        <w:rPr>
          <w:sz w:val="22"/>
          <w:szCs w:val="22"/>
        </w:rPr>
      </w:pPr>
      <w:r w:rsidRPr="008452E2">
        <w:rPr>
          <w:sz w:val="22"/>
          <w:szCs w:val="22"/>
        </w:rPr>
        <w:t xml:space="preserve">ОНД и </w:t>
      </w:r>
      <w:proofErr w:type="gramStart"/>
      <w:r w:rsidRPr="008452E2">
        <w:rPr>
          <w:sz w:val="22"/>
          <w:szCs w:val="22"/>
        </w:rPr>
        <w:t>ПР</w:t>
      </w:r>
      <w:proofErr w:type="gramEnd"/>
      <w:r w:rsidRPr="008452E2">
        <w:rPr>
          <w:sz w:val="22"/>
          <w:szCs w:val="22"/>
        </w:rPr>
        <w:t xml:space="preserve"> УНД и ПР Главного управления МЧС России по Архангельской области </w:t>
      </w:r>
      <w:proofErr w:type="spellStart"/>
      <w:r w:rsidRPr="008452E2">
        <w:rPr>
          <w:sz w:val="22"/>
          <w:szCs w:val="22"/>
        </w:rPr>
        <w:t>Устьянского</w:t>
      </w:r>
      <w:proofErr w:type="spellEnd"/>
      <w:r w:rsidRPr="008452E2">
        <w:rPr>
          <w:sz w:val="22"/>
          <w:szCs w:val="22"/>
        </w:rPr>
        <w:t xml:space="preserve"> района, </w:t>
      </w:r>
    </w:p>
    <w:p w:rsidR="00194727" w:rsidRPr="008452E2" w:rsidRDefault="00194727" w:rsidP="00194727">
      <w:pPr>
        <w:tabs>
          <w:tab w:val="num" w:pos="329"/>
        </w:tabs>
        <w:autoSpaceDE w:val="0"/>
        <w:autoSpaceDN w:val="0"/>
        <w:adjustRightInd w:val="0"/>
        <w:ind w:left="34"/>
        <w:jc w:val="both"/>
        <w:rPr>
          <w:sz w:val="22"/>
          <w:szCs w:val="22"/>
        </w:rPr>
      </w:pPr>
      <w:r w:rsidRPr="008452E2">
        <w:rPr>
          <w:sz w:val="22"/>
          <w:szCs w:val="22"/>
        </w:rPr>
        <w:t>ОКДН – общественные комиссии по делам несовершеннолетних и защите их прав</w:t>
      </w:r>
    </w:p>
    <w:p w:rsidR="00194727" w:rsidRPr="008452E2" w:rsidRDefault="00194727" w:rsidP="00194727">
      <w:pPr>
        <w:pStyle w:val="a7"/>
        <w:jc w:val="left"/>
        <w:rPr>
          <w:b w:val="0"/>
          <w:i w:val="0"/>
          <w:sz w:val="22"/>
          <w:szCs w:val="22"/>
        </w:rPr>
      </w:pPr>
      <w:r w:rsidRPr="008452E2">
        <w:rPr>
          <w:b w:val="0"/>
          <w:i w:val="0"/>
          <w:sz w:val="22"/>
          <w:szCs w:val="22"/>
        </w:rPr>
        <w:t>ОО – образовательные организации</w:t>
      </w:r>
    </w:p>
    <w:p w:rsidR="00194727" w:rsidRPr="008452E2" w:rsidRDefault="00194727" w:rsidP="00194727">
      <w:pPr>
        <w:pStyle w:val="a7"/>
        <w:jc w:val="left"/>
        <w:rPr>
          <w:b w:val="0"/>
          <w:i w:val="0"/>
          <w:sz w:val="22"/>
          <w:szCs w:val="22"/>
        </w:rPr>
      </w:pPr>
      <w:proofErr w:type="spellStart"/>
      <w:r w:rsidRPr="008452E2">
        <w:rPr>
          <w:b w:val="0"/>
          <w:i w:val="0"/>
          <w:sz w:val="22"/>
          <w:szCs w:val="22"/>
        </w:rPr>
        <w:t>ОСПиМ</w:t>
      </w:r>
      <w:proofErr w:type="spellEnd"/>
      <w:r w:rsidRPr="008452E2">
        <w:rPr>
          <w:b w:val="0"/>
          <w:i w:val="0"/>
          <w:sz w:val="22"/>
          <w:szCs w:val="22"/>
        </w:rPr>
        <w:t xml:space="preserve"> – отдел спорта и молодежи</w:t>
      </w:r>
    </w:p>
    <w:tbl>
      <w:tblPr>
        <w:tblW w:w="15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9073"/>
        <w:gridCol w:w="1755"/>
        <w:gridCol w:w="1363"/>
        <w:gridCol w:w="116"/>
        <w:gridCol w:w="2575"/>
      </w:tblGrid>
      <w:tr w:rsidR="00194727" w:rsidRPr="008452E2" w:rsidTr="00773D33">
        <w:tc>
          <w:tcPr>
            <w:tcW w:w="900" w:type="dxa"/>
          </w:tcPr>
          <w:p w:rsidR="00194727" w:rsidRPr="008452E2" w:rsidRDefault="00194727" w:rsidP="00773D33">
            <w:pPr>
              <w:jc w:val="center"/>
              <w:rPr>
                <w:bCs/>
                <w:iCs/>
              </w:rPr>
            </w:pPr>
          </w:p>
          <w:p w:rsidR="00194727" w:rsidRPr="008452E2" w:rsidRDefault="00194727" w:rsidP="00773D33">
            <w:pPr>
              <w:jc w:val="center"/>
              <w:rPr>
                <w:bCs/>
                <w:iCs/>
              </w:rPr>
            </w:pPr>
            <w:r w:rsidRPr="008452E2">
              <w:rPr>
                <w:bCs/>
                <w:iCs/>
              </w:rPr>
              <w:t xml:space="preserve">№ </w:t>
            </w:r>
            <w:proofErr w:type="spellStart"/>
            <w:proofErr w:type="gramStart"/>
            <w:r w:rsidRPr="008452E2">
              <w:rPr>
                <w:bCs/>
                <w:iCs/>
              </w:rPr>
              <w:t>п</w:t>
            </w:r>
            <w:proofErr w:type="spellEnd"/>
            <w:proofErr w:type="gramEnd"/>
            <w:r w:rsidRPr="008452E2">
              <w:rPr>
                <w:bCs/>
                <w:iCs/>
              </w:rPr>
              <w:t>/</w:t>
            </w:r>
            <w:proofErr w:type="spellStart"/>
            <w:r w:rsidRPr="008452E2">
              <w:rPr>
                <w:bCs/>
                <w:iCs/>
              </w:rPr>
              <w:t>п</w:t>
            </w:r>
            <w:proofErr w:type="spellEnd"/>
          </w:p>
        </w:tc>
        <w:tc>
          <w:tcPr>
            <w:tcW w:w="10828" w:type="dxa"/>
            <w:gridSpan w:val="2"/>
          </w:tcPr>
          <w:p w:rsidR="00194727" w:rsidRPr="008452E2" w:rsidRDefault="00194727" w:rsidP="00773D33">
            <w:pPr>
              <w:pStyle w:val="1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8452E2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79" w:type="dxa"/>
            <w:gridSpan w:val="2"/>
          </w:tcPr>
          <w:p w:rsidR="00194727" w:rsidRPr="008452E2" w:rsidRDefault="00194727" w:rsidP="00773D33">
            <w:pPr>
              <w:jc w:val="center"/>
              <w:rPr>
                <w:bCs/>
                <w:iCs/>
              </w:rPr>
            </w:pPr>
          </w:p>
          <w:p w:rsidR="00194727" w:rsidRPr="008452E2" w:rsidRDefault="00194727" w:rsidP="00773D33">
            <w:pPr>
              <w:jc w:val="center"/>
              <w:rPr>
                <w:bCs/>
                <w:iCs/>
              </w:rPr>
            </w:pPr>
            <w:r w:rsidRPr="008452E2">
              <w:rPr>
                <w:bCs/>
                <w:iCs/>
              </w:rPr>
              <w:t>Сроки</w:t>
            </w:r>
          </w:p>
        </w:tc>
        <w:tc>
          <w:tcPr>
            <w:tcW w:w="2575" w:type="dxa"/>
          </w:tcPr>
          <w:p w:rsidR="00194727" w:rsidRPr="008452E2" w:rsidRDefault="00194727" w:rsidP="00773D33">
            <w:pPr>
              <w:jc w:val="center"/>
              <w:rPr>
                <w:bCs/>
                <w:iCs/>
              </w:rPr>
            </w:pPr>
          </w:p>
          <w:p w:rsidR="00194727" w:rsidRPr="008452E2" w:rsidRDefault="00194727" w:rsidP="00773D33">
            <w:pPr>
              <w:jc w:val="center"/>
              <w:rPr>
                <w:bCs/>
                <w:iCs/>
              </w:rPr>
            </w:pPr>
            <w:r w:rsidRPr="008452E2">
              <w:rPr>
                <w:bCs/>
                <w:iCs/>
              </w:rPr>
              <w:t>Ответственные</w:t>
            </w:r>
          </w:p>
        </w:tc>
      </w:tr>
      <w:tr w:rsidR="00194727" w:rsidRPr="008452E2" w:rsidTr="00773D33">
        <w:trPr>
          <w:cantSplit/>
          <w:trHeight w:val="417"/>
        </w:trPr>
        <w:tc>
          <w:tcPr>
            <w:tcW w:w="15782" w:type="dxa"/>
            <w:gridSpan w:val="6"/>
          </w:tcPr>
          <w:p w:rsidR="00194727" w:rsidRPr="008452E2" w:rsidRDefault="00194727" w:rsidP="00773D33">
            <w:pPr>
              <w:jc w:val="center"/>
            </w:pPr>
          </w:p>
          <w:p w:rsidR="00194727" w:rsidRPr="008452E2" w:rsidRDefault="00194727" w:rsidP="00773D33">
            <w:pPr>
              <w:jc w:val="center"/>
              <w:rPr>
                <w:b/>
              </w:rPr>
            </w:pPr>
            <w:r w:rsidRPr="008452E2">
              <w:rPr>
                <w:b/>
              </w:rPr>
              <w:t>Раздел 1. Вопросы для рассмотрения на заседаниях комиссии</w:t>
            </w:r>
          </w:p>
        </w:tc>
      </w:tr>
      <w:tr w:rsidR="00194727" w:rsidRPr="008452E2" w:rsidTr="00773D33">
        <w:trPr>
          <w:trHeight w:val="1914"/>
        </w:trPr>
        <w:tc>
          <w:tcPr>
            <w:tcW w:w="900" w:type="dxa"/>
          </w:tcPr>
          <w:p w:rsidR="00194727" w:rsidRPr="008452E2" w:rsidRDefault="00194727" w:rsidP="00773D33">
            <w:pPr>
              <w:jc w:val="center"/>
            </w:pPr>
            <w:r w:rsidRPr="008452E2">
              <w:t>1.1.</w:t>
            </w:r>
          </w:p>
        </w:tc>
        <w:tc>
          <w:tcPr>
            <w:tcW w:w="10828" w:type="dxa"/>
            <w:gridSpan w:val="2"/>
          </w:tcPr>
          <w:p w:rsidR="00194727" w:rsidRPr="008452E2" w:rsidRDefault="00194727" w:rsidP="00773D33">
            <w:pPr>
              <w:jc w:val="both"/>
            </w:pPr>
            <w:r w:rsidRPr="008452E2">
              <w:t xml:space="preserve">О состоянии преступности и правонарушений несовершеннолетних за 2021 год и эффективности мер, принятых по выявлению, предупреждению, пресечению и раскрытию преступлений, совершенных несовершеннолетними. </w:t>
            </w:r>
          </w:p>
          <w:p w:rsidR="00194727" w:rsidRPr="008452E2" w:rsidRDefault="00194727" w:rsidP="00773D33">
            <w:pPr>
              <w:jc w:val="both"/>
            </w:pPr>
            <w:r w:rsidRPr="008452E2">
              <w:t xml:space="preserve">Основные задачи и направления межведомственной работы по профилактике безнадзорности </w:t>
            </w:r>
            <w:r w:rsidRPr="008452E2">
              <w:br/>
              <w:t>и правонарушений несовершеннолетних на 2022 год</w:t>
            </w:r>
          </w:p>
          <w:p w:rsidR="00194727" w:rsidRPr="008452E2" w:rsidRDefault="00194727" w:rsidP="00773D33">
            <w:pPr>
              <w:jc w:val="both"/>
            </w:pPr>
            <w:r w:rsidRPr="008452E2">
              <w:t xml:space="preserve"> </w:t>
            </w:r>
          </w:p>
        </w:tc>
        <w:tc>
          <w:tcPr>
            <w:tcW w:w="1479" w:type="dxa"/>
            <w:gridSpan w:val="2"/>
            <w:vMerge w:val="restart"/>
          </w:tcPr>
          <w:p w:rsidR="00194727" w:rsidRPr="008452E2" w:rsidRDefault="00194727" w:rsidP="00773D33">
            <w:pPr>
              <w:jc w:val="center"/>
            </w:pPr>
            <w:r w:rsidRPr="008452E2">
              <w:t xml:space="preserve">Январь </w:t>
            </w:r>
          </w:p>
        </w:tc>
        <w:tc>
          <w:tcPr>
            <w:tcW w:w="2575" w:type="dxa"/>
          </w:tcPr>
          <w:p w:rsidR="00194727" w:rsidRPr="008452E2" w:rsidRDefault="00194727" w:rsidP="00773D33">
            <w:pPr>
              <w:jc w:val="center"/>
            </w:pPr>
            <w:r w:rsidRPr="008452E2">
              <w:t xml:space="preserve"> ОМВД России по Устьянскому району, УО, </w:t>
            </w:r>
            <w:proofErr w:type="spellStart"/>
            <w:r w:rsidRPr="008452E2">
              <w:t>ООиП</w:t>
            </w:r>
            <w:proofErr w:type="spellEnd"/>
            <w:r w:rsidRPr="008452E2">
              <w:t xml:space="preserve">, </w:t>
            </w:r>
            <w:proofErr w:type="spellStart"/>
            <w:r w:rsidRPr="008452E2">
              <w:t>УКиТ</w:t>
            </w:r>
            <w:proofErr w:type="spellEnd"/>
            <w:r w:rsidRPr="008452E2">
              <w:t xml:space="preserve">, </w:t>
            </w:r>
            <w:proofErr w:type="spellStart"/>
            <w:r w:rsidRPr="008452E2">
              <w:t>ОСиМ</w:t>
            </w:r>
            <w:proofErr w:type="spellEnd"/>
            <w:r w:rsidRPr="008452E2">
              <w:t>, УСРЦН, ГБУЗ АО «</w:t>
            </w:r>
            <w:proofErr w:type="spellStart"/>
            <w:r w:rsidRPr="008452E2">
              <w:t>Устьянская</w:t>
            </w:r>
            <w:proofErr w:type="spellEnd"/>
            <w:r w:rsidRPr="008452E2">
              <w:t xml:space="preserve"> ЦРБ», ЦЗН, филиал УФСИН </w:t>
            </w:r>
          </w:p>
        </w:tc>
      </w:tr>
      <w:tr w:rsidR="00194727" w:rsidRPr="008452E2" w:rsidTr="00773D33">
        <w:trPr>
          <w:trHeight w:val="1703"/>
        </w:trPr>
        <w:tc>
          <w:tcPr>
            <w:tcW w:w="900" w:type="dxa"/>
          </w:tcPr>
          <w:p w:rsidR="00194727" w:rsidRPr="008452E2" w:rsidRDefault="00194727" w:rsidP="00773D33">
            <w:pPr>
              <w:jc w:val="center"/>
            </w:pPr>
            <w:r w:rsidRPr="008452E2">
              <w:t>1.2.</w:t>
            </w:r>
          </w:p>
          <w:p w:rsidR="00194727" w:rsidRPr="008452E2" w:rsidRDefault="00194727" w:rsidP="00773D33">
            <w:pPr>
              <w:jc w:val="center"/>
            </w:pPr>
          </w:p>
          <w:p w:rsidR="00194727" w:rsidRPr="008452E2" w:rsidRDefault="00194727" w:rsidP="00773D33">
            <w:pPr>
              <w:jc w:val="center"/>
            </w:pPr>
          </w:p>
        </w:tc>
        <w:tc>
          <w:tcPr>
            <w:tcW w:w="10828" w:type="dxa"/>
            <w:gridSpan w:val="2"/>
          </w:tcPr>
          <w:p w:rsidR="00194727" w:rsidRPr="008452E2" w:rsidRDefault="00194727" w:rsidP="00773D33">
            <w:pPr>
              <w:jc w:val="both"/>
            </w:pPr>
            <w:r w:rsidRPr="008452E2">
              <w:t xml:space="preserve">Об эффективности мер, принимаемых по профилактике самовольных уходов и бродяжничества несовершеннолетних, воспитывающихся в семьях и государственных учреждениях, в т.ч. – о принимаемых мерах по повышению межведомственного взаимодействия по фактам самовольных уходов несовершеннолетних из государственных учреждений, подведомственных министерству образования и науки, а также министерству труда, занятости и социального развития  </w:t>
            </w:r>
          </w:p>
          <w:p w:rsidR="00194727" w:rsidRPr="008452E2" w:rsidRDefault="00194727" w:rsidP="00773D33">
            <w:pPr>
              <w:jc w:val="both"/>
            </w:pPr>
          </w:p>
        </w:tc>
        <w:tc>
          <w:tcPr>
            <w:tcW w:w="1479" w:type="dxa"/>
            <w:gridSpan w:val="2"/>
            <w:vMerge/>
          </w:tcPr>
          <w:p w:rsidR="00194727" w:rsidRPr="008452E2" w:rsidRDefault="00194727" w:rsidP="00773D33">
            <w:pPr>
              <w:jc w:val="center"/>
              <w:rPr>
                <w:iCs/>
              </w:rPr>
            </w:pPr>
          </w:p>
        </w:tc>
        <w:tc>
          <w:tcPr>
            <w:tcW w:w="2575" w:type="dxa"/>
          </w:tcPr>
          <w:p w:rsidR="00194727" w:rsidRPr="008452E2" w:rsidRDefault="00194727" w:rsidP="00773D33">
            <w:pPr>
              <w:jc w:val="center"/>
            </w:pPr>
            <w:r w:rsidRPr="008452E2">
              <w:t xml:space="preserve">ОМВД, ГБУ АО «Октябрьский детский дом», </w:t>
            </w:r>
            <w:proofErr w:type="spellStart"/>
            <w:r w:rsidRPr="008452E2">
              <w:t>ООиП</w:t>
            </w:r>
            <w:proofErr w:type="spellEnd"/>
            <w:r w:rsidRPr="008452E2">
              <w:t xml:space="preserve">, ГБСУ АО «УСРЦН», ГАПОУ АО «УИТ» </w:t>
            </w:r>
          </w:p>
        </w:tc>
      </w:tr>
      <w:tr w:rsidR="00194727" w:rsidRPr="008452E2" w:rsidTr="00773D33">
        <w:trPr>
          <w:trHeight w:val="1204"/>
        </w:trPr>
        <w:tc>
          <w:tcPr>
            <w:tcW w:w="900" w:type="dxa"/>
          </w:tcPr>
          <w:p w:rsidR="00194727" w:rsidRPr="008452E2" w:rsidRDefault="00194727" w:rsidP="00773D33">
            <w:pPr>
              <w:jc w:val="center"/>
            </w:pPr>
            <w:r w:rsidRPr="008452E2">
              <w:t>1.3.</w:t>
            </w:r>
          </w:p>
        </w:tc>
        <w:tc>
          <w:tcPr>
            <w:tcW w:w="10828" w:type="dxa"/>
            <w:gridSpan w:val="2"/>
          </w:tcPr>
          <w:p w:rsidR="00194727" w:rsidRPr="008452E2" w:rsidRDefault="00194727" w:rsidP="00773D33">
            <w:pPr>
              <w:jc w:val="both"/>
            </w:pPr>
            <w:r w:rsidRPr="008452E2">
              <w:t xml:space="preserve">О состоянии работы по профилактике детского дорожно-транспортного травматизма и правонарушений в области дорожного движения, совершенных несовершеннолетними, по итогам 2021 года и мерах, направленных на предупреждение указанных правонарушений, в 2022 году  </w:t>
            </w:r>
          </w:p>
        </w:tc>
        <w:tc>
          <w:tcPr>
            <w:tcW w:w="1479" w:type="dxa"/>
            <w:gridSpan w:val="2"/>
            <w:vMerge/>
          </w:tcPr>
          <w:p w:rsidR="00194727" w:rsidRPr="008452E2" w:rsidRDefault="00194727" w:rsidP="00773D33">
            <w:pPr>
              <w:jc w:val="center"/>
              <w:rPr>
                <w:iCs/>
              </w:rPr>
            </w:pPr>
          </w:p>
        </w:tc>
        <w:tc>
          <w:tcPr>
            <w:tcW w:w="2575" w:type="dxa"/>
          </w:tcPr>
          <w:p w:rsidR="00194727" w:rsidRPr="008452E2" w:rsidRDefault="00194727" w:rsidP="00773D33">
            <w:pPr>
              <w:jc w:val="center"/>
            </w:pPr>
            <w:proofErr w:type="spellStart"/>
            <w:r w:rsidRPr="008452E2">
              <w:t>оГИБДД</w:t>
            </w:r>
            <w:proofErr w:type="spellEnd"/>
            <w:r w:rsidRPr="008452E2">
              <w:t xml:space="preserve"> ОМВД</w:t>
            </w:r>
            <w:r>
              <w:t xml:space="preserve"> России по Устьянскому району</w:t>
            </w:r>
            <w:r w:rsidRPr="008452E2">
              <w:t>, УО, ГБОУ АО «</w:t>
            </w:r>
            <w:proofErr w:type="spellStart"/>
            <w:r w:rsidRPr="008452E2">
              <w:t>Киземская</w:t>
            </w:r>
            <w:proofErr w:type="spellEnd"/>
            <w:r w:rsidRPr="008452E2">
              <w:t xml:space="preserve"> СКОШИ», ГАПОУ АО «УИТ», </w:t>
            </w:r>
            <w:proofErr w:type="spellStart"/>
            <w:r w:rsidRPr="008452E2">
              <w:t>ОСиМ</w:t>
            </w:r>
            <w:proofErr w:type="spellEnd"/>
          </w:p>
        </w:tc>
      </w:tr>
      <w:tr w:rsidR="00194727" w:rsidRPr="008452E2" w:rsidTr="00773D33">
        <w:trPr>
          <w:trHeight w:val="625"/>
        </w:trPr>
        <w:tc>
          <w:tcPr>
            <w:tcW w:w="900" w:type="dxa"/>
          </w:tcPr>
          <w:p w:rsidR="00194727" w:rsidRPr="008452E2" w:rsidRDefault="00194727" w:rsidP="00773D33">
            <w:pPr>
              <w:jc w:val="center"/>
            </w:pPr>
            <w:r w:rsidRPr="008452E2">
              <w:t>1.4.</w:t>
            </w:r>
          </w:p>
          <w:p w:rsidR="00194727" w:rsidRPr="008452E2" w:rsidRDefault="00194727" w:rsidP="00773D33">
            <w:pPr>
              <w:jc w:val="center"/>
            </w:pPr>
          </w:p>
        </w:tc>
        <w:tc>
          <w:tcPr>
            <w:tcW w:w="10828" w:type="dxa"/>
            <w:gridSpan w:val="2"/>
          </w:tcPr>
          <w:p w:rsidR="00194727" w:rsidRPr="008452E2" w:rsidRDefault="00194727" w:rsidP="00773D33">
            <w:pPr>
              <w:jc w:val="both"/>
            </w:pPr>
            <w:r w:rsidRPr="008452E2">
              <w:t xml:space="preserve"> Об организации работы, направленной на раннюю профилактику семейного неблагополучия, за 2021 г., и задачах на 2022 г. </w:t>
            </w:r>
          </w:p>
        </w:tc>
        <w:tc>
          <w:tcPr>
            <w:tcW w:w="1479" w:type="dxa"/>
            <w:gridSpan w:val="2"/>
            <w:vMerge w:val="restart"/>
            <w:shd w:val="clear" w:color="auto" w:fill="auto"/>
          </w:tcPr>
          <w:p w:rsidR="00194727" w:rsidRPr="008452E2" w:rsidRDefault="00194727" w:rsidP="00773D33">
            <w:pPr>
              <w:jc w:val="center"/>
              <w:rPr>
                <w:iCs/>
              </w:rPr>
            </w:pPr>
            <w:r w:rsidRPr="008452E2">
              <w:rPr>
                <w:iCs/>
              </w:rPr>
              <w:t>февраль</w:t>
            </w:r>
          </w:p>
          <w:p w:rsidR="00194727" w:rsidRPr="008452E2" w:rsidRDefault="00194727" w:rsidP="00773D33">
            <w:pPr>
              <w:jc w:val="center"/>
              <w:rPr>
                <w:iCs/>
              </w:rPr>
            </w:pPr>
            <w:r w:rsidRPr="008452E2">
              <w:rPr>
                <w:iCs/>
              </w:rPr>
              <w:t xml:space="preserve"> </w:t>
            </w:r>
          </w:p>
        </w:tc>
        <w:tc>
          <w:tcPr>
            <w:tcW w:w="2575" w:type="dxa"/>
          </w:tcPr>
          <w:p w:rsidR="00194727" w:rsidRPr="008452E2" w:rsidRDefault="00194727" w:rsidP="00773D33">
            <w:pPr>
              <w:jc w:val="center"/>
            </w:pPr>
            <w:r w:rsidRPr="008452E2">
              <w:t>ГБСУ АО «УСРЦН», УО, ГБУЗ АО «</w:t>
            </w:r>
            <w:proofErr w:type="spellStart"/>
            <w:r w:rsidRPr="008452E2">
              <w:t>Устьянская</w:t>
            </w:r>
            <w:proofErr w:type="spellEnd"/>
            <w:r w:rsidRPr="008452E2">
              <w:t xml:space="preserve"> ЦРБ» </w:t>
            </w:r>
          </w:p>
        </w:tc>
      </w:tr>
      <w:tr w:rsidR="00194727" w:rsidRPr="008452E2" w:rsidTr="00773D33">
        <w:trPr>
          <w:trHeight w:val="625"/>
        </w:trPr>
        <w:tc>
          <w:tcPr>
            <w:tcW w:w="900" w:type="dxa"/>
          </w:tcPr>
          <w:p w:rsidR="00194727" w:rsidRPr="008452E2" w:rsidRDefault="00194727" w:rsidP="00773D33">
            <w:pPr>
              <w:jc w:val="center"/>
            </w:pPr>
            <w:r w:rsidRPr="008452E2">
              <w:t>1.5.</w:t>
            </w:r>
          </w:p>
        </w:tc>
        <w:tc>
          <w:tcPr>
            <w:tcW w:w="10828" w:type="dxa"/>
            <w:gridSpan w:val="2"/>
          </w:tcPr>
          <w:p w:rsidR="00194727" w:rsidRPr="008452E2" w:rsidRDefault="00194727" w:rsidP="00773D33">
            <w:pPr>
              <w:jc w:val="both"/>
            </w:pPr>
            <w:r w:rsidRPr="008452E2">
              <w:t xml:space="preserve">Об итогах реализации индивидуальных программ социальной реабилитации семей и несовершеннолетних, находящихся в социально опасном положении в 2021 году и о результатах контроля и оказания помощи несовершеннолетним и (или) семьям, имеющим обстоятельства, которые ухудшают или могут ухудшить условия их жизнедеятельности  </w:t>
            </w:r>
          </w:p>
        </w:tc>
        <w:tc>
          <w:tcPr>
            <w:tcW w:w="1479" w:type="dxa"/>
            <w:gridSpan w:val="2"/>
            <w:vMerge/>
            <w:shd w:val="clear" w:color="auto" w:fill="auto"/>
          </w:tcPr>
          <w:p w:rsidR="00194727" w:rsidRPr="008452E2" w:rsidRDefault="00194727" w:rsidP="00773D33">
            <w:pPr>
              <w:jc w:val="center"/>
              <w:rPr>
                <w:iCs/>
              </w:rPr>
            </w:pPr>
          </w:p>
        </w:tc>
        <w:tc>
          <w:tcPr>
            <w:tcW w:w="2575" w:type="dxa"/>
          </w:tcPr>
          <w:p w:rsidR="00194727" w:rsidRPr="008452E2" w:rsidRDefault="00194727" w:rsidP="00773D33">
            <w:pPr>
              <w:jc w:val="center"/>
            </w:pPr>
            <w:r w:rsidRPr="008452E2">
              <w:t xml:space="preserve">ГБСУ АО «УСРЦН», </w:t>
            </w:r>
            <w:proofErr w:type="spellStart"/>
            <w:r w:rsidRPr="008452E2">
              <w:t>ООиП</w:t>
            </w:r>
            <w:proofErr w:type="spellEnd"/>
          </w:p>
        </w:tc>
      </w:tr>
      <w:tr w:rsidR="00194727" w:rsidRPr="008452E2" w:rsidTr="00773D33">
        <w:trPr>
          <w:trHeight w:val="1552"/>
        </w:trPr>
        <w:tc>
          <w:tcPr>
            <w:tcW w:w="900" w:type="dxa"/>
          </w:tcPr>
          <w:p w:rsidR="00194727" w:rsidRPr="008452E2" w:rsidRDefault="00194727" w:rsidP="00773D33">
            <w:pPr>
              <w:jc w:val="center"/>
            </w:pPr>
            <w:r w:rsidRPr="008452E2">
              <w:lastRenderedPageBreak/>
              <w:t>1.6.</w:t>
            </w:r>
          </w:p>
          <w:p w:rsidR="00194727" w:rsidRPr="008452E2" w:rsidRDefault="00194727" w:rsidP="00773D33">
            <w:pPr>
              <w:jc w:val="center"/>
            </w:pPr>
            <w:r w:rsidRPr="008452E2">
              <w:t xml:space="preserve"> </w:t>
            </w:r>
          </w:p>
        </w:tc>
        <w:tc>
          <w:tcPr>
            <w:tcW w:w="10828" w:type="dxa"/>
            <w:gridSpan w:val="2"/>
          </w:tcPr>
          <w:p w:rsidR="00194727" w:rsidRPr="008452E2" w:rsidRDefault="00194727" w:rsidP="00773D33">
            <w:pPr>
              <w:jc w:val="both"/>
            </w:pPr>
            <w:r w:rsidRPr="008452E2">
              <w:t>Об итогах реализации межведомственного комплексного плана по профилактике безнадзорности, беспризорности, наркомании, токсикомании, алкоголизма, правонарушений и суицидов несовершеннолетних, защите их прав в 2021 г. и плане на 2022 г.</w:t>
            </w:r>
          </w:p>
        </w:tc>
        <w:tc>
          <w:tcPr>
            <w:tcW w:w="1479" w:type="dxa"/>
            <w:gridSpan w:val="2"/>
            <w:vMerge/>
            <w:shd w:val="clear" w:color="auto" w:fill="auto"/>
          </w:tcPr>
          <w:p w:rsidR="00194727" w:rsidRPr="008452E2" w:rsidRDefault="00194727" w:rsidP="00773D33">
            <w:pPr>
              <w:jc w:val="center"/>
              <w:rPr>
                <w:iCs/>
              </w:rPr>
            </w:pPr>
          </w:p>
        </w:tc>
        <w:tc>
          <w:tcPr>
            <w:tcW w:w="2575" w:type="dxa"/>
          </w:tcPr>
          <w:p w:rsidR="00194727" w:rsidRPr="008452E2" w:rsidRDefault="00194727" w:rsidP="00773D33">
            <w:pPr>
              <w:jc w:val="center"/>
            </w:pPr>
            <w:r w:rsidRPr="008452E2">
              <w:t xml:space="preserve">ОМВД, УО, </w:t>
            </w:r>
            <w:proofErr w:type="spellStart"/>
            <w:r w:rsidRPr="008452E2">
              <w:t>ОиП</w:t>
            </w:r>
            <w:proofErr w:type="spellEnd"/>
            <w:r w:rsidRPr="008452E2">
              <w:t xml:space="preserve">, </w:t>
            </w:r>
            <w:proofErr w:type="spellStart"/>
            <w:r w:rsidRPr="008452E2">
              <w:t>УКиТ</w:t>
            </w:r>
            <w:proofErr w:type="spellEnd"/>
            <w:r w:rsidRPr="008452E2">
              <w:t xml:space="preserve">, </w:t>
            </w:r>
            <w:proofErr w:type="spellStart"/>
            <w:r w:rsidRPr="008452E2">
              <w:t>ОСиМ</w:t>
            </w:r>
            <w:proofErr w:type="spellEnd"/>
            <w:proofErr w:type="gramStart"/>
            <w:r w:rsidRPr="008452E2">
              <w:t xml:space="preserve">,, </w:t>
            </w:r>
            <w:proofErr w:type="gramEnd"/>
            <w:r w:rsidRPr="008452E2">
              <w:t>УСРЦН, ГБУЗ АО «</w:t>
            </w:r>
            <w:proofErr w:type="spellStart"/>
            <w:r w:rsidRPr="008452E2">
              <w:t>Устьянская</w:t>
            </w:r>
            <w:proofErr w:type="spellEnd"/>
            <w:r w:rsidRPr="008452E2">
              <w:t xml:space="preserve"> ЦРБ», ЦЗН, филиал УФСИН, </w:t>
            </w:r>
          </w:p>
        </w:tc>
      </w:tr>
      <w:tr w:rsidR="00194727" w:rsidRPr="008452E2" w:rsidTr="00773D33">
        <w:trPr>
          <w:trHeight w:val="981"/>
        </w:trPr>
        <w:tc>
          <w:tcPr>
            <w:tcW w:w="900" w:type="dxa"/>
          </w:tcPr>
          <w:p w:rsidR="00194727" w:rsidRPr="008452E2" w:rsidRDefault="00194727" w:rsidP="00773D33">
            <w:pPr>
              <w:jc w:val="center"/>
            </w:pPr>
          </w:p>
          <w:p w:rsidR="00194727" w:rsidRPr="008452E2" w:rsidRDefault="00194727" w:rsidP="00773D33">
            <w:pPr>
              <w:jc w:val="center"/>
            </w:pPr>
            <w:r w:rsidRPr="008452E2">
              <w:t>1.7.</w:t>
            </w:r>
          </w:p>
        </w:tc>
        <w:tc>
          <w:tcPr>
            <w:tcW w:w="10828" w:type="dxa"/>
            <w:gridSpan w:val="2"/>
          </w:tcPr>
          <w:p w:rsidR="00194727" w:rsidRPr="008452E2" w:rsidRDefault="00194727" w:rsidP="00773D33">
            <w:pPr>
              <w:jc w:val="both"/>
            </w:pPr>
            <w:r w:rsidRPr="008452E2">
              <w:t xml:space="preserve">О мерах, направленных на безопасность детства, предупреждение травматизма и гибели детей при пожарах в 2021 г. и задачах на 2022 г.  </w:t>
            </w:r>
          </w:p>
        </w:tc>
        <w:tc>
          <w:tcPr>
            <w:tcW w:w="1479" w:type="dxa"/>
            <w:gridSpan w:val="2"/>
            <w:vMerge w:val="restart"/>
            <w:shd w:val="clear" w:color="auto" w:fill="auto"/>
          </w:tcPr>
          <w:p w:rsidR="00194727" w:rsidRPr="008452E2" w:rsidRDefault="00194727" w:rsidP="00773D33">
            <w:pPr>
              <w:jc w:val="center"/>
              <w:rPr>
                <w:iCs/>
              </w:rPr>
            </w:pPr>
            <w:r w:rsidRPr="008452E2">
              <w:rPr>
                <w:iCs/>
              </w:rPr>
              <w:t>март</w:t>
            </w:r>
          </w:p>
        </w:tc>
        <w:tc>
          <w:tcPr>
            <w:tcW w:w="2575" w:type="dxa"/>
          </w:tcPr>
          <w:p w:rsidR="00194727" w:rsidRPr="008452E2" w:rsidRDefault="00194727" w:rsidP="00773D33">
            <w:pPr>
              <w:jc w:val="center"/>
            </w:pPr>
            <w:r w:rsidRPr="008452E2">
              <w:t xml:space="preserve">ГБСУ АО «УСРЦН»,    ОНД и </w:t>
            </w:r>
            <w:proofErr w:type="gramStart"/>
            <w:r w:rsidRPr="008452E2">
              <w:t>ПР</w:t>
            </w:r>
            <w:proofErr w:type="gramEnd"/>
            <w:r w:rsidRPr="008452E2">
              <w:t xml:space="preserve">, УО,  </w:t>
            </w:r>
            <w:proofErr w:type="spellStart"/>
            <w:r>
              <w:t>УКиТ</w:t>
            </w:r>
            <w:proofErr w:type="spellEnd"/>
            <w:r>
              <w:t xml:space="preserve">, </w:t>
            </w:r>
            <w:proofErr w:type="spellStart"/>
            <w:r>
              <w:t>ОСиМ</w:t>
            </w:r>
            <w:proofErr w:type="spellEnd"/>
            <w:r w:rsidRPr="008452E2">
              <w:t xml:space="preserve">  </w:t>
            </w:r>
          </w:p>
        </w:tc>
      </w:tr>
      <w:tr w:rsidR="00194727" w:rsidRPr="008452E2" w:rsidTr="00773D33">
        <w:trPr>
          <w:trHeight w:val="1138"/>
        </w:trPr>
        <w:tc>
          <w:tcPr>
            <w:tcW w:w="900" w:type="dxa"/>
          </w:tcPr>
          <w:p w:rsidR="00194727" w:rsidRPr="008452E2" w:rsidRDefault="00194727" w:rsidP="00773D33">
            <w:pPr>
              <w:jc w:val="center"/>
            </w:pPr>
            <w:r w:rsidRPr="008452E2">
              <w:t>1.8.</w:t>
            </w:r>
          </w:p>
        </w:tc>
        <w:tc>
          <w:tcPr>
            <w:tcW w:w="10828" w:type="dxa"/>
            <w:gridSpan w:val="2"/>
          </w:tcPr>
          <w:p w:rsidR="00194727" w:rsidRPr="008452E2" w:rsidRDefault="00194727" w:rsidP="00773D33">
            <w:pPr>
              <w:jc w:val="both"/>
            </w:pPr>
            <w:r w:rsidRPr="008452E2">
              <w:t xml:space="preserve">О мерах, направленных на предупреждение суицидальных настроений подростков, своевременное их выявление, оказание им необходимой помощи. Анализ незавершенных попыток суицидов и завершенных самоубийств несовершеннолетних за 2021 г. и истекший период 2022 г. (в сравнении с АППГ)  </w:t>
            </w:r>
          </w:p>
        </w:tc>
        <w:tc>
          <w:tcPr>
            <w:tcW w:w="1479" w:type="dxa"/>
            <w:gridSpan w:val="2"/>
            <w:vMerge/>
            <w:shd w:val="clear" w:color="auto" w:fill="auto"/>
          </w:tcPr>
          <w:p w:rsidR="00194727" w:rsidRPr="008452E2" w:rsidRDefault="00194727" w:rsidP="00773D33">
            <w:pPr>
              <w:jc w:val="center"/>
              <w:rPr>
                <w:iCs/>
              </w:rPr>
            </w:pPr>
          </w:p>
        </w:tc>
        <w:tc>
          <w:tcPr>
            <w:tcW w:w="2575" w:type="dxa"/>
          </w:tcPr>
          <w:p w:rsidR="00194727" w:rsidRPr="008452E2" w:rsidRDefault="00194727" w:rsidP="00773D33">
            <w:pPr>
              <w:jc w:val="center"/>
            </w:pPr>
            <w:r w:rsidRPr="008452E2">
              <w:t>ГБСУ АО «УСРЦН», УО</w:t>
            </w:r>
          </w:p>
        </w:tc>
      </w:tr>
      <w:tr w:rsidR="00194727" w:rsidRPr="008452E2" w:rsidTr="00773D33">
        <w:trPr>
          <w:trHeight w:val="984"/>
        </w:trPr>
        <w:tc>
          <w:tcPr>
            <w:tcW w:w="900" w:type="dxa"/>
          </w:tcPr>
          <w:p w:rsidR="00194727" w:rsidRPr="008452E2" w:rsidRDefault="00194727" w:rsidP="00773D33">
            <w:pPr>
              <w:jc w:val="center"/>
            </w:pPr>
            <w:r w:rsidRPr="008452E2">
              <w:t xml:space="preserve">1.9. </w:t>
            </w:r>
          </w:p>
          <w:p w:rsidR="00194727" w:rsidRPr="008452E2" w:rsidRDefault="00194727" w:rsidP="00773D33">
            <w:pPr>
              <w:jc w:val="center"/>
            </w:pPr>
            <w:r w:rsidRPr="008452E2">
              <w:t xml:space="preserve"> </w:t>
            </w:r>
          </w:p>
        </w:tc>
        <w:tc>
          <w:tcPr>
            <w:tcW w:w="10828" w:type="dxa"/>
            <w:gridSpan w:val="2"/>
          </w:tcPr>
          <w:p w:rsidR="00194727" w:rsidRPr="008452E2" w:rsidRDefault="00194727" w:rsidP="00773D33">
            <w:pPr>
              <w:jc w:val="both"/>
            </w:pPr>
            <w:r w:rsidRPr="008452E2">
              <w:t xml:space="preserve">О состоянии преступности и правонарушений несовершеннолетних за 1 квартал 2022 года и эффективности мер, принятых по выявлению, предупреждению, пресечению и раскрытию преступлений, совершенных несовершеннолетними   </w:t>
            </w:r>
          </w:p>
        </w:tc>
        <w:tc>
          <w:tcPr>
            <w:tcW w:w="1479" w:type="dxa"/>
            <w:gridSpan w:val="2"/>
            <w:vMerge w:val="restart"/>
          </w:tcPr>
          <w:p w:rsidR="00194727" w:rsidRPr="008452E2" w:rsidRDefault="00194727" w:rsidP="00773D33">
            <w:pPr>
              <w:jc w:val="center"/>
              <w:rPr>
                <w:iCs/>
              </w:rPr>
            </w:pPr>
            <w:r w:rsidRPr="008452E2">
              <w:rPr>
                <w:iCs/>
              </w:rPr>
              <w:t>апрель</w:t>
            </w:r>
          </w:p>
          <w:p w:rsidR="00194727" w:rsidRPr="008452E2" w:rsidRDefault="00194727" w:rsidP="00773D33">
            <w:pPr>
              <w:jc w:val="center"/>
              <w:rPr>
                <w:iCs/>
              </w:rPr>
            </w:pPr>
            <w:r w:rsidRPr="008452E2">
              <w:rPr>
                <w:iCs/>
              </w:rPr>
              <w:t xml:space="preserve"> </w:t>
            </w:r>
          </w:p>
        </w:tc>
        <w:tc>
          <w:tcPr>
            <w:tcW w:w="2575" w:type="dxa"/>
          </w:tcPr>
          <w:p w:rsidR="00194727" w:rsidRPr="008452E2" w:rsidRDefault="00194727" w:rsidP="00773D33">
            <w:pPr>
              <w:jc w:val="center"/>
            </w:pPr>
            <w:r w:rsidRPr="008452E2">
              <w:t xml:space="preserve">ОМВД  </w:t>
            </w:r>
          </w:p>
          <w:p w:rsidR="00194727" w:rsidRPr="008452E2" w:rsidRDefault="00194727" w:rsidP="00773D33">
            <w:pPr>
              <w:jc w:val="center"/>
            </w:pPr>
            <w:r w:rsidRPr="008452E2">
              <w:t xml:space="preserve"> </w:t>
            </w:r>
          </w:p>
        </w:tc>
      </w:tr>
      <w:tr w:rsidR="00194727" w:rsidRPr="008452E2" w:rsidTr="00773D33">
        <w:trPr>
          <w:trHeight w:val="690"/>
        </w:trPr>
        <w:tc>
          <w:tcPr>
            <w:tcW w:w="900" w:type="dxa"/>
          </w:tcPr>
          <w:p w:rsidR="00194727" w:rsidRPr="008452E2" w:rsidRDefault="00194727" w:rsidP="00773D33">
            <w:pPr>
              <w:jc w:val="center"/>
            </w:pPr>
            <w:r w:rsidRPr="008452E2">
              <w:t>1.10.</w:t>
            </w:r>
          </w:p>
        </w:tc>
        <w:tc>
          <w:tcPr>
            <w:tcW w:w="10828" w:type="dxa"/>
            <w:gridSpan w:val="2"/>
          </w:tcPr>
          <w:p w:rsidR="00194727" w:rsidRPr="008452E2" w:rsidRDefault="00194727" w:rsidP="00773D33">
            <w:pPr>
              <w:jc w:val="both"/>
            </w:pPr>
            <w:r w:rsidRPr="008452E2">
              <w:t xml:space="preserve">Об организации работы, направленной на профилактику употребления несовершеннолетними наркотических средств, психотропных веществ. Итоги социально-психологического тестирования в 2021/2022 учебном году </w:t>
            </w:r>
          </w:p>
        </w:tc>
        <w:tc>
          <w:tcPr>
            <w:tcW w:w="1479" w:type="dxa"/>
            <w:gridSpan w:val="2"/>
            <w:vMerge/>
          </w:tcPr>
          <w:p w:rsidR="00194727" w:rsidRPr="008452E2" w:rsidRDefault="00194727" w:rsidP="00773D33">
            <w:pPr>
              <w:jc w:val="center"/>
              <w:rPr>
                <w:iCs/>
              </w:rPr>
            </w:pPr>
          </w:p>
        </w:tc>
        <w:tc>
          <w:tcPr>
            <w:tcW w:w="2575" w:type="dxa"/>
          </w:tcPr>
          <w:p w:rsidR="00194727" w:rsidRPr="008452E2" w:rsidRDefault="00194727" w:rsidP="00773D33">
            <w:pPr>
              <w:jc w:val="center"/>
            </w:pPr>
            <w:r w:rsidRPr="008452E2">
              <w:t>УО, ГБУЗ АО «</w:t>
            </w:r>
            <w:proofErr w:type="spellStart"/>
            <w:r w:rsidRPr="008452E2">
              <w:t>Устьянская</w:t>
            </w:r>
            <w:proofErr w:type="spellEnd"/>
            <w:r w:rsidRPr="008452E2">
              <w:t xml:space="preserve"> ЦРБ»</w:t>
            </w:r>
          </w:p>
        </w:tc>
      </w:tr>
      <w:tr w:rsidR="00194727" w:rsidRPr="008452E2" w:rsidTr="00773D33">
        <w:trPr>
          <w:trHeight w:val="690"/>
        </w:trPr>
        <w:tc>
          <w:tcPr>
            <w:tcW w:w="900" w:type="dxa"/>
          </w:tcPr>
          <w:p w:rsidR="00194727" w:rsidRPr="008452E2" w:rsidRDefault="00194727" w:rsidP="00773D33">
            <w:pPr>
              <w:jc w:val="center"/>
            </w:pPr>
            <w:r w:rsidRPr="008452E2">
              <w:t>1.11.</w:t>
            </w:r>
          </w:p>
        </w:tc>
        <w:tc>
          <w:tcPr>
            <w:tcW w:w="10828" w:type="dxa"/>
            <w:gridSpan w:val="2"/>
          </w:tcPr>
          <w:p w:rsidR="00194727" w:rsidRPr="008452E2" w:rsidRDefault="00194727" w:rsidP="00773D33">
            <w:pPr>
              <w:jc w:val="both"/>
            </w:pPr>
            <w:r w:rsidRPr="008452E2">
              <w:t xml:space="preserve">О подготовке к летней оздоровительной кампании 2022 года, в т.ч., о возможности временного трудоустройства граждан в возрасте от 14 до 17 лет включительно, состоящих на персонифицированном учете в </w:t>
            </w:r>
            <w:proofErr w:type="spellStart"/>
            <w:r w:rsidRPr="008452E2">
              <w:t>МКДНиЗП</w:t>
            </w:r>
            <w:proofErr w:type="spellEnd"/>
            <w:r w:rsidRPr="008452E2">
              <w:t xml:space="preserve">, ведомственном учете в ПДН  </w:t>
            </w:r>
          </w:p>
          <w:p w:rsidR="00194727" w:rsidRPr="008452E2" w:rsidRDefault="00194727" w:rsidP="00773D33">
            <w:pPr>
              <w:jc w:val="both"/>
            </w:pPr>
          </w:p>
        </w:tc>
        <w:tc>
          <w:tcPr>
            <w:tcW w:w="1479" w:type="dxa"/>
            <w:gridSpan w:val="2"/>
            <w:vMerge/>
          </w:tcPr>
          <w:p w:rsidR="00194727" w:rsidRPr="008452E2" w:rsidRDefault="00194727" w:rsidP="00773D33">
            <w:pPr>
              <w:jc w:val="center"/>
              <w:rPr>
                <w:iCs/>
              </w:rPr>
            </w:pPr>
          </w:p>
        </w:tc>
        <w:tc>
          <w:tcPr>
            <w:tcW w:w="2575" w:type="dxa"/>
          </w:tcPr>
          <w:p w:rsidR="00194727" w:rsidRPr="008452E2" w:rsidRDefault="00194727" w:rsidP="00773D33">
            <w:pPr>
              <w:jc w:val="center"/>
            </w:pPr>
            <w:r w:rsidRPr="008452E2">
              <w:t xml:space="preserve">Управление образования, ГБСУ АО «УСРЦН»,  ЦЗН, </w:t>
            </w:r>
            <w:proofErr w:type="spellStart"/>
            <w:r w:rsidRPr="008452E2">
              <w:t>УКиТ</w:t>
            </w:r>
            <w:proofErr w:type="spellEnd"/>
            <w:r w:rsidRPr="008452E2">
              <w:t xml:space="preserve">, </w:t>
            </w:r>
            <w:proofErr w:type="spellStart"/>
            <w:r w:rsidRPr="008452E2">
              <w:t>ОСиМ</w:t>
            </w:r>
            <w:proofErr w:type="spellEnd"/>
            <w:r w:rsidRPr="008452E2">
              <w:t>,</w:t>
            </w:r>
          </w:p>
        </w:tc>
      </w:tr>
      <w:tr w:rsidR="00194727" w:rsidRPr="008452E2" w:rsidTr="00773D33">
        <w:trPr>
          <w:trHeight w:val="979"/>
        </w:trPr>
        <w:tc>
          <w:tcPr>
            <w:tcW w:w="900" w:type="dxa"/>
            <w:shd w:val="clear" w:color="auto" w:fill="auto"/>
          </w:tcPr>
          <w:p w:rsidR="00194727" w:rsidRPr="008452E2" w:rsidRDefault="00194727" w:rsidP="00773D33">
            <w:pPr>
              <w:jc w:val="center"/>
            </w:pPr>
            <w:r w:rsidRPr="008452E2">
              <w:t>1.12.</w:t>
            </w:r>
          </w:p>
          <w:p w:rsidR="00194727" w:rsidRPr="008452E2" w:rsidRDefault="00194727" w:rsidP="00773D33">
            <w:pPr>
              <w:jc w:val="center"/>
            </w:pPr>
            <w:r w:rsidRPr="008452E2">
              <w:t xml:space="preserve"> </w:t>
            </w:r>
          </w:p>
        </w:tc>
        <w:tc>
          <w:tcPr>
            <w:tcW w:w="10828" w:type="dxa"/>
            <w:gridSpan w:val="2"/>
          </w:tcPr>
          <w:p w:rsidR="00194727" w:rsidRPr="008452E2" w:rsidRDefault="00194727" w:rsidP="00773D33">
            <w:pPr>
              <w:jc w:val="both"/>
            </w:pPr>
            <w:r w:rsidRPr="008452E2">
              <w:t>Об исполнении отделом опеки и попечительства государственных гарантий по защите прав детей-сирот и детей, оставшихся без попечения родителей в части закрепления и контроля по сохранению жилья</w:t>
            </w:r>
          </w:p>
        </w:tc>
        <w:tc>
          <w:tcPr>
            <w:tcW w:w="1479" w:type="dxa"/>
            <w:gridSpan w:val="2"/>
            <w:vMerge w:val="restart"/>
          </w:tcPr>
          <w:p w:rsidR="00194727" w:rsidRPr="008452E2" w:rsidRDefault="00194727" w:rsidP="00773D33">
            <w:pPr>
              <w:jc w:val="center"/>
              <w:rPr>
                <w:iCs/>
              </w:rPr>
            </w:pPr>
            <w:r w:rsidRPr="008452E2">
              <w:rPr>
                <w:iCs/>
              </w:rPr>
              <w:t>май</w:t>
            </w:r>
          </w:p>
        </w:tc>
        <w:tc>
          <w:tcPr>
            <w:tcW w:w="2575" w:type="dxa"/>
            <w:shd w:val="clear" w:color="auto" w:fill="auto"/>
          </w:tcPr>
          <w:p w:rsidR="00194727" w:rsidRPr="008452E2" w:rsidRDefault="00194727" w:rsidP="00773D33">
            <w:pPr>
              <w:jc w:val="center"/>
            </w:pPr>
            <w:proofErr w:type="spellStart"/>
            <w:r w:rsidRPr="008452E2">
              <w:t>ООиП</w:t>
            </w:r>
            <w:proofErr w:type="spellEnd"/>
          </w:p>
        </w:tc>
      </w:tr>
      <w:tr w:rsidR="00194727" w:rsidRPr="008452E2" w:rsidTr="00773D33">
        <w:trPr>
          <w:trHeight w:val="1696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94727" w:rsidRPr="008452E2" w:rsidRDefault="00194727" w:rsidP="00773D33">
            <w:pPr>
              <w:jc w:val="center"/>
            </w:pPr>
            <w:r w:rsidRPr="008452E2">
              <w:t>1.13.</w:t>
            </w:r>
          </w:p>
          <w:p w:rsidR="00194727" w:rsidRPr="008452E2" w:rsidRDefault="00194727" w:rsidP="00773D33">
            <w:pPr>
              <w:jc w:val="center"/>
            </w:pPr>
          </w:p>
          <w:p w:rsidR="00194727" w:rsidRPr="008452E2" w:rsidRDefault="00194727" w:rsidP="00773D33">
            <w:pPr>
              <w:jc w:val="center"/>
            </w:pPr>
            <w:r w:rsidRPr="008452E2">
              <w:t xml:space="preserve"> </w:t>
            </w:r>
          </w:p>
          <w:p w:rsidR="00194727" w:rsidRPr="008452E2" w:rsidRDefault="00194727" w:rsidP="00773D33">
            <w:pPr>
              <w:jc w:val="center"/>
            </w:pPr>
            <w:r w:rsidRPr="008452E2">
              <w:t xml:space="preserve"> </w:t>
            </w:r>
          </w:p>
          <w:p w:rsidR="00194727" w:rsidRPr="008452E2" w:rsidRDefault="00194727" w:rsidP="00773D33">
            <w:pPr>
              <w:jc w:val="center"/>
            </w:pPr>
            <w:r w:rsidRPr="008452E2">
              <w:t xml:space="preserve"> </w:t>
            </w:r>
          </w:p>
        </w:tc>
        <w:tc>
          <w:tcPr>
            <w:tcW w:w="10828" w:type="dxa"/>
            <w:gridSpan w:val="2"/>
            <w:tcBorders>
              <w:bottom w:val="single" w:sz="4" w:space="0" w:color="auto"/>
            </w:tcBorders>
          </w:tcPr>
          <w:p w:rsidR="00194727" w:rsidRPr="008452E2" w:rsidRDefault="00194727" w:rsidP="00773D33">
            <w:pPr>
              <w:jc w:val="both"/>
            </w:pPr>
            <w:proofErr w:type="gramStart"/>
            <w:r w:rsidRPr="008452E2">
              <w:t xml:space="preserve">Об организации досуга и дополнительного образования, а также трудового устройства несовершеннолетних, состоящих на различного вида учетах и нуждающихся в помощи государства, за 2021 г. и истекший период 2022 г. Повышение уровня вовлеченности </w:t>
            </w:r>
            <w:proofErr w:type="spellStart"/>
            <w:r w:rsidRPr="008452E2">
              <w:t>подучетных</w:t>
            </w:r>
            <w:proofErr w:type="spellEnd"/>
            <w:r w:rsidRPr="008452E2">
              <w:t xml:space="preserve"> подростков в социально полезную деятельность, в т.ч. путем участия </w:t>
            </w:r>
            <w:proofErr w:type="spellStart"/>
            <w:r w:rsidRPr="008452E2">
              <w:t>н</w:t>
            </w:r>
            <w:proofErr w:type="spellEnd"/>
            <w:r w:rsidRPr="008452E2">
              <w:t xml:space="preserve">/л в реализуемых </w:t>
            </w:r>
            <w:proofErr w:type="spellStart"/>
            <w:r w:rsidRPr="008452E2">
              <w:t>Росмолодежью</w:t>
            </w:r>
            <w:proofErr w:type="spellEnd"/>
            <w:r w:rsidRPr="008452E2">
              <w:t xml:space="preserve"> на территориях муниципальных образований программах и проектах </w:t>
            </w:r>
            <w:proofErr w:type="gramEnd"/>
          </w:p>
          <w:p w:rsidR="00194727" w:rsidRPr="008452E2" w:rsidRDefault="00194727" w:rsidP="00773D33">
            <w:pPr>
              <w:jc w:val="both"/>
            </w:pPr>
            <w:r w:rsidRPr="008452E2">
              <w:t xml:space="preserve"> </w:t>
            </w:r>
          </w:p>
        </w:tc>
        <w:tc>
          <w:tcPr>
            <w:tcW w:w="1479" w:type="dxa"/>
            <w:gridSpan w:val="2"/>
            <w:vMerge/>
            <w:tcBorders>
              <w:bottom w:val="single" w:sz="4" w:space="0" w:color="auto"/>
            </w:tcBorders>
          </w:tcPr>
          <w:p w:rsidR="00194727" w:rsidRPr="008452E2" w:rsidRDefault="00194727" w:rsidP="00773D33">
            <w:pPr>
              <w:jc w:val="center"/>
              <w:rPr>
                <w:iCs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auto"/>
          </w:tcPr>
          <w:p w:rsidR="00194727" w:rsidRPr="008452E2" w:rsidRDefault="00194727" w:rsidP="00773D33">
            <w:r w:rsidRPr="008452E2">
              <w:t>УО, ГБОУ АО «</w:t>
            </w:r>
            <w:proofErr w:type="spellStart"/>
            <w:r w:rsidRPr="008452E2">
              <w:t>Киземская</w:t>
            </w:r>
            <w:proofErr w:type="spellEnd"/>
            <w:r w:rsidRPr="008452E2">
              <w:t xml:space="preserve"> СКОШИ», ГАПОУ АО «УИТ», </w:t>
            </w:r>
            <w:proofErr w:type="spellStart"/>
            <w:r w:rsidRPr="008452E2">
              <w:t>УКиТ</w:t>
            </w:r>
            <w:proofErr w:type="spellEnd"/>
            <w:r w:rsidRPr="008452E2">
              <w:t xml:space="preserve">, </w:t>
            </w:r>
            <w:proofErr w:type="spellStart"/>
            <w:r w:rsidRPr="008452E2">
              <w:t>ОСПиМ</w:t>
            </w:r>
            <w:proofErr w:type="spellEnd"/>
            <w:r w:rsidRPr="008452E2">
              <w:t xml:space="preserve">, ГКУ АО «ОЗН </w:t>
            </w:r>
            <w:proofErr w:type="spellStart"/>
            <w:r w:rsidRPr="008452E2">
              <w:t>Устьянского</w:t>
            </w:r>
            <w:proofErr w:type="spellEnd"/>
            <w:r w:rsidRPr="008452E2">
              <w:t xml:space="preserve"> района» </w:t>
            </w:r>
          </w:p>
        </w:tc>
      </w:tr>
      <w:tr w:rsidR="00194727" w:rsidRPr="008452E2" w:rsidTr="00773D33">
        <w:trPr>
          <w:trHeight w:val="845"/>
        </w:trPr>
        <w:tc>
          <w:tcPr>
            <w:tcW w:w="900" w:type="dxa"/>
            <w:shd w:val="clear" w:color="auto" w:fill="auto"/>
          </w:tcPr>
          <w:p w:rsidR="00194727" w:rsidRPr="008452E2" w:rsidRDefault="00194727" w:rsidP="00773D33">
            <w:pPr>
              <w:jc w:val="center"/>
            </w:pPr>
            <w:r w:rsidRPr="008452E2">
              <w:lastRenderedPageBreak/>
              <w:t>1.15.</w:t>
            </w:r>
          </w:p>
          <w:p w:rsidR="00194727" w:rsidRPr="008452E2" w:rsidRDefault="00194727" w:rsidP="00773D33">
            <w:pPr>
              <w:jc w:val="center"/>
            </w:pPr>
            <w:r w:rsidRPr="008452E2">
              <w:t xml:space="preserve"> </w:t>
            </w:r>
          </w:p>
        </w:tc>
        <w:tc>
          <w:tcPr>
            <w:tcW w:w="10828" w:type="dxa"/>
            <w:gridSpan w:val="2"/>
          </w:tcPr>
          <w:p w:rsidR="00194727" w:rsidRPr="008452E2" w:rsidRDefault="00194727" w:rsidP="00773D33">
            <w:pPr>
              <w:jc w:val="both"/>
            </w:pPr>
            <w:r w:rsidRPr="008452E2">
              <w:t xml:space="preserve">О профилактике пропаганды и популяризации криминальной направленности, полноты мер, принимаемых органами и учреждениями системы профилактики, по выявлению детей, принимающих участие в социальных группах, в т.ч. в сети «Интернет», пропагандирующих криминальную субкультуру, иные деструктивные движения  </w:t>
            </w:r>
          </w:p>
        </w:tc>
        <w:tc>
          <w:tcPr>
            <w:tcW w:w="1479" w:type="dxa"/>
            <w:gridSpan w:val="2"/>
            <w:vMerge w:val="restart"/>
          </w:tcPr>
          <w:p w:rsidR="00194727" w:rsidRPr="008452E2" w:rsidRDefault="00194727" w:rsidP="00773D33">
            <w:pPr>
              <w:jc w:val="center"/>
              <w:rPr>
                <w:iCs/>
              </w:rPr>
            </w:pPr>
            <w:r w:rsidRPr="008452E2">
              <w:rPr>
                <w:iCs/>
              </w:rPr>
              <w:t>июнь</w:t>
            </w:r>
          </w:p>
        </w:tc>
        <w:tc>
          <w:tcPr>
            <w:tcW w:w="2575" w:type="dxa"/>
            <w:shd w:val="clear" w:color="auto" w:fill="auto"/>
          </w:tcPr>
          <w:p w:rsidR="00194727" w:rsidRPr="008452E2" w:rsidRDefault="00194727" w:rsidP="00773D33">
            <w:pPr>
              <w:jc w:val="center"/>
            </w:pPr>
            <w:r w:rsidRPr="008452E2">
              <w:t xml:space="preserve">ОМВД России по Устьянскому району, Управление образования, ГАПОУ АО «УИТ», </w:t>
            </w:r>
            <w:proofErr w:type="spellStart"/>
            <w:r w:rsidRPr="008452E2">
              <w:t>ООиП</w:t>
            </w:r>
            <w:proofErr w:type="spellEnd"/>
            <w:r w:rsidRPr="008452E2">
              <w:t xml:space="preserve">, </w:t>
            </w:r>
            <w:proofErr w:type="spellStart"/>
            <w:r w:rsidRPr="008452E2">
              <w:t>УКиТ</w:t>
            </w:r>
            <w:proofErr w:type="spellEnd"/>
            <w:r w:rsidRPr="008452E2">
              <w:t xml:space="preserve">, </w:t>
            </w:r>
            <w:proofErr w:type="spellStart"/>
            <w:r w:rsidRPr="008452E2">
              <w:t>ОСиМ</w:t>
            </w:r>
            <w:proofErr w:type="spellEnd"/>
            <w:r w:rsidRPr="008452E2">
              <w:t xml:space="preserve">,  </w:t>
            </w:r>
          </w:p>
          <w:p w:rsidR="00194727" w:rsidRPr="008452E2" w:rsidRDefault="00194727" w:rsidP="00773D33">
            <w:pPr>
              <w:jc w:val="center"/>
            </w:pPr>
            <w:r w:rsidRPr="008452E2">
              <w:t xml:space="preserve">филиал УФСИН </w:t>
            </w:r>
          </w:p>
        </w:tc>
      </w:tr>
      <w:tr w:rsidR="00194727" w:rsidRPr="008452E2" w:rsidTr="00773D33">
        <w:trPr>
          <w:trHeight w:val="627"/>
        </w:trPr>
        <w:tc>
          <w:tcPr>
            <w:tcW w:w="900" w:type="dxa"/>
            <w:shd w:val="clear" w:color="auto" w:fill="auto"/>
          </w:tcPr>
          <w:p w:rsidR="00194727" w:rsidRPr="008452E2" w:rsidRDefault="00194727" w:rsidP="00773D33">
            <w:pPr>
              <w:jc w:val="center"/>
            </w:pPr>
            <w:r w:rsidRPr="008452E2">
              <w:t>1.16.</w:t>
            </w:r>
          </w:p>
        </w:tc>
        <w:tc>
          <w:tcPr>
            <w:tcW w:w="10828" w:type="dxa"/>
            <w:gridSpan w:val="2"/>
          </w:tcPr>
          <w:p w:rsidR="00194727" w:rsidRPr="008452E2" w:rsidRDefault="00194727" w:rsidP="00773D33">
            <w:pPr>
              <w:jc w:val="both"/>
            </w:pPr>
            <w:r>
              <w:t xml:space="preserve">Об эффективности </w:t>
            </w:r>
            <w:r w:rsidRPr="008452E2">
              <w:t xml:space="preserve">реализации совместных планов работы образовательных организаций с ПДН ОМВД России по Устьянскому району за 2021/2022 </w:t>
            </w:r>
            <w:proofErr w:type="spellStart"/>
            <w:r w:rsidRPr="008452E2">
              <w:t>уч</w:t>
            </w:r>
            <w:proofErr w:type="gramStart"/>
            <w:r w:rsidRPr="008452E2">
              <w:t>.г</w:t>
            </w:r>
            <w:proofErr w:type="gramEnd"/>
            <w:r w:rsidRPr="008452E2">
              <w:t>од</w:t>
            </w:r>
            <w:proofErr w:type="spellEnd"/>
          </w:p>
        </w:tc>
        <w:tc>
          <w:tcPr>
            <w:tcW w:w="1479" w:type="dxa"/>
            <w:gridSpan w:val="2"/>
            <w:vMerge/>
          </w:tcPr>
          <w:p w:rsidR="00194727" w:rsidRPr="008452E2" w:rsidRDefault="00194727" w:rsidP="00773D33">
            <w:pPr>
              <w:jc w:val="center"/>
              <w:rPr>
                <w:iCs/>
              </w:rPr>
            </w:pPr>
          </w:p>
        </w:tc>
        <w:tc>
          <w:tcPr>
            <w:tcW w:w="2575" w:type="dxa"/>
            <w:shd w:val="clear" w:color="auto" w:fill="auto"/>
          </w:tcPr>
          <w:p w:rsidR="00194727" w:rsidRPr="008452E2" w:rsidRDefault="00194727" w:rsidP="00773D33">
            <w:pPr>
              <w:jc w:val="center"/>
            </w:pPr>
            <w:r w:rsidRPr="008452E2">
              <w:t>УО, ПДН</w:t>
            </w:r>
          </w:p>
        </w:tc>
      </w:tr>
      <w:tr w:rsidR="00194727" w:rsidRPr="008452E2" w:rsidTr="00773D33">
        <w:trPr>
          <w:trHeight w:val="420"/>
        </w:trPr>
        <w:tc>
          <w:tcPr>
            <w:tcW w:w="900" w:type="dxa"/>
            <w:shd w:val="clear" w:color="auto" w:fill="auto"/>
          </w:tcPr>
          <w:p w:rsidR="00194727" w:rsidRPr="008452E2" w:rsidRDefault="00194727" w:rsidP="00773D33">
            <w:pPr>
              <w:jc w:val="center"/>
            </w:pPr>
            <w:r w:rsidRPr="008452E2">
              <w:t>1.17.</w:t>
            </w:r>
          </w:p>
        </w:tc>
        <w:tc>
          <w:tcPr>
            <w:tcW w:w="10828" w:type="dxa"/>
            <w:gridSpan w:val="2"/>
          </w:tcPr>
          <w:p w:rsidR="00194727" w:rsidRPr="008452E2" w:rsidRDefault="00194727" w:rsidP="00773D33">
            <w:pPr>
              <w:jc w:val="both"/>
            </w:pPr>
            <w:r w:rsidRPr="008452E2">
              <w:t xml:space="preserve">О состоянии преступности и правонарушений несовершеннолетних за 1 полугодие 2022 года и эффективности мер, принятых по выявлению, предупреждению, пресечению и раскрытию преступлений, совершенных несовершеннолетними. О мерах, принятых субъектами системы профилактики по профилактике подростковой преступности и правонарушений за 1 полугодие 2022 г. </w:t>
            </w:r>
          </w:p>
        </w:tc>
        <w:tc>
          <w:tcPr>
            <w:tcW w:w="1479" w:type="dxa"/>
            <w:gridSpan w:val="2"/>
            <w:vMerge w:val="restart"/>
          </w:tcPr>
          <w:p w:rsidR="00194727" w:rsidRPr="008452E2" w:rsidRDefault="00194727" w:rsidP="00773D33">
            <w:pPr>
              <w:jc w:val="center"/>
              <w:rPr>
                <w:iCs/>
              </w:rPr>
            </w:pPr>
            <w:r w:rsidRPr="008452E2">
              <w:rPr>
                <w:iCs/>
              </w:rPr>
              <w:t>июль</w:t>
            </w:r>
          </w:p>
          <w:p w:rsidR="00194727" w:rsidRPr="008452E2" w:rsidRDefault="00194727" w:rsidP="00773D33">
            <w:pPr>
              <w:jc w:val="center"/>
              <w:rPr>
                <w:iCs/>
              </w:rPr>
            </w:pPr>
            <w:r w:rsidRPr="008452E2">
              <w:rPr>
                <w:iCs/>
              </w:rPr>
              <w:t xml:space="preserve"> </w:t>
            </w:r>
          </w:p>
        </w:tc>
        <w:tc>
          <w:tcPr>
            <w:tcW w:w="2575" w:type="dxa"/>
            <w:shd w:val="clear" w:color="auto" w:fill="auto"/>
          </w:tcPr>
          <w:p w:rsidR="00194727" w:rsidRPr="008452E2" w:rsidRDefault="00194727" w:rsidP="00773D33">
            <w:pPr>
              <w:jc w:val="center"/>
            </w:pPr>
            <w:r w:rsidRPr="008452E2">
              <w:t xml:space="preserve">ОМВД, УО, </w:t>
            </w:r>
            <w:proofErr w:type="spellStart"/>
            <w:r w:rsidRPr="008452E2">
              <w:t>ООиП</w:t>
            </w:r>
            <w:proofErr w:type="spellEnd"/>
            <w:r w:rsidRPr="008452E2">
              <w:t xml:space="preserve">, </w:t>
            </w:r>
            <w:proofErr w:type="spellStart"/>
            <w:r w:rsidRPr="008452E2">
              <w:t>УКиТ</w:t>
            </w:r>
            <w:proofErr w:type="spellEnd"/>
            <w:r w:rsidRPr="008452E2">
              <w:t xml:space="preserve">, </w:t>
            </w:r>
            <w:proofErr w:type="spellStart"/>
            <w:r w:rsidRPr="008452E2">
              <w:t>ОСиМ</w:t>
            </w:r>
            <w:proofErr w:type="spellEnd"/>
            <w:proofErr w:type="gramStart"/>
            <w:r w:rsidRPr="008452E2">
              <w:t xml:space="preserve">,, </w:t>
            </w:r>
            <w:proofErr w:type="gramEnd"/>
            <w:r w:rsidRPr="008452E2">
              <w:t>УСРЦН, ГБУЗ АО «</w:t>
            </w:r>
            <w:proofErr w:type="spellStart"/>
            <w:r w:rsidRPr="008452E2">
              <w:t>Устьянская</w:t>
            </w:r>
            <w:proofErr w:type="spellEnd"/>
            <w:r w:rsidRPr="008452E2">
              <w:t xml:space="preserve"> ЦРБ», ЦЗН, филиал УФСИН</w:t>
            </w:r>
          </w:p>
        </w:tc>
      </w:tr>
      <w:tr w:rsidR="00194727" w:rsidRPr="008452E2" w:rsidTr="00773D33">
        <w:trPr>
          <w:trHeight w:val="2018"/>
        </w:trPr>
        <w:tc>
          <w:tcPr>
            <w:tcW w:w="900" w:type="dxa"/>
            <w:shd w:val="clear" w:color="auto" w:fill="auto"/>
          </w:tcPr>
          <w:p w:rsidR="00194727" w:rsidRPr="008452E2" w:rsidRDefault="00194727" w:rsidP="00773D33">
            <w:pPr>
              <w:jc w:val="center"/>
            </w:pPr>
            <w:r w:rsidRPr="008452E2">
              <w:t>1.18.</w:t>
            </w:r>
          </w:p>
          <w:p w:rsidR="00194727" w:rsidRPr="008452E2" w:rsidRDefault="00194727" w:rsidP="00773D33">
            <w:pPr>
              <w:jc w:val="center"/>
            </w:pPr>
            <w:r w:rsidRPr="008452E2">
              <w:t xml:space="preserve"> </w:t>
            </w:r>
          </w:p>
        </w:tc>
        <w:tc>
          <w:tcPr>
            <w:tcW w:w="10828" w:type="dxa"/>
            <w:gridSpan w:val="2"/>
          </w:tcPr>
          <w:p w:rsidR="00194727" w:rsidRPr="008452E2" w:rsidRDefault="00194727" w:rsidP="00773D33">
            <w:pPr>
              <w:jc w:val="both"/>
            </w:pPr>
            <w:proofErr w:type="gramStart"/>
            <w:r w:rsidRPr="008452E2">
              <w:t xml:space="preserve">Об эффективности мер, принимаемых по профилактике самовольных уходов и бродяжничества несовершеннолетних, воспитывающихся в семьях и государственных учреждениях, по итогам 1 полугодия т.г., в т.ч. – о принимаемых мерах по повышению межведомственного взаимодействия по фактам самовольных уходов несовершеннолетних из государственных учреждений, подведомственных министерству образования и науки, а также министерству труда, занятости и социального развития  </w:t>
            </w:r>
            <w:proofErr w:type="gramEnd"/>
          </w:p>
          <w:p w:rsidR="00194727" w:rsidRPr="008452E2" w:rsidRDefault="00194727" w:rsidP="00773D33">
            <w:pPr>
              <w:jc w:val="both"/>
            </w:pPr>
            <w:r w:rsidRPr="008452E2">
              <w:t xml:space="preserve">   </w:t>
            </w:r>
          </w:p>
        </w:tc>
        <w:tc>
          <w:tcPr>
            <w:tcW w:w="1479" w:type="dxa"/>
            <w:gridSpan w:val="2"/>
            <w:vMerge/>
          </w:tcPr>
          <w:p w:rsidR="00194727" w:rsidRPr="008452E2" w:rsidRDefault="00194727" w:rsidP="00773D33">
            <w:pPr>
              <w:jc w:val="center"/>
              <w:rPr>
                <w:iCs/>
              </w:rPr>
            </w:pPr>
          </w:p>
        </w:tc>
        <w:tc>
          <w:tcPr>
            <w:tcW w:w="2575" w:type="dxa"/>
            <w:shd w:val="clear" w:color="auto" w:fill="auto"/>
          </w:tcPr>
          <w:p w:rsidR="00194727" w:rsidRPr="008452E2" w:rsidRDefault="00194727" w:rsidP="00773D33">
            <w:pPr>
              <w:jc w:val="center"/>
            </w:pPr>
            <w:r w:rsidRPr="008452E2">
              <w:t xml:space="preserve">ОМВД, ГБУ АО «Октябрьский детский дом», </w:t>
            </w:r>
            <w:proofErr w:type="spellStart"/>
            <w:r w:rsidRPr="008452E2">
              <w:t>ООиП</w:t>
            </w:r>
            <w:proofErr w:type="spellEnd"/>
            <w:r w:rsidRPr="008452E2">
              <w:t>, ГБСУ АО «УСРЦН», ГАПОУ АО «УИТ»</w:t>
            </w:r>
          </w:p>
          <w:p w:rsidR="00194727" w:rsidRPr="008452E2" w:rsidRDefault="00194727" w:rsidP="00773D33">
            <w:pPr>
              <w:jc w:val="center"/>
            </w:pPr>
            <w:r w:rsidRPr="008452E2">
              <w:t xml:space="preserve">  </w:t>
            </w:r>
          </w:p>
        </w:tc>
      </w:tr>
      <w:tr w:rsidR="00194727" w:rsidRPr="008452E2" w:rsidTr="00773D33">
        <w:trPr>
          <w:trHeight w:val="2018"/>
        </w:trPr>
        <w:tc>
          <w:tcPr>
            <w:tcW w:w="900" w:type="dxa"/>
            <w:shd w:val="clear" w:color="auto" w:fill="auto"/>
          </w:tcPr>
          <w:p w:rsidR="00194727" w:rsidRPr="008452E2" w:rsidRDefault="00194727" w:rsidP="00773D33">
            <w:pPr>
              <w:jc w:val="center"/>
            </w:pPr>
            <w:r>
              <w:t>1.19.</w:t>
            </w:r>
          </w:p>
        </w:tc>
        <w:tc>
          <w:tcPr>
            <w:tcW w:w="10828" w:type="dxa"/>
            <w:gridSpan w:val="2"/>
          </w:tcPr>
          <w:p w:rsidR="00194727" w:rsidRPr="008452E2" w:rsidRDefault="00194727" w:rsidP="00773D33">
            <w:pPr>
              <w:jc w:val="both"/>
            </w:pPr>
            <w:r w:rsidRPr="008452E2">
              <w:t xml:space="preserve">Об организации работы, направленной на профилактику употребления несовершеннолетними наркотических средств, </w:t>
            </w:r>
            <w:proofErr w:type="spellStart"/>
            <w:r w:rsidRPr="008452E2">
              <w:t>психоактивных</w:t>
            </w:r>
            <w:proofErr w:type="spellEnd"/>
            <w:r w:rsidRPr="008452E2">
              <w:t xml:space="preserve"> веществ. Оказание медицинской, социально-психологической помощи несовершеннолетним, употребляющим наркотические средства, психотропные вещества, а также их родителям</w:t>
            </w:r>
          </w:p>
          <w:p w:rsidR="00194727" w:rsidRPr="008452E2" w:rsidRDefault="00194727" w:rsidP="00773D33">
            <w:pPr>
              <w:jc w:val="both"/>
            </w:pPr>
          </w:p>
        </w:tc>
        <w:tc>
          <w:tcPr>
            <w:tcW w:w="1479" w:type="dxa"/>
            <w:gridSpan w:val="2"/>
          </w:tcPr>
          <w:p w:rsidR="00194727" w:rsidRPr="008452E2" w:rsidRDefault="00194727" w:rsidP="00773D33">
            <w:pPr>
              <w:jc w:val="center"/>
              <w:rPr>
                <w:iCs/>
              </w:rPr>
            </w:pPr>
            <w:r>
              <w:rPr>
                <w:iCs/>
              </w:rPr>
              <w:t>август</w:t>
            </w:r>
          </w:p>
        </w:tc>
        <w:tc>
          <w:tcPr>
            <w:tcW w:w="2575" w:type="dxa"/>
            <w:shd w:val="clear" w:color="auto" w:fill="auto"/>
          </w:tcPr>
          <w:p w:rsidR="00194727" w:rsidRPr="008452E2" w:rsidRDefault="00194727" w:rsidP="00773D33">
            <w:pPr>
              <w:jc w:val="center"/>
            </w:pPr>
            <w:r w:rsidRPr="008452E2">
              <w:t>ГБУЗ АО «</w:t>
            </w:r>
            <w:proofErr w:type="spellStart"/>
            <w:r w:rsidRPr="008452E2">
              <w:t>Устьянская</w:t>
            </w:r>
            <w:proofErr w:type="spellEnd"/>
            <w:r w:rsidRPr="008452E2">
              <w:t xml:space="preserve"> ЦРБ», ПДН, Управление образования, ГБОУ АО «</w:t>
            </w:r>
            <w:proofErr w:type="spellStart"/>
            <w:r w:rsidRPr="008452E2">
              <w:t>Киземская</w:t>
            </w:r>
            <w:proofErr w:type="spellEnd"/>
            <w:r w:rsidRPr="008452E2">
              <w:t xml:space="preserve"> СКОШИ», ГАПОУ АО «УИТ»</w:t>
            </w:r>
          </w:p>
        </w:tc>
      </w:tr>
      <w:tr w:rsidR="00194727" w:rsidRPr="008452E2" w:rsidTr="00773D33">
        <w:trPr>
          <w:trHeight w:val="690"/>
        </w:trPr>
        <w:tc>
          <w:tcPr>
            <w:tcW w:w="900" w:type="dxa"/>
            <w:shd w:val="clear" w:color="auto" w:fill="auto"/>
          </w:tcPr>
          <w:p w:rsidR="00194727" w:rsidRPr="008452E2" w:rsidRDefault="00194727" w:rsidP="00773D33">
            <w:pPr>
              <w:jc w:val="center"/>
            </w:pPr>
            <w:r w:rsidRPr="008452E2">
              <w:t>1.</w:t>
            </w:r>
            <w:r>
              <w:t>20</w:t>
            </w:r>
            <w:r w:rsidRPr="008452E2">
              <w:t>.</w:t>
            </w:r>
          </w:p>
        </w:tc>
        <w:tc>
          <w:tcPr>
            <w:tcW w:w="10828" w:type="dxa"/>
            <w:gridSpan w:val="2"/>
          </w:tcPr>
          <w:p w:rsidR="00194727" w:rsidRPr="008452E2" w:rsidRDefault="00194727" w:rsidP="00773D33">
            <w:pPr>
              <w:jc w:val="both"/>
            </w:pPr>
            <w:r w:rsidRPr="008452E2">
              <w:t xml:space="preserve">Об итогах организации летней занятости и оздоровления несовершеннолетних, а также временного трудоустройства граждан в возрасте от 14 до 17 лет включительно, состоящих на персонифицированном учете в </w:t>
            </w:r>
            <w:proofErr w:type="spellStart"/>
            <w:r w:rsidRPr="008452E2">
              <w:t>МКДНиЗП</w:t>
            </w:r>
            <w:proofErr w:type="spellEnd"/>
            <w:r w:rsidRPr="008452E2">
              <w:t>, ведомственном учете в ПДН</w:t>
            </w:r>
          </w:p>
        </w:tc>
        <w:tc>
          <w:tcPr>
            <w:tcW w:w="1479" w:type="dxa"/>
            <w:gridSpan w:val="2"/>
            <w:vMerge w:val="restart"/>
          </w:tcPr>
          <w:p w:rsidR="00194727" w:rsidRPr="008452E2" w:rsidRDefault="00194727" w:rsidP="00773D33">
            <w:pPr>
              <w:jc w:val="center"/>
              <w:rPr>
                <w:iCs/>
              </w:rPr>
            </w:pPr>
            <w:r w:rsidRPr="008452E2">
              <w:rPr>
                <w:iCs/>
              </w:rPr>
              <w:t>сентябрь</w:t>
            </w:r>
          </w:p>
        </w:tc>
        <w:tc>
          <w:tcPr>
            <w:tcW w:w="2575" w:type="dxa"/>
            <w:shd w:val="clear" w:color="auto" w:fill="auto"/>
          </w:tcPr>
          <w:p w:rsidR="00194727" w:rsidRPr="008452E2" w:rsidRDefault="00194727" w:rsidP="00773D33">
            <w:pPr>
              <w:jc w:val="center"/>
            </w:pPr>
            <w:r w:rsidRPr="008452E2">
              <w:t>УО, ПДН, ЦЗН</w:t>
            </w:r>
          </w:p>
        </w:tc>
      </w:tr>
      <w:tr w:rsidR="00194727" w:rsidRPr="008452E2" w:rsidTr="00773D33">
        <w:trPr>
          <w:trHeight w:val="690"/>
        </w:trPr>
        <w:tc>
          <w:tcPr>
            <w:tcW w:w="900" w:type="dxa"/>
            <w:shd w:val="clear" w:color="auto" w:fill="auto"/>
          </w:tcPr>
          <w:p w:rsidR="00194727" w:rsidRPr="008452E2" w:rsidRDefault="00194727" w:rsidP="00773D33">
            <w:pPr>
              <w:jc w:val="center"/>
            </w:pPr>
            <w:r w:rsidRPr="008452E2">
              <w:lastRenderedPageBreak/>
              <w:t>1.2</w:t>
            </w:r>
            <w:r>
              <w:t>1</w:t>
            </w:r>
            <w:r w:rsidRPr="008452E2">
              <w:t>.</w:t>
            </w:r>
          </w:p>
        </w:tc>
        <w:tc>
          <w:tcPr>
            <w:tcW w:w="10828" w:type="dxa"/>
            <w:gridSpan w:val="2"/>
          </w:tcPr>
          <w:p w:rsidR="00194727" w:rsidRPr="008452E2" w:rsidRDefault="00194727" w:rsidP="00773D33">
            <w:pPr>
              <w:jc w:val="both"/>
            </w:pPr>
            <w:r w:rsidRPr="008452E2">
              <w:t>О результатах прохождения государственной итоговой аттестации, проблемах, возникших при её прохождении. О мерах, принятых по занятости детей, не прошедших государственную итоговую аттестацию</w:t>
            </w:r>
          </w:p>
        </w:tc>
        <w:tc>
          <w:tcPr>
            <w:tcW w:w="1479" w:type="dxa"/>
            <w:gridSpan w:val="2"/>
            <w:vMerge/>
          </w:tcPr>
          <w:p w:rsidR="00194727" w:rsidRPr="008452E2" w:rsidRDefault="00194727" w:rsidP="00773D33">
            <w:pPr>
              <w:jc w:val="center"/>
              <w:rPr>
                <w:iCs/>
              </w:rPr>
            </w:pPr>
          </w:p>
        </w:tc>
        <w:tc>
          <w:tcPr>
            <w:tcW w:w="2575" w:type="dxa"/>
            <w:shd w:val="clear" w:color="auto" w:fill="auto"/>
          </w:tcPr>
          <w:p w:rsidR="00194727" w:rsidRPr="008452E2" w:rsidRDefault="00194727" w:rsidP="00773D33">
            <w:pPr>
              <w:jc w:val="center"/>
            </w:pPr>
            <w:r w:rsidRPr="008452E2">
              <w:t>Управление образования</w:t>
            </w:r>
          </w:p>
        </w:tc>
      </w:tr>
      <w:tr w:rsidR="00194727" w:rsidRPr="008452E2" w:rsidTr="00773D33">
        <w:trPr>
          <w:trHeight w:val="954"/>
        </w:trPr>
        <w:tc>
          <w:tcPr>
            <w:tcW w:w="900" w:type="dxa"/>
            <w:shd w:val="clear" w:color="auto" w:fill="auto"/>
          </w:tcPr>
          <w:p w:rsidR="00194727" w:rsidRPr="008452E2" w:rsidRDefault="00194727" w:rsidP="00773D33">
            <w:pPr>
              <w:jc w:val="center"/>
            </w:pPr>
            <w:r w:rsidRPr="008452E2">
              <w:t>1.2</w:t>
            </w:r>
            <w:r>
              <w:t>2</w:t>
            </w:r>
            <w:r w:rsidRPr="008452E2">
              <w:t>.</w:t>
            </w:r>
          </w:p>
          <w:p w:rsidR="00194727" w:rsidRPr="008452E2" w:rsidRDefault="00194727" w:rsidP="00773D33">
            <w:pPr>
              <w:jc w:val="center"/>
            </w:pPr>
            <w:r>
              <w:t xml:space="preserve"> </w:t>
            </w:r>
          </w:p>
        </w:tc>
        <w:tc>
          <w:tcPr>
            <w:tcW w:w="10828" w:type="dxa"/>
            <w:gridSpan w:val="2"/>
          </w:tcPr>
          <w:p w:rsidR="00194727" w:rsidRPr="008452E2" w:rsidRDefault="00194727" w:rsidP="00773D33">
            <w:pPr>
              <w:jc w:val="both"/>
            </w:pPr>
            <w:r w:rsidRPr="008452E2">
              <w:t>О полноте мер, принятых образовательными организациями к детям дошкольного и школьного возраста, не приступившим к занятиям в образовательных организациях в новом учебном году, и их законным представителям, по получению образования.</w:t>
            </w:r>
          </w:p>
          <w:p w:rsidR="00194727" w:rsidRPr="008452E2" w:rsidRDefault="00194727" w:rsidP="00773D33">
            <w:pPr>
              <w:jc w:val="both"/>
            </w:pPr>
          </w:p>
        </w:tc>
        <w:tc>
          <w:tcPr>
            <w:tcW w:w="1479" w:type="dxa"/>
            <w:gridSpan w:val="2"/>
          </w:tcPr>
          <w:p w:rsidR="00194727" w:rsidRPr="008452E2" w:rsidRDefault="00194727" w:rsidP="00773D33">
            <w:pPr>
              <w:jc w:val="center"/>
              <w:rPr>
                <w:iCs/>
              </w:rPr>
            </w:pPr>
            <w:r w:rsidRPr="008452E2">
              <w:rPr>
                <w:iCs/>
              </w:rPr>
              <w:t>октябрь</w:t>
            </w:r>
          </w:p>
        </w:tc>
        <w:tc>
          <w:tcPr>
            <w:tcW w:w="2575" w:type="dxa"/>
            <w:shd w:val="clear" w:color="auto" w:fill="auto"/>
          </w:tcPr>
          <w:p w:rsidR="00194727" w:rsidRPr="008452E2" w:rsidRDefault="00194727" w:rsidP="00773D33">
            <w:pPr>
              <w:jc w:val="center"/>
            </w:pPr>
            <w:r w:rsidRPr="008452E2">
              <w:t>УО</w:t>
            </w:r>
          </w:p>
        </w:tc>
      </w:tr>
      <w:tr w:rsidR="00194727" w:rsidRPr="008452E2" w:rsidTr="00773D33">
        <w:trPr>
          <w:trHeight w:val="1112"/>
        </w:trPr>
        <w:tc>
          <w:tcPr>
            <w:tcW w:w="900" w:type="dxa"/>
            <w:shd w:val="clear" w:color="auto" w:fill="auto"/>
          </w:tcPr>
          <w:p w:rsidR="00194727" w:rsidRPr="008452E2" w:rsidRDefault="00194727" w:rsidP="00773D33">
            <w:pPr>
              <w:jc w:val="center"/>
            </w:pPr>
            <w:r w:rsidRPr="008452E2">
              <w:t>1.2</w:t>
            </w:r>
            <w:r>
              <w:t>4</w:t>
            </w:r>
            <w:r w:rsidRPr="008452E2">
              <w:t>.</w:t>
            </w:r>
          </w:p>
          <w:p w:rsidR="00194727" w:rsidRPr="008452E2" w:rsidRDefault="00194727" w:rsidP="00773D33">
            <w:pPr>
              <w:jc w:val="center"/>
            </w:pPr>
            <w:r w:rsidRPr="008452E2">
              <w:t xml:space="preserve"> </w:t>
            </w:r>
          </w:p>
          <w:p w:rsidR="00194727" w:rsidRPr="008452E2" w:rsidRDefault="00194727" w:rsidP="00773D33">
            <w:pPr>
              <w:jc w:val="center"/>
            </w:pPr>
            <w:r w:rsidRPr="008452E2">
              <w:t xml:space="preserve"> </w:t>
            </w:r>
          </w:p>
        </w:tc>
        <w:tc>
          <w:tcPr>
            <w:tcW w:w="10828" w:type="dxa"/>
            <w:gridSpan w:val="2"/>
          </w:tcPr>
          <w:p w:rsidR="00194727" w:rsidRPr="008452E2" w:rsidRDefault="00194727" w:rsidP="00773D33">
            <w:pPr>
              <w:jc w:val="both"/>
            </w:pPr>
            <w:r w:rsidRPr="008452E2">
              <w:t xml:space="preserve">О состоянии преступности и правонарушений несовершеннолетних за 9 месяцев 2022 года и эффективности мер, принятых по выявлению, предупреждению, пресечению и раскрытию преступлений, совершенных несовершеннолетними  </w:t>
            </w:r>
          </w:p>
          <w:p w:rsidR="00194727" w:rsidRPr="008452E2" w:rsidRDefault="00194727" w:rsidP="00773D33">
            <w:pPr>
              <w:jc w:val="both"/>
            </w:pPr>
            <w:r w:rsidRPr="008452E2">
              <w:t xml:space="preserve">  </w:t>
            </w: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</w:tcPr>
          <w:p w:rsidR="00194727" w:rsidRPr="008452E2" w:rsidRDefault="00194727" w:rsidP="00773D33">
            <w:pPr>
              <w:jc w:val="center"/>
              <w:rPr>
                <w:iCs/>
              </w:rPr>
            </w:pPr>
            <w:r w:rsidRPr="008452E2">
              <w:rPr>
                <w:iCs/>
              </w:rPr>
              <w:t>ноябрь</w:t>
            </w:r>
          </w:p>
        </w:tc>
        <w:tc>
          <w:tcPr>
            <w:tcW w:w="2575" w:type="dxa"/>
            <w:shd w:val="clear" w:color="auto" w:fill="auto"/>
          </w:tcPr>
          <w:p w:rsidR="00194727" w:rsidRPr="008452E2" w:rsidRDefault="00194727" w:rsidP="00773D33">
            <w:pPr>
              <w:jc w:val="center"/>
            </w:pPr>
            <w:r w:rsidRPr="008452E2">
              <w:t>ОМВД  России по Устьянскому району</w:t>
            </w:r>
          </w:p>
        </w:tc>
      </w:tr>
      <w:tr w:rsidR="00194727" w:rsidRPr="008452E2" w:rsidTr="00773D33">
        <w:trPr>
          <w:trHeight w:val="711"/>
        </w:trPr>
        <w:tc>
          <w:tcPr>
            <w:tcW w:w="900" w:type="dxa"/>
            <w:shd w:val="clear" w:color="auto" w:fill="auto"/>
          </w:tcPr>
          <w:p w:rsidR="00194727" w:rsidRPr="008452E2" w:rsidRDefault="00194727" w:rsidP="00773D33">
            <w:pPr>
              <w:jc w:val="center"/>
            </w:pPr>
            <w:r w:rsidRPr="008452E2">
              <w:t>1.2</w:t>
            </w:r>
            <w:r>
              <w:t>6</w:t>
            </w:r>
            <w:r w:rsidRPr="008452E2">
              <w:t>.</w:t>
            </w:r>
          </w:p>
        </w:tc>
        <w:tc>
          <w:tcPr>
            <w:tcW w:w="10828" w:type="dxa"/>
            <w:gridSpan w:val="2"/>
          </w:tcPr>
          <w:p w:rsidR="00194727" w:rsidRPr="008452E2" w:rsidRDefault="00194727" w:rsidP="00773D33">
            <w:pPr>
              <w:jc w:val="both"/>
            </w:pPr>
            <w:r w:rsidRPr="008452E2">
              <w:t>Об эффективности работы в истекшем периоде 2022 года (в сравнении с АППГ) территориальной и школьных служб примирения, в т.ч., о планах организации деятельности ШСП в ОО</w:t>
            </w:r>
          </w:p>
        </w:tc>
        <w:tc>
          <w:tcPr>
            <w:tcW w:w="1479" w:type="dxa"/>
            <w:gridSpan w:val="2"/>
            <w:vMerge w:val="restart"/>
          </w:tcPr>
          <w:p w:rsidR="00194727" w:rsidRPr="008452E2" w:rsidRDefault="00194727" w:rsidP="00773D33">
            <w:pPr>
              <w:jc w:val="center"/>
              <w:rPr>
                <w:iCs/>
              </w:rPr>
            </w:pPr>
            <w:r w:rsidRPr="008452E2">
              <w:rPr>
                <w:iCs/>
              </w:rPr>
              <w:t>декабрь</w:t>
            </w:r>
          </w:p>
        </w:tc>
        <w:tc>
          <w:tcPr>
            <w:tcW w:w="2575" w:type="dxa"/>
            <w:shd w:val="clear" w:color="auto" w:fill="auto"/>
          </w:tcPr>
          <w:p w:rsidR="00194727" w:rsidRPr="008452E2" w:rsidRDefault="00194727" w:rsidP="00773D33">
            <w:pPr>
              <w:jc w:val="center"/>
            </w:pPr>
            <w:r w:rsidRPr="008452E2">
              <w:t>УО, СРЦН</w:t>
            </w:r>
          </w:p>
        </w:tc>
      </w:tr>
      <w:tr w:rsidR="00194727" w:rsidRPr="008452E2" w:rsidTr="00773D33">
        <w:trPr>
          <w:trHeight w:val="698"/>
        </w:trPr>
        <w:tc>
          <w:tcPr>
            <w:tcW w:w="900" w:type="dxa"/>
            <w:shd w:val="clear" w:color="auto" w:fill="auto"/>
          </w:tcPr>
          <w:p w:rsidR="00194727" w:rsidRPr="008452E2" w:rsidRDefault="00194727" w:rsidP="00773D33">
            <w:pPr>
              <w:jc w:val="center"/>
            </w:pPr>
            <w:r w:rsidRPr="008452E2">
              <w:t>1.2</w:t>
            </w:r>
            <w:r>
              <w:t>7</w:t>
            </w:r>
            <w:r w:rsidRPr="008452E2">
              <w:t>.</w:t>
            </w:r>
          </w:p>
          <w:p w:rsidR="00194727" w:rsidRPr="008452E2" w:rsidRDefault="00194727" w:rsidP="00773D33">
            <w:pPr>
              <w:jc w:val="center"/>
            </w:pPr>
            <w:r w:rsidRPr="008452E2">
              <w:t xml:space="preserve"> </w:t>
            </w:r>
          </w:p>
        </w:tc>
        <w:tc>
          <w:tcPr>
            <w:tcW w:w="10828" w:type="dxa"/>
            <w:gridSpan w:val="2"/>
          </w:tcPr>
          <w:p w:rsidR="00194727" w:rsidRPr="008452E2" w:rsidRDefault="00194727" w:rsidP="00773D33">
            <w:pPr>
              <w:jc w:val="both"/>
            </w:pPr>
            <w:r w:rsidRPr="008452E2">
              <w:t xml:space="preserve"> О деятельности общественных комиссий по делам несовершеннолетних при администрациях поселений </w:t>
            </w:r>
            <w:proofErr w:type="spellStart"/>
            <w:r w:rsidRPr="008452E2">
              <w:t>Устьянского</w:t>
            </w:r>
            <w:proofErr w:type="spellEnd"/>
            <w:r w:rsidRPr="008452E2">
              <w:t xml:space="preserve"> района Архангельской области</w:t>
            </w:r>
          </w:p>
        </w:tc>
        <w:tc>
          <w:tcPr>
            <w:tcW w:w="1479" w:type="dxa"/>
            <w:gridSpan w:val="2"/>
            <w:vMerge/>
          </w:tcPr>
          <w:p w:rsidR="00194727" w:rsidRPr="008452E2" w:rsidRDefault="00194727" w:rsidP="00773D33">
            <w:pPr>
              <w:jc w:val="center"/>
              <w:rPr>
                <w:iCs/>
              </w:rPr>
            </w:pPr>
          </w:p>
        </w:tc>
        <w:tc>
          <w:tcPr>
            <w:tcW w:w="2575" w:type="dxa"/>
            <w:shd w:val="clear" w:color="auto" w:fill="auto"/>
          </w:tcPr>
          <w:p w:rsidR="00194727" w:rsidRPr="008452E2" w:rsidRDefault="00194727" w:rsidP="00773D33">
            <w:pPr>
              <w:jc w:val="center"/>
            </w:pPr>
            <w:r w:rsidRPr="008452E2">
              <w:t>Аппарат комиссии, ОКДН</w:t>
            </w:r>
          </w:p>
          <w:p w:rsidR="00194727" w:rsidRPr="008452E2" w:rsidRDefault="00194727" w:rsidP="00773D33">
            <w:pPr>
              <w:jc w:val="center"/>
            </w:pPr>
            <w:r w:rsidRPr="008452E2">
              <w:t xml:space="preserve"> </w:t>
            </w:r>
          </w:p>
          <w:p w:rsidR="00194727" w:rsidRPr="008452E2" w:rsidRDefault="00194727" w:rsidP="00773D33">
            <w:pPr>
              <w:jc w:val="center"/>
            </w:pPr>
            <w:r w:rsidRPr="008452E2">
              <w:t xml:space="preserve"> </w:t>
            </w:r>
          </w:p>
        </w:tc>
      </w:tr>
      <w:tr w:rsidR="00194727" w:rsidRPr="008452E2" w:rsidTr="00773D33">
        <w:tblPrEx>
          <w:tblLook w:val="01E0"/>
        </w:tblPrEx>
        <w:tc>
          <w:tcPr>
            <w:tcW w:w="15782" w:type="dxa"/>
            <w:gridSpan w:val="6"/>
          </w:tcPr>
          <w:p w:rsidR="00194727" w:rsidRPr="008452E2" w:rsidRDefault="00194727" w:rsidP="00773D33">
            <w:pPr>
              <w:jc w:val="center"/>
              <w:rPr>
                <w:b/>
              </w:rPr>
            </w:pPr>
            <w:r w:rsidRPr="008452E2">
              <w:rPr>
                <w:b/>
              </w:rPr>
              <w:t xml:space="preserve">Раздел 2. Мероприятия по координации деятельности  органов и учреждений  системы профилактики </w:t>
            </w:r>
          </w:p>
          <w:p w:rsidR="00194727" w:rsidRPr="008452E2" w:rsidRDefault="00194727" w:rsidP="00773D33">
            <w:pPr>
              <w:jc w:val="center"/>
            </w:pPr>
            <w:r w:rsidRPr="008452E2">
              <w:rPr>
                <w:b/>
              </w:rPr>
              <w:t>безнадзорности  и правонарушений несовершеннолетних</w:t>
            </w:r>
          </w:p>
        </w:tc>
      </w:tr>
      <w:tr w:rsidR="00194727" w:rsidRPr="008452E2" w:rsidTr="00773D33">
        <w:tblPrEx>
          <w:tblLook w:val="01E0"/>
        </w:tblPrEx>
        <w:tc>
          <w:tcPr>
            <w:tcW w:w="900" w:type="dxa"/>
          </w:tcPr>
          <w:p w:rsidR="00194727" w:rsidRPr="008452E2" w:rsidRDefault="00194727" w:rsidP="00773D33">
            <w:r w:rsidRPr="008452E2">
              <w:t>2.1</w:t>
            </w:r>
          </w:p>
        </w:tc>
        <w:tc>
          <w:tcPr>
            <w:tcW w:w="9073" w:type="dxa"/>
          </w:tcPr>
          <w:p w:rsidR="00194727" w:rsidRPr="008452E2" w:rsidRDefault="00194727" w:rsidP="00773D33">
            <w:r w:rsidRPr="008452E2">
              <w:t>Информирование комиссии о состоянии преступности и правонарушений несовершеннолетних на территории МО «Устьянский муниципальный район», причинах и условиях, способствовавших совершению подростками противоправных деяний</w:t>
            </w:r>
          </w:p>
        </w:tc>
        <w:tc>
          <w:tcPr>
            <w:tcW w:w="3118" w:type="dxa"/>
            <w:gridSpan w:val="2"/>
          </w:tcPr>
          <w:p w:rsidR="00194727" w:rsidRPr="008452E2" w:rsidRDefault="00194727" w:rsidP="00773D33">
            <w:r w:rsidRPr="008452E2">
              <w:t>Еже</w:t>
            </w:r>
            <w:r>
              <w:t>квартально</w:t>
            </w:r>
          </w:p>
        </w:tc>
        <w:tc>
          <w:tcPr>
            <w:tcW w:w="2691" w:type="dxa"/>
            <w:gridSpan w:val="2"/>
          </w:tcPr>
          <w:p w:rsidR="00194727" w:rsidRPr="008452E2" w:rsidRDefault="00194727" w:rsidP="00773D33">
            <w:r w:rsidRPr="008452E2">
              <w:t>ПДН ОМВД России по Устьянскому району</w:t>
            </w:r>
          </w:p>
        </w:tc>
      </w:tr>
      <w:tr w:rsidR="00194727" w:rsidRPr="008452E2" w:rsidTr="00773D33">
        <w:tblPrEx>
          <w:tblLook w:val="01E0"/>
        </w:tblPrEx>
        <w:tc>
          <w:tcPr>
            <w:tcW w:w="900" w:type="dxa"/>
          </w:tcPr>
          <w:p w:rsidR="00194727" w:rsidRPr="008452E2" w:rsidRDefault="00194727" w:rsidP="00773D33">
            <w:r w:rsidRPr="008452E2">
              <w:t>2.2</w:t>
            </w:r>
          </w:p>
        </w:tc>
        <w:tc>
          <w:tcPr>
            <w:tcW w:w="9073" w:type="dxa"/>
          </w:tcPr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 w:rsidRPr="008452E2">
              <w:t xml:space="preserve">Информирование комиссии о семьях и несовершеннолетних, находящихся в социально опасном положении, </w:t>
            </w:r>
            <w:hyperlink r:id="rId5" w:history="1">
              <w:r w:rsidRPr="008452E2">
                <w:t>и</w:t>
              </w:r>
            </w:hyperlink>
            <w:r w:rsidRPr="008452E2">
              <w:t xml:space="preserve"> списков несовершеннолетних и семей, требующих особого внимания государства и общества</w:t>
            </w:r>
          </w:p>
          <w:p w:rsidR="00194727" w:rsidRPr="008452E2" w:rsidRDefault="00194727" w:rsidP="00773D33"/>
        </w:tc>
        <w:tc>
          <w:tcPr>
            <w:tcW w:w="3118" w:type="dxa"/>
            <w:gridSpan w:val="2"/>
          </w:tcPr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 w:rsidRPr="008452E2">
              <w:t xml:space="preserve">Ежеквартально, не позднее 15 числа месяца, следующего за </w:t>
            </w:r>
            <w:proofErr w:type="gramStart"/>
            <w:r w:rsidRPr="008452E2">
              <w:t>отчетным</w:t>
            </w:r>
            <w:proofErr w:type="gramEnd"/>
          </w:p>
          <w:p w:rsidR="00194727" w:rsidRPr="008452E2" w:rsidRDefault="00194727" w:rsidP="00773D33"/>
        </w:tc>
        <w:tc>
          <w:tcPr>
            <w:tcW w:w="2691" w:type="dxa"/>
            <w:gridSpan w:val="2"/>
          </w:tcPr>
          <w:p w:rsidR="00194727" w:rsidRPr="008452E2" w:rsidRDefault="00194727" w:rsidP="00773D33">
            <w:r w:rsidRPr="008452E2">
              <w:t>ГБСУ АО «УСРЦН», орган опеки и попечительства</w:t>
            </w:r>
          </w:p>
        </w:tc>
      </w:tr>
      <w:tr w:rsidR="00194727" w:rsidRPr="008452E2" w:rsidTr="00773D33">
        <w:tblPrEx>
          <w:tblLook w:val="01E0"/>
        </w:tblPrEx>
        <w:tc>
          <w:tcPr>
            <w:tcW w:w="900" w:type="dxa"/>
          </w:tcPr>
          <w:p w:rsidR="00194727" w:rsidRPr="008452E2" w:rsidRDefault="00194727" w:rsidP="00773D33">
            <w:r w:rsidRPr="008452E2">
              <w:t>2.3</w:t>
            </w:r>
          </w:p>
        </w:tc>
        <w:tc>
          <w:tcPr>
            <w:tcW w:w="9073" w:type="dxa"/>
          </w:tcPr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 w:rsidRPr="008452E2">
              <w:t>Информирование комиссии о выявленных детях-сиротах и детях, оставшихся без попечения родителей</w:t>
            </w:r>
          </w:p>
        </w:tc>
        <w:tc>
          <w:tcPr>
            <w:tcW w:w="3118" w:type="dxa"/>
            <w:gridSpan w:val="2"/>
          </w:tcPr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 w:rsidRPr="008452E2">
              <w:t>Ежеквартально, до 10 числа месяца, следующего за отчетным периодом</w:t>
            </w:r>
          </w:p>
        </w:tc>
        <w:tc>
          <w:tcPr>
            <w:tcW w:w="2691" w:type="dxa"/>
            <w:gridSpan w:val="2"/>
          </w:tcPr>
          <w:p w:rsidR="00194727" w:rsidRPr="008452E2" w:rsidRDefault="00194727" w:rsidP="00773D33">
            <w:r w:rsidRPr="008452E2">
              <w:t>Отдел опеки и попечительства</w:t>
            </w:r>
          </w:p>
        </w:tc>
      </w:tr>
      <w:tr w:rsidR="00194727" w:rsidRPr="008452E2" w:rsidTr="00773D33">
        <w:tblPrEx>
          <w:tblLook w:val="01E0"/>
        </w:tblPrEx>
        <w:tc>
          <w:tcPr>
            <w:tcW w:w="900" w:type="dxa"/>
          </w:tcPr>
          <w:p w:rsidR="00194727" w:rsidRPr="008452E2" w:rsidRDefault="00194727" w:rsidP="00773D33">
            <w:r w:rsidRPr="008452E2">
              <w:t>2.4</w:t>
            </w:r>
          </w:p>
        </w:tc>
        <w:tc>
          <w:tcPr>
            <w:tcW w:w="9073" w:type="dxa"/>
          </w:tcPr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 w:rsidRPr="008452E2">
              <w:t xml:space="preserve">Информирование комиссии о несовершеннолетних, не посещающих или систематически пропускающих по неуважительным причинам занятия в </w:t>
            </w:r>
            <w:r w:rsidRPr="008452E2">
              <w:lastRenderedPageBreak/>
              <w:t>образовательных организациях, а также о мерах, принятых по получению ими общего образования</w:t>
            </w:r>
          </w:p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gridSpan w:val="2"/>
          </w:tcPr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 w:rsidRPr="008452E2">
              <w:lastRenderedPageBreak/>
              <w:t xml:space="preserve">Ежеквартально, до 10 числа месяца, следующего за </w:t>
            </w:r>
            <w:r w:rsidRPr="008452E2">
              <w:lastRenderedPageBreak/>
              <w:t>отчетным периодом</w:t>
            </w:r>
          </w:p>
        </w:tc>
        <w:tc>
          <w:tcPr>
            <w:tcW w:w="2691" w:type="dxa"/>
            <w:gridSpan w:val="2"/>
          </w:tcPr>
          <w:p w:rsidR="00194727" w:rsidRPr="008452E2" w:rsidRDefault="00194727" w:rsidP="00773D33">
            <w:r w:rsidRPr="008452E2">
              <w:lastRenderedPageBreak/>
              <w:t>Управление образования</w:t>
            </w:r>
          </w:p>
        </w:tc>
      </w:tr>
      <w:tr w:rsidR="00194727" w:rsidRPr="008452E2" w:rsidTr="00773D33">
        <w:tblPrEx>
          <w:tblLook w:val="01E0"/>
        </w:tblPrEx>
        <w:tc>
          <w:tcPr>
            <w:tcW w:w="900" w:type="dxa"/>
          </w:tcPr>
          <w:p w:rsidR="00194727" w:rsidRPr="008452E2" w:rsidRDefault="00194727" w:rsidP="00773D33">
            <w:r w:rsidRPr="008452E2">
              <w:lastRenderedPageBreak/>
              <w:t>2.5</w:t>
            </w:r>
          </w:p>
        </w:tc>
        <w:tc>
          <w:tcPr>
            <w:tcW w:w="9073" w:type="dxa"/>
          </w:tcPr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 w:rsidRPr="008452E2">
              <w:t xml:space="preserve">Информирование комиссии о несовершеннолетних, в отношении которых вынесен процессуальный документ о признании их обвиняемыми и возбуждении в их отношении уголовного дела </w:t>
            </w:r>
          </w:p>
        </w:tc>
        <w:tc>
          <w:tcPr>
            <w:tcW w:w="3118" w:type="dxa"/>
            <w:gridSpan w:val="2"/>
          </w:tcPr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 w:rsidRPr="008452E2">
              <w:t xml:space="preserve">По каждому факту – незамедлительно, </w:t>
            </w:r>
          </w:p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 w:rsidRPr="008452E2">
              <w:t>Обобщенные сведения – ежемесячно</w:t>
            </w:r>
          </w:p>
        </w:tc>
        <w:tc>
          <w:tcPr>
            <w:tcW w:w="2691" w:type="dxa"/>
            <w:gridSpan w:val="2"/>
          </w:tcPr>
          <w:p w:rsidR="00194727" w:rsidRPr="008452E2" w:rsidRDefault="00194727" w:rsidP="00773D33">
            <w:r w:rsidRPr="008452E2">
              <w:t>ОМВД</w:t>
            </w:r>
          </w:p>
        </w:tc>
      </w:tr>
      <w:tr w:rsidR="00194727" w:rsidRPr="008452E2" w:rsidTr="00773D33">
        <w:tblPrEx>
          <w:tblLook w:val="01E0"/>
        </w:tblPrEx>
        <w:tc>
          <w:tcPr>
            <w:tcW w:w="900" w:type="dxa"/>
          </w:tcPr>
          <w:p w:rsidR="00194727" w:rsidRPr="008452E2" w:rsidRDefault="00194727" w:rsidP="00773D33">
            <w:r w:rsidRPr="008452E2">
              <w:t>2.6</w:t>
            </w:r>
          </w:p>
        </w:tc>
        <w:tc>
          <w:tcPr>
            <w:tcW w:w="9073" w:type="dxa"/>
          </w:tcPr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 w:rsidRPr="008452E2">
              <w:t>Информирование комиссии о несовершеннолетних, совершивших самовольные уходы, с анализом причин и условий, способствовавших СУ</w:t>
            </w:r>
          </w:p>
        </w:tc>
        <w:tc>
          <w:tcPr>
            <w:tcW w:w="3118" w:type="dxa"/>
            <w:gridSpan w:val="2"/>
          </w:tcPr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 w:rsidRPr="008452E2">
              <w:t>По каждому факту – незамедлительно</w:t>
            </w:r>
          </w:p>
        </w:tc>
        <w:tc>
          <w:tcPr>
            <w:tcW w:w="2691" w:type="dxa"/>
            <w:gridSpan w:val="2"/>
          </w:tcPr>
          <w:p w:rsidR="00194727" w:rsidRPr="008452E2" w:rsidRDefault="00194727" w:rsidP="00773D33">
            <w:r w:rsidRPr="008452E2">
              <w:t>ОМВД</w:t>
            </w:r>
          </w:p>
        </w:tc>
      </w:tr>
      <w:tr w:rsidR="00194727" w:rsidRPr="008452E2" w:rsidTr="00773D33">
        <w:tblPrEx>
          <w:tblLook w:val="01E0"/>
        </w:tblPrEx>
        <w:tc>
          <w:tcPr>
            <w:tcW w:w="900" w:type="dxa"/>
          </w:tcPr>
          <w:p w:rsidR="00194727" w:rsidRPr="008452E2" w:rsidRDefault="00194727" w:rsidP="00773D33">
            <w:r w:rsidRPr="008452E2">
              <w:t>2.7</w:t>
            </w:r>
          </w:p>
        </w:tc>
        <w:tc>
          <w:tcPr>
            <w:tcW w:w="9073" w:type="dxa"/>
          </w:tcPr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 w:rsidRPr="008452E2">
              <w:t>Информирование комиссии о погибших и пострадавших несовершеннолетних</w:t>
            </w:r>
          </w:p>
        </w:tc>
        <w:tc>
          <w:tcPr>
            <w:tcW w:w="3118" w:type="dxa"/>
            <w:gridSpan w:val="2"/>
          </w:tcPr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 w:rsidRPr="008452E2">
              <w:t>По каждому факту – незамедлительно, в т.ч. путем телефонной связи на служебный мобильный номер председателя и заместителя председателя МКДН и ЗП</w:t>
            </w:r>
          </w:p>
        </w:tc>
        <w:tc>
          <w:tcPr>
            <w:tcW w:w="2691" w:type="dxa"/>
            <w:gridSpan w:val="2"/>
          </w:tcPr>
          <w:p w:rsidR="00194727" w:rsidRPr="008452E2" w:rsidRDefault="00194727" w:rsidP="00773D33">
            <w:r w:rsidRPr="008452E2">
              <w:t>ОМВД, начальник УУП и ПДН</w:t>
            </w:r>
          </w:p>
        </w:tc>
      </w:tr>
      <w:tr w:rsidR="00194727" w:rsidRPr="008452E2" w:rsidTr="00773D33">
        <w:tblPrEx>
          <w:tblLook w:val="01E0"/>
        </w:tblPrEx>
        <w:tc>
          <w:tcPr>
            <w:tcW w:w="900" w:type="dxa"/>
          </w:tcPr>
          <w:p w:rsidR="00194727" w:rsidRPr="008452E2" w:rsidRDefault="00194727" w:rsidP="00773D33">
            <w:r w:rsidRPr="008452E2">
              <w:t>2.8</w:t>
            </w:r>
          </w:p>
        </w:tc>
        <w:tc>
          <w:tcPr>
            <w:tcW w:w="9073" w:type="dxa"/>
          </w:tcPr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 w:rsidRPr="008452E2">
              <w:t>Информирование комиссии о несовершеннолетних, употребляющих ПАВ, спиртные напитки, наркотические вещества</w:t>
            </w:r>
          </w:p>
        </w:tc>
        <w:tc>
          <w:tcPr>
            <w:tcW w:w="3118" w:type="dxa"/>
            <w:gridSpan w:val="2"/>
          </w:tcPr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 w:rsidRPr="008452E2">
              <w:t>По каждому факту – незамедлительно</w:t>
            </w:r>
          </w:p>
        </w:tc>
        <w:tc>
          <w:tcPr>
            <w:tcW w:w="2691" w:type="dxa"/>
            <w:gridSpan w:val="2"/>
          </w:tcPr>
          <w:p w:rsidR="00194727" w:rsidRPr="008452E2" w:rsidRDefault="00194727" w:rsidP="00773D33">
            <w:r w:rsidRPr="008452E2">
              <w:t>ГБУЗ АО «УЦРБ»</w:t>
            </w:r>
          </w:p>
        </w:tc>
      </w:tr>
      <w:tr w:rsidR="00194727" w:rsidRPr="008452E2" w:rsidTr="00773D33">
        <w:tblPrEx>
          <w:tblLook w:val="01E0"/>
        </w:tblPrEx>
        <w:trPr>
          <w:trHeight w:val="705"/>
        </w:trPr>
        <w:tc>
          <w:tcPr>
            <w:tcW w:w="900" w:type="dxa"/>
          </w:tcPr>
          <w:p w:rsidR="00194727" w:rsidRPr="008452E2" w:rsidRDefault="00194727" w:rsidP="00773D33">
            <w:r w:rsidRPr="008452E2">
              <w:t>2.9</w:t>
            </w:r>
          </w:p>
        </w:tc>
        <w:tc>
          <w:tcPr>
            <w:tcW w:w="9073" w:type="dxa"/>
          </w:tcPr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 w:rsidRPr="008452E2">
              <w:t xml:space="preserve">Информирование комиссии о результатах контроля и оказания помощи несовершеннолетним и (или) семьям, имеющим обстоятельства, которые ухудшают или могут ухудшить условия их жизнедеятельности, предусмотренные </w:t>
            </w:r>
            <w:hyperlink r:id="rId6" w:history="1">
              <w:r w:rsidRPr="008452E2">
                <w:t>статьей 15</w:t>
              </w:r>
            </w:hyperlink>
            <w:r w:rsidRPr="008452E2">
              <w:t xml:space="preserve"> Федерального закона от 28 декабря 2013 года N 442-ФЗ «Об основах социального обслуживания граждан в Российской Федерации»</w:t>
            </w:r>
          </w:p>
        </w:tc>
        <w:tc>
          <w:tcPr>
            <w:tcW w:w="3118" w:type="dxa"/>
            <w:gridSpan w:val="2"/>
          </w:tcPr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 w:rsidRPr="008452E2">
              <w:t>По итогам полугодия с момента постановки на контроль</w:t>
            </w:r>
          </w:p>
        </w:tc>
        <w:tc>
          <w:tcPr>
            <w:tcW w:w="2691" w:type="dxa"/>
            <w:gridSpan w:val="2"/>
          </w:tcPr>
          <w:p w:rsidR="00194727" w:rsidRPr="008452E2" w:rsidRDefault="00194727" w:rsidP="00773D33">
            <w:r w:rsidRPr="008452E2">
              <w:t>ГБСУ АО «УСРЦН», орган опеки и попечительства</w:t>
            </w:r>
          </w:p>
        </w:tc>
      </w:tr>
      <w:tr w:rsidR="00194727" w:rsidRPr="008452E2" w:rsidTr="00773D33">
        <w:tblPrEx>
          <w:tblLook w:val="01E0"/>
        </w:tblPrEx>
        <w:tc>
          <w:tcPr>
            <w:tcW w:w="900" w:type="dxa"/>
          </w:tcPr>
          <w:p w:rsidR="00194727" w:rsidRPr="008452E2" w:rsidRDefault="00194727" w:rsidP="00773D33">
            <w:r w:rsidRPr="008452E2">
              <w:t>2.10</w:t>
            </w:r>
          </w:p>
        </w:tc>
        <w:tc>
          <w:tcPr>
            <w:tcW w:w="9073" w:type="dxa"/>
          </w:tcPr>
          <w:p w:rsidR="00194727" w:rsidRPr="008452E2" w:rsidRDefault="00194727" w:rsidP="00773D33">
            <w:pPr>
              <w:pStyle w:val="21"/>
              <w:spacing w:line="240" w:lineRule="auto"/>
            </w:pPr>
            <w:r w:rsidRPr="008452E2">
              <w:t>Организация совместных рейдов представителей субъектов профилактики:</w:t>
            </w:r>
          </w:p>
          <w:p w:rsidR="00194727" w:rsidRPr="008452E2" w:rsidRDefault="00194727" w:rsidP="00773D33">
            <w:pPr>
              <w:pStyle w:val="21"/>
              <w:spacing w:line="240" w:lineRule="auto"/>
            </w:pPr>
            <w:r w:rsidRPr="008452E2">
              <w:t>- по предприятиям торговли с  целью профилактики фактов  незаконной продажи спиртосодержащих напитков несовершеннолетним</w:t>
            </w:r>
          </w:p>
          <w:p w:rsidR="00194727" w:rsidRPr="008452E2" w:rsidRDefault="00194727" w:rsidP="00773D33">
            <w:pPr>
              <w:pStyle w:val="21"/>
              <w:spacing w:line="240" w:lineRule="auto"/>
            </w:pPr>
            <w:r w:rsidRPr="008452E2">
              <w:t xml:space="preserve">- с целью  контроля и ознакомления с  условиями проживания несовершеннолетних, освободившихся из ВК, </w:t>
            </w:r>
            <w:proofErr w:type="spellStart"/>
            <w:r w:rsidRPr="008452E2">
              <w:t>спецучреждений</w:t>
            </w:r>
            <w:proofErr w:type="spellEnd"/>
            <w:r w:rsidRPr="008452E2">
              <w:t xml:space="preserve"> </w:t>
            </w:r>
          </w:p>
          <w:p w:rsidR="00194727" w:rsidRPr="008452E2" w:rsidRDefault="00194727" w:rsidP="00773D33">
            <w:pPr>
              <w:pStyle w:val="a5"/>
            </w:pPr>
            <w:r w:rsidRPr="008452E2">
              <w:t>- по местам концентрации несовершеннолетних</w:t>
            </w:r>
          </w:p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 w:rsidRPr="008452E2">
              <w:t>- работа «Мобильных бригад»</w:t>
            </w:r>
          </w:p>
        </w:tc>
        <w:tc>
          <w:tcPr>
            <w:tcW w:w="3118" w:type="dxa"/>
            <w:gridSpan w:val="2"/>
          </w:tcPr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 w:rsidRPr="008452E2">
              <w:t>По отдельным графикам</w:t>
            </w:r>
          </w:p>
        </w:tc>
        <w:tc>
          <w:tcPr>
            <w:tcW w:w="2691" w:type="dxa"/>
            <w:gridSpan w:val="2"/>
          </w:tcPr>
          <w:p w:rsidR="00194727" w:rsidRPr="008452E2" w:rsidRDefault="00194727" w:rsidP="00773D33">
            <w:r w:rsidRPr="008452E2">
              <w:t>Представители субъектов системы профилактики</w:t>
            </w:r>
          </w:p>
        </w:tc>
      </w:tr>
      <w:tr w:rsidR="00194727" w:rsidRPr="008452E2" w:rsidTr="00773D33">
        <w:tblPrEx>
          <w:tblLook w:val="01E0"/>
        </w:tblPrEx>
        <w:tc>
          <w:tcPr>
            <w:tcW w:w="900" w:type="dxa"/>
          </w:tcPr>
          <w:p w:rsidR="00194727" w:rsidRPr="008452E2" w:rsidRDefault="00194727" w:rsidP="00773D33">
            <w:r w:rsidRPr="008452E2">
              <w:t>2.11</w:t>
            </w:r>
          </w:p>
        </w:tc>
        <w:tc>
          <w:tcPr>
            <w:tcW w:w="9073" w:type="dxa"/>
          </w:tcPr>
          <w:p w:rsidR="00194727" w:rsidRPr="008452E2" w:rsidRDefault="00194727" w:rsidP="00773D33">
            <w:pPr>
              <w:pStyle w:val="21"/>
              <w:spacing w:line="240" w:lineRule="auto"/>
            </w:pPr>
            <w:r w:rsidRPr="008452E2">
              <w:t xml:space="preserve">Разработка межведомственного плана по реализации акции «Сообщи, где торгуют </w:t>
            </w:r>
            <w:r w:rsidRPr="008452E2">
              <w:lastRenderedPageBreak/>
              <w:t>смертью»</w:t>
            </w:r>
          </w:p>
        </w:tc>
        <w:tc>
          <w:tcPr>
            <w:tcW w:w="3118" w:type="dxa"/>
            <w:gridSpan w:val="2"/>
          </w:tcPr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 w:rsidRPr="008452E2">
              <w:lastRenderedPageBreak/>
              <w:t>Март, ноябрь</w:t>
            </w:r>
          </w:p>
        </w:tc>
        <w:tc>
          <w:tcPr>
            <w:tcW w:w="2691" w:type="dxa"/>
            <w:gridSpan w:val="2"/>
          </w:tcPr>
          <w:p w:rsidR="00194727" w:rsidRPr="008452E2" w:rsidRDefault="00194727" w:rsidP="00773D33">
            <w:r w:rsidRPr="008452E2">
              <w:t xml:space="preserve"> Управление </w:t>
            </w:r>
            <w:r w:rsidRPr="008452E2">
              <w:lastRenderedPageBreak/>
              <w:t xml:space="preserve">образования, ОМВД, </w:t>
            </w:r>
            <w:proofErr w:type="spellStart"/>
            <w:r w:rsidRPr="008452E2">
              <w:t>УКиТ</w:t>
            </w:r>
            <w:proofErr w:type="spellEnd"/>
            <w:r w:rsidRPr="008452E2">
              <w:t xml:space="preserve">, </w:t>
            </w:r>
            <w:proofErr w:type="spellStart"/>
            <w:r w:rsidRPr="008452E2">
              <w:t>ОСиМ</w:t>
            </w:r>
            <w:proofErr w:type="spellEnd"/>
          </w:p>
        </w:tc>
      </w:tr>
      <w:tr w:rsidR="00194727" w:rsidRPr="008452E2" w:rsidTr="00773D33">
        <w:tblPrEx>
          <w:tblLook w:val="01E0"/>
        </w:tblPrEx>
        <w:tc>
          <w:tcPr>
            <w:tcW w:w="900" w:type="dxa"/>
          </w:tcPr>
          <w:p w:rsidR="00194727" w:rsidRPr="008452E2" w:rsidRDefault="00194727" w:rsidP="00773D33">
            <w:r w:rsidRPr="008452E2">
              <w:lastRenderedPageBreak/>
              <w:t>2.12</w:t>
            </w:r>
          </w:p>
        </w:tc>
        <w:tc>
          <w:tcPr>
            <w:tcW w:w="9073" w:type="dxa"/>
          </w:tcPr>
          <w:p w:rsidR="00194727" w:rsidRPr="008452E2" w:rsidRDefault="00194727" w:rsidP="00773D33">
            <w:pPr>
              <w:pStyle w:val="21"/>
              <w:spacing w:line="240" w:lineRule="auto"/>
            </w:pPr>
            <w:r w:rsidRPr="008452E2">
              <w:t xml:space="preserve">Разработка межведомственного плана по реализации акции «Неделя правовой грамотности»  </w:t>
            </w:r>
          </w:p>
        </w:tc>
        <w:tc>
          <w:tcPr>
            <w:tcW w:w="3118" w:type="dxa"/>
            <w:gridSpan w:val="2"/>
          </w:tcPr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>
              <w:t>А</w:t>
            </w:r>
            <w:r w:rsidRPr="008452E2">
              <w:t>прель, октябрь</w:t>
            </w:r>
          </w:p>
        </w:tc>
        <w:tc>
          <w:tcPr>
            <w:tcW w:w="2691" w:type="dxa"/>
            <w:gridSpan w:val="2"/>
          </w:tcPr>
          <w:p w:rsidR="00194727" w:rsidRPr="008452E2" w:rsidRDefault="00194727" w:rsidP="00773D33">
            <w:r w:rsidRPr="008452E2">
              <w:t xml:space="preserve">Управление образования, ОМВД, </w:t>
            </w:r>
            <w:proofErr w:type="spellStart"/>
            <w:r w:rsidRPr="008452E2">
              <w:t>УКиТ</w:t>
            </w:r>
            <w:proofErr w:type="spellEnd"/>
            <w:r w:rsidRPr="008452E2">
              <w:t xml:space="preserve">, </w:t>
            </w:r>
            <w:proofErr w:type="spellStart"/>
            <w:r w:rsidRPr="008452E2">
              <w:t>ОСиМ</w:t>
            </w:r>
            <w:proofErr w:type="spellEnd"/>
          </w:p>
        </w:tc>
      </w:tr>
      <w:tr w:rsidR="00194727" w:rsidRPr="008452E2" w:rsidTr="00773D33">
        <w:tblPrEx>
          <w:tblLook w:val="01E0"/>
        </w:tblPrEx>
        <w:tc>
          <w:tcPr>
            <w:tcW w:w="900" w:type="dxa"/>
          </w:tcPr>
          <w:p w:rsidR="00194727" w:rsidRPr="008452E2" w:rsidRDefault="00194727" w:rsidP="00773D33">
            <w:r w:rsidRPr="008452E2">
              <w:t>2.13</w:t>
            </w:r>
          </w:p>
        </w:tc>
        <w:tc>
          <w:tcPr>
            <w:tcW w:w="9073" w:type="dxa"/>
          </w:tcPr>
          <w:p w:rsidR="00194727" w:rsidRPr="008452E2" w:rsidRDefault="00194727" w:rsidP="00773D33">
            <w:pPr>
              <w:pStyle w:val="21"/>
              <w:spacing w:line="240" w:lineRule="auto"/>
            </w:pPr>
            <w:r w:rsidRPr="008452E2">
              <w:t xml:space="preserve">Участие в совещаниях в режиме </w:t>
            </w:r>
            <w:proofErr w:type="spellStart"/>
            <w:r w:rsidRPr="008452E2">
              <w:t>видео-конференц-связи</w:t>
            </w:r>
            <w:proofErr w:type="spellEnd"/>
            <w:r w:rsidRPr="008452E2">
              <w:t xml:space="preserve"> посредством Цифрового образовательного кольца</w:t>
            </w:r>
          </w:p>
        </w:tc>
        <w:tc>
          <w:tcPr>
            <w:tcW w:w="3118" w:type="dxa"/>
            <w:gridSpan w:val="2"/>
          </w:tcPr>
          <w:p w:rsidR="00194727" w:rsidRDefault="00194727" w:rsidP="00773D33">
            <w:pPr>
              <w:autoSpaceDE w:val="0"/>
              <w:autoSpaceDN w:val="0"/>
              <w:adjustRightInd w:val="0"/>
              <w:jc w:val="both"/>
            </w:pPr>
            <w:r w:rsidRPr="008452E2">
              <w:t>По отдельному</w:t>
            </w:r>
          </w:p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 w:rsidRPr="008452E2">
              <w:t>плану</w:t>
            </w:r>
          </w:p>
        </w:tc>
        <w:tc>
          <w:tcPr>
            <w:tcW w:w="2691" w:type="dxa"/>
            <w:gridSpan w:val="2"/>
          </w:tcPr>
          <w:p w:rsidR="00194727" w:rsidRPr="008452E2" w:rsidRDefault="00194727" w:rsidP="00773D33">
            <w:r w:rsidRPr="008452E2">
              <w:t>Субъекты системы профилактики</w:t>
            </w:r>
          </w:p>
        </w:tc>
      </w:tr>
      <w:tr w:rsidR="00194727" w:rsidRPr="008452E2" w:rsidTr="00773D33">
        <w:tblPrEx>
          <w:tblLook w:val="01E0"/>
        </w:tblPrEx>
        <w:tc>
          <w:tcPr>
            <w:tcW w:w="900" w:type="dxa"/>
          </w:tcPr>
          <w:p w:rsidR="00194727" w:rsidRPr="008452E2" w:rsidRDefault="00194727" w:rsidP="00773D33">
            <w:r w:rsidRPr="008452E2">
              <w:t>2.14</w:t>
            </w:r>
          </w:p>
        </w:tc>
        <w:tc>
          <w:tcPr>
            <w:tcW w:w="9073" w:type="dxa"/>
          </w:tcPr>
          <w:p w:rsidR="00194727" w:rsidRPr="008452E2" w:rsidRDefault="00194727" w:rsidP="00773D33">
            <w:pPr>
              <w:pStyle w:val="21"/>
              <w:spacing w:line="240" w:lineRule="auto"/>
            </w:pPr>
            <w:r w:rsidRPr="008452E2">
              <w:t>Проведение профессионального конкурса среди педагогов ОО на лучшую организацию работы общеобразовательных организаций  по профилактике безнадзорности и правонарушений обучающихся</w:t>
            </w:r>
          </w:p>
        </w:tc>
        <w:tc>
          <w:tcPr>
            <w:tcW w:w="3118" w:type="dxa"/>
            <w:gridSpan w:val="2"/>
          </w:tcPr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 w:rsidRPr="008452E2">
              <w:t>Март-ноябрь</w:t>
            </w:r>
          </w:p>
        </w:tc>
        <w:tc>
          <w:tcPr>
            <w:tcW w:w="2691" w:type="dxa"/>
            <w:gridSpan w:val="2"/>
          </w:tcPr>
          <w:p w:rsidR="00194727" w:rsidRPr="008452E2" w:rsidRDefault="00194727" w:rsidP="00773D33">
            <w:r w:rsidRPr="008452E2">
              <w:t>Управление образования, ГАПОУ АО «УИТ», ГБОУ АО «СКОШИ»</w:t>
            </w:r>
          </w:p>
        </w:tc>
      </w:tr>
      <w:tr w:rsidR="00194727" w:rsidRPr="008452E2" w:rsidTr="00773D33">
        <w:tblPrEx>
          <w:tblLook w:val="01E0"/>
        </w:tblPrEx>
        <w:tc>
          <w:tcPr>
            <w:tcW w:w="900" w:type="dxa"/>
          </w:tcPr>
          <w:p w:rsidR="00194727" w:rsidRPr="008452E2" w:rsidRDefault="00194727" w:rsidP="00773D33">
            <w:r w:rsidRPr="008452E2">
              <w:t>2.15</w:t>
            </w:r>
          </w:p>
        </w:tc>
        <w:tc>
          <w:tcPr>
            <w:tcW w:w="9073" w:type="dxa"/>
          </w:tcPr>
          <w:p w:rsidR="00194727" w:rsidRPr="008452E2" w:rsidRDefault="00194727" w:rsidP="00773D33">
            <w:pPr>
              <w:pStyle w:val="21"/>
              <w:spacing w:line="240" w:lineRule="auto"/>
            </w:pPr>
            <w:r w:rsidRPr="008452E2">
              <w:t xml:space="preserve">Осуществление взаимодействия по реализации акции «Родительский патруль»   </w:t>
            </w:r>
          </w:p>
        </w:tc>
        <w:tc>
          <w:tcPr>
            <w:tcW w:w="3118" w:type="dxa"/>
            <w:gridSpan w:val="2"/>
          </w:tcPr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 w:rsidRPr="008452E2">
              <w:t>В течение учебного года</w:t>
            </w:r>
          </w:p>
        </w:tc>
        <w:tc>
          <w:tcPr>
            <w:tcW w:w="2691" w:type="dxa"/>
            <w:gridSpan w:val="2"/>
          </w:tcPr>
          <w:p w:rsidR="00194727" w:rsidRPr="008452E2" w:rsidRDefault="00194727" w:rsidP="00773D33">
            <w:r w:rsidRPr="008452E2">
              <w:t>Управление образования, КДН и ЗП, ОО, общественные организации, ОМВД</w:t>
            </w:r>
          </w:p>
        </w:tc>
      </w:tr>
      <w:tr w:rsidR="00194727" w:rsidRPr="008452E2" w:rsidTr="00773D33">
        <w:tblPrEx>
          <w:tblLook w:val="01E0"/>
        </w:tblPrEx>
        <w:tc>
          <w:tcPr>
            <w:tcW w:w="900" w:type="dxa"/>
          </w:tcPr>
          <w:p w:rsidR="00194727" w:rsidRPr="008452E2" w:rsidRDefault="00194727" w:rsidP="00773D33">
            <w:r w:rsidRPr="008452E2">
              <w:t>2.16</w:t>
            </w:r>
          </w:p>
        </w:tc>
        <w:tc>
          <w:tcPr>
            <w:tcW w:w="9073" w:type="dxa"/>
          </w:tcPr>
          <w:p w:rsidR="00194727" w:rsidRPr="008452E2" w:rsidRDefault="00194727" w:rsidP="00773D33">
            <w:pPr>
              <w:pStyle w:val="21"/>
              <w:spacing w:line="240" w:lineRule="auto"/>
            </w:pPr>
            <w:r w:rsidRPr="008452E2">
              <w:t>Осуществление взаимодействия по реализации акции «Безопасность детства»</w:t>
            </w:r>
          </w:p>
        </w:tc>
        <w:tc>
          <w:tcPr>
            <w:tcW w:w="3118" w:type="dxa"/>
            <w:gridSpan w:val="2"/>
          </w:tcPr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 w:rsidRPr="008452E2">
              <w:t>По отдельному плану</w:t>
            </w:r>
          </w:p>
        </w:tc>
        <w:tc>
          <w:tcPr>
            <w:tcW w:w="2691" w:type="dxa"/>
            <w:gridSpan w:val="2"/>
          </w:tcPr>
          <w:p w:rsidR="00194727" w:rsidRPr="008452E2" w:rsidRDefault="00194727" w:rsidP="00773D33">
            <w:r w:rsidRPr="008452E2">
              <w:t>Субъекты системы профилактики, Уполномоченный по правам ребенка, иные заинтересованные ораны и учреждения</w:t>
            </w:r>
          </w:p>
        </w:tc>
      </w:tr>
      <w:tr w:rsidR="00194727" w:rsidRPr="008452E2" w:rsidTr="00773D33">
        <w:tblPrEx>
          <w:tblLook w:val="01E0"/>
        </w:tblPrEx>
        <w:tc>
          <w:tcPr>
            <w:tcW w:w="900" w:type="dxa"/>
          </w:tcPr>
          <w:p w:rsidR="00194727" w:rsidRPr="008452E2" w:rsidRDefault="00194727" w:rsidP="00773D33">
            <w:r>
              <w:t>2.17</w:t>
            </w:r>
          </w:p>
        </w:tc>
        <w:tc>
          <w:tcPr>
            <w:tcW w:w="9073" w:type="dxa"/>
          </w:tcPr>
          <w:p w:rsidR="00194727" w:rsidRPr="008452E2" w:rsidRDefault="00194727" w:rsidP="00773D33">
            <w:pPr>
              <w:pStyle w:val="21"/>
              <w:spacing w:line="240" w:lineRule="auto"/>
              <w:jc w:val="both"/>
            </w:pPr>
            <w:r>
              <w:t xml:space="preserve">Осуществление взаимодействия при реализации </w:t>
            </w:r>
            <w:r w:rsidRPr="00FB01D1">
              <w:t>программы повышения квалификации «Основы работы по обеспечению права ребенка жить и воспитываться в семье» АНО ДПО ИРСУ Всеобуч</w:t>
            </w:r>
          </w:p>
        </w:tc>
        <w:tc>
          <w:tcPr>
            <w:tcW w:w="3118" w:type="dxa"/>
            <w:gridSpan w:val="2"/>
          </w:tcPr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>
              <w:t>По отдельному плану</w:t>
            </w:r>
          </w:p>
        </w:tc>
        <w:tc>
          <w:tcPr>
            <w:tcW w:w="2691" w:type="dxa"/>
            <w:gridSpan w:val="2"/>
          </w:tcPr>
          <w:p w:rsidR="00194727" w:rsidRPr="008452E2" w:rsidRDefault="00194727" w:rsidP="00773D33">
            <w:r>
              <w:t>Управление образования, иные с</w:t>
            </w:r>
            <w:r w:rsidRPr="008452E2">
              <w:t>убъекты системы профилактики,</w:t>
            </w:r>
          </w:p>
        </w:tc>
      </w:tr>
      <w:tr w:rsidR="00194727" w:rsidRPr="008452E2" w:rsidTr="00773D33">
        <w:tblPrEx>
          <w:tblLook w:val="01E0"/>
        </w:tblPrEx>
        <w:tc>
          <w:tcPr>
            <w:tcW w:w="15782" w:type="dxa"/>
            <w:gridSpan w:val="6"/>
          </w:tcPr>
          <w:p w:rsidR="00194727" w:rsidRPr="008452E2" w:rsidRDefault="00194727" w:rsidP="00773D33">
            <w:pPr>
              <w:jc w:val="center"/>
              <w:rPr>
                <w:b/>
              </w:rPr>
            </w:pPr>
          </w:p>
          <w:p w:rsidR="00194727" w:rsidRPr="008452E2" w:rsidRDefault="00194727" w:rsidP="00773D33">
            <w:pPr>
              <w:jc w:val="center"/>
            </w:pPr>
            <w:r w:rsidRPr="008452E2">
              <w:rPr>
                <w:b/>
              </w:rPr>
              <w:t>Раздел 3. Информационно-аналитическая деятельность</w:t>
            </w:r>
          </w:p>
        </w:tc>
      </w:tr>
      <w:tr w:rsidR="00194727" w:rsidRPr="008452E2" w:rsidTr="00773D33">
        <w:tblPrEx>
          <w:tblLook w:val="01E0"/>
        </w:tblPrEx>
        <w:tc>
          <w:tcPr>
            <w:tcW w:w="900" w:type="dxa"/>
          </w:tcPr>
          <w:p w:rsidR="00194727" w:rsidRPr="008452E2" w:rsidRDefault="00194727" w:rsidP="00773D33">
            <w:r w:rsidRPr="008452E2">
              <w:t>3.1</w:t>
            </w:r>
          </w:p>
        </w:tc>
        <w:tc>
          <w:tcPr>
            <w:tcW w:w="9073" w:type="dxa"/>
          </w:tcPr>
          <w:p w:rsidR="00194727" w:rsidRPr="008452E2" w:rsidRDefault="00194727" w:rsidP="00773D33">
            <w:r w:rsidRPr="008452E2">
              <w:t xml:space="preserve">Предоставление в комиссию статистических и аналитических данных о деятельности </w:t>
            </w:r>
            <w:proofErr w:type="gramStart"/>
            <w:r w:rsidRPr="008452E2">
              <w:t>органа/учреждения системы профилактики безнадзорности</w:t>
            </w:r>
            <w:proofErr w:type="gramEnd"/>
            <w:r w:rsidRPr="008452E2">
              <w:t xml:space="preserve"> и правонарушений несовершеннолетних (в рамках закона № 120-ФЗ)</w:t>
            </w:r>
          </w:p>
        </w:tc>
        <w:tc>
          <w:tcPr>
            <w:tcW w:w="3118" w:type="dxa"/>
            <w:gridSpan w:val="2"/>
          </w:tcPr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 w:rsidRPr="008452E2">
              <w:t>1 раз в полугодие: до 15 числа июля, до 15 числа января</w:t>
            </w:r>
          </w:p>
        </w:tc>
        <w:tc>
          <w:tcPr>
            <w:tcW w:w="2691" w:type="dxa"/>
            <w:gridSpan w:val="2"/>
          </w:tcPr>
          <w:p w:rsidR="00194727" w:rsidRPr="008452E2" w:rsidRDefault="00194727" w:rsidP="00773D33">
            <w:r w:rsidRPr="008452E2">
              <w:t xml:space="preserve">ОМВД, Управление образования, </w:t>
            </w:r>
            <w:proofErr w:type="spellStart"/>
            <w:r w:rsidRPr="008452E2">
              <w:t>УКиТ</w:t>
            </w:r>
            <w:proofErr w:type="spellEnd"/>
            <w:r w:rsidRPr="008452E2">
              <w:t xml:space="preserve">, </w:t>
            </w:r>
            <w:proofErr w:type="spellStart"/>
            <w:r w:rsidRPr="008452E2">
              <w:t>ОСиМ</w:t>
            </w:r>
            <w:proofErr w:type="spellEnd"/>
            <w:r w:rsidRPr="008452E2">
              <w:t>, орган опеки и попечительства, ГБУЗ АО «</w:t>
            </w:r>
            <w:proofErr w:type="spellStart"/>
            <w:r w:rsidRPr="008452E2">
              <w:t>Устьянская</w:t>
            </w:r>
            <w:proofErr w:type="spellEnd"/>
            <w:r w:rsidRPr="008452E2">
              <w:t xml:space="preserve"> ЦРБ», ГБСУ АО «УСРЦН», </w:t>
            </w:r>
            <w:r w:rsidRPr="008452E2">
              <w:lastRenderedPageBreak/>
              <w:t xml:space="preserve">ЦЗН, филиал ФСИН, ОСЗН, </w:t>
            </w:r>
          </w:p>
        </w:tc>
      </w:tr>
      <w:tr w:rsidR="00194727" w:rsidRPr="008452E2" w:rsidTr="00773D33">
        <w:tblPrEx>
          <w:tblLook w:val="01E0"/>
        </w:tblPrEx>
        <w:tc>
          <w:tcPr>
            <w:tcW w:w="900" w:type="dxa"/>
          </w:tcPr>
          <w:p w:rsidR="00194727" w:rsidRPr="008452E2" w:rsidRDefault="00194727" w:rsidP="00773D33">
            <w:r w:rsidRPr="008452E2">
              <w:lastRenderedPageBreak/>
              <w:t>3.2</w:t>
            </w:r>
          </w:p>
        </w:tc>
        <w:tc>
          <w:tcPr>
            <w:tcW w:w="9073" w:type="dxa"/>
          </w:tcPr>
          <w:p w:rsidR="00194727" w:rsidRPr="008452E2" w:rsidRDefault="00194727" w:rsidP="00773D33">
            <w:pPr>
              <w:jc w:val="both"/>
            </w:pPr>
            <w:r w:rsidRPr="008452E2">
              <w:t>Предоставление в комиссию статистических данных о результатах летней оздоровительной кампании</w:t>
            </w:r>
          </w:p>
        </w:tc>
        <w:tc>
          <w:tcPr>
            <w:tcW w:w="3118" w:type="dxa"/>
            <w:gridSpan w:val="2"/>
          </w:tcPr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 w:rsidRPr="008452E2">
              <w:t>До 10 числа июля, августа, сентября</w:t>
            </w:r>
          </w:p>
        </w:tc>
        <w:tc>
          <w:tcPr>
            <w:tcW w:w="2691" w:type="dxa"/>
            <w:gridSpan w:val="2"/>
          </w:tcPr>
          <w:p w:rsidR="00194727" w:rsidRPr="008452E2" w:rsidRDefault="00194727" w:rsidP="00773D33">
            <w:r w:rsidRPr="008452E2">
              <w:t xml:space="preserve">ОМВД, УО, </w:t>
            </w:r>
            <w:proofErr w:type="spellStart"/>
            <w:r w:rsidRPr="008452E2">
              <w:t>УКиТ</w:t>
            </w:r>
            <w:proofErr w:type="spellEnd"/>
            <w:r w:rsidRPr="008452E2">
              <w:t xml:space="preserve">, </w:t>
            </w:r>
            <w:proofErr w:type="spellStart"/>
            <w:r w:rsidRPr="008452E2">
              <w:t>ОСиМ</w:t>
            </w:r>
            <w:proofErr w:type="spellEnd"/>
            <w:r w:rsidRPr="008452E2">
              <w:t xml:space="preserve">, </w:t>
            </w:r>
            <w:proofErr w:type="spellStart"/>
            <w:r w:rsidRPr="008452E2">
              <w:t>ОиП</w:t>
            </w:r>
            <w:proofErr w:type="spellEnd"/>
            <w:r w:rsidRPr="008452E2">
              <w:t>, ГБСУ АО «УСРЦН»</w:t>
            </w:r>
          </w:p>
        </w:tc>
      </w:tr>
      <w:tr w:rsidR="00194727" w:rsidRPr="008452E2" w:rsidTr="00773D33">
        <w:tblPrEx>
          <w:tblLook w:val="01E0"/>
        </w:tblPrEx>
        <w:tc>
          <w:tcPr>
            <w:tcW w:w="900" w:type="dxa"/>
          </w:tcPr>
          <w:p w:rsidR="00194727" w:rsidRPr="008452E2" w:rsidRDefault="00194727" w:rsidP="00773D33">
            <w:r w:rsidRPr="008452E2">
              <w:t>3.3</w:t>
            </w:r>
          </w:p>
        </w:tc>
        <w:tc>
          <w:tcPr>
            <w:tcW w:w="9073" w:type="dxa"/>
          </w:tcPr>
          <w:p w:rsidR="00194727" w:rsidRPr="008452E2" w:rsidRDefault="00194727" w:rsidP="00773D33">
            <w:pPr>
              <w:jc w:val="both"/>
            </w:pPr>
            <w:r w:rsidRPr="008452E2">
              <w:t xml:space="preserve">Информирование о деятельности комиссии посредством информационно-коммуникационной сети Интернет в социальной сети в группе «КДН и ЗП </w:t>
            </w:r>
            <w:proofErr w:type="spellStart"/>
            <w:r w:rsidRPr="008452E2">
              <w:t>Устьянского</w:t>
            </w:r>
            <w:proofErr w:type="spellEnd"/>
            <w:r w:rsidRPr="008452E2">
              <w:t xml:space="preserve"> района»</w:t>
            </w:r>
          </w:p>
        </w:tc>
        <w:tc>
          <w:tcPr>
            <w:tcW w:w="3118" w:type="dxa"/>
            <w:gridSpan w:val="2"/>
          </w:tcPr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 w:rsidRPr="008452E2">
              <w:t xml:space="preserve">Постоянно </w:t>
            </w:r>
          </w:p>
        </w:tc>
        <w:tc>
          <w:tcPr>
            <w:tcW w:w="2691" w:type="dxa"/>
            <w:gridSpan w:val="2"/>
          </w:tcPr>
          <w:p w:rsidR="00194727" w:rsidRPr="008452E2" w:rsidRDefault="00194727" w:rsidP="00773D33">
            <w:r w:rsidRPr="008452E2">
              <w:t>Аппарат комиссии</w:t>
            </w:r>
          </w:p>
        </w:tc>
      </w:tr>
      <w:tr w:rsidR="00194727" w:rsidRPr="008452E2" w:rsidTr="00773D33">
        <w:tblPrEx>
          <w:tblLook w:val="01E0"/>
        </w:tblPrEx>
        <w:tc>
          <w:tcPr>
            <w:tcW w:w="15782" w:type="dxa"/>
            <w:gridSpan w:val="6"/>
          </w:tcPr>
          <w:p w:rsidR="00194727" w:rsidRPr="008452E2" w:rsidRDefault="00194727" w:rsidP="00773D33">
            <w:pPr>
              <w:jc w:val="center"/>
              <w:rPr>
                <w:bCs/>
                <w:shd w:val="clear" w:color="auto" w:fill="FFFFFF"/>
              </w:rPr>
            </w:pPr>
          </w:p>
          <w:p w:rsidR="00194727" w:rsidRPr="008452E2" w:rsidRDefault="00194727" w:rsidP="00773D33">
            <w:pPr>
              <w:jc w:val="center"/>
              <w:rPr>
                <w:b/>
              </w:rPr>
            </w:pPr>
            <w:r w:rsidRPr="008452E2">
              <w:rPr>
                <w:b/>
                <w:bCs/>
                <w:shd w:val="clear" w:color="auto" w:fill="FFFFFF"/>
              </w:rPr>
              <w:t xml:space="preserve">Раздел 4. </w:t>
            </w:r>
            <w:proofErr w:type="gramStart"/>
            <w:r w:rsidRPr="008452E2">
              <w:rPr>
                <w:b/>
                <w:bCs/>
                <w:shd w:val="clear" w:color="auto" w:fill="FFFFFF"/>
              </w:rPr>
              <w:t>Мероприятия по профилактике беспризорности, безнадзорности, наркомании, токсикомании, алкоголизма, правонарушений, суицидов несовершеннолетних, жестокого обращения с детьми</w:t>
            </w:r>
            <w:proofErr w:type="gramEnd"/>
          </w:p>
        </w:tc>
      </w:tr>
      <w:tr w:rsidR="00194727" w:rsidRPr="008452E2" w:rsidTr="00773D33">
        <w:tblPrEx>
          <w:tblLook w:val="01E0"/>
        </w:tblPrEx>
        <w:tc>
          <w:tcPr>
            <w:tcW w:w="900" w:type="dxa"/>
          </w:tcPr>
          <w:p w:rsidR="00194727" w:rsidRPr="008452E2" w:rsidRDefault="00194727" w:rsidP="00773D33">
            <w:r w:rsidRPr="008452E2">
              <w:t>4.1</w:t>
            </w:r>
          </w:p>
        </w:tc>
        <w:tc>
          <w:tcPr>
            <w:tcW w:w="9073" w:type="dxa"/>
          </w:tcPr>
          <w:p w:rsidR="00194727" w:rsidRPr="008452E2" w:rsidRDefault="00194727" w:rsidP="00773D33">
            <w:pPr>
              <w:jc w:val="both"/>
            </w:pPr>
            <w:r w:rsidRPr="008452E2">
              <w:rPr>
                <w:shd w:val="clear" w:color="auto" w:fill="FFFFFF"/>
              </w:rPr>
              <w:t xml:space="preserve">Проведение мероприятий (лекций, семинаров, др.) в рамках «Недели правовой грамотности» (планы мероприятий направить в комиссию не позднее 5 апреля и 5 октября 2022 г.)  </w:t>
            </w:r>
          </w:p>
        </w:tc>
        <w:tc>
          <w:tcPr>
            <w:tcW w:w="3118" w:type="dxa"/>
            <w:gridSpan w:val="2"/>
          </w:tcPr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 w:rsidRPr="008452E2">
              <w:t>октябрь</w:t>
            </w:r>
          </w:p>
        </w:tc>
        <w:tc>
          <w:tcPr>
            <w:tcW w:w="2691" w:type="dxa"/>
            <w:gridSpan w:val="2"/>
          </w:tcPr>
          <w:p w:rsidR="00194727" w:rsidRPr="008452E2" w:rsidRDefault="00194727" w:rsidP="00773D33">
            <w:r w:rsidRPr="008452E2">
              <w:t xml:space="preserve">Начальник Управления образования, </w:t>
            </w:r>
          </w:p>
          <w:p w:rsidR="00194727" w:rsidRPr="008452E2" w:rsidRDefault="00194727" w:rsidP="00773D33">
            <w:r w:rsidRPr="008452E2">
              <w:t xml:space="preserve">Начальник ОМВД России по Устьянскому району, </w:t>
            </w:r>
          </w:p>
          <w:p w:rsidR="00194727" w:rsidRPr="008452E2" w:rsidRDefault="00194727" w:rsidP="00773D33">
            <w:r w:rsidRPr="008452E2">
              <w:t>директор МБУК «</w:t>
            </w:r>
            <w:proofErr w:type="spellStart"/>
            <w:r w:rsidRPr="008452E2">
              <w:t>Устьяны</w:t>
            </w:r>
            <w:proofErr w:type="spellEnd"/>
            <w:r w:rsidRPr="008452E2">
              <w:t>», директор МБУК «</w:t>
            </w:r>
            <w:proofErr w:type="spellStart"/>
            <w:r w:rsidRPr="008452E2">
              <w:t>Устьянская</w:t>
            </w:r>
            <w:proofErr w:type="spellEnd"/>
            <w:r w:rsidRPr="008452E2">
              <w:t xml:space="preserve"> МЦРБ», </w:t>
            </w:r>
            <w:proofErr w:type="spellStart"/>
            <w:r w:rsidRPr="008452E2">
              <w:t>УКиТ</w:t>
            </w:r>
            <w:proofErr w:type="spellEnd"/>
            <w:r w:rsidRPr="008452E2">
              <w:t xml:space="preserve">, </w:t>
            </w:r>
            <w:proofErr w:type="spellStart"/>
            <w:r w:rsidRPr="008452E2">
              <w:t>ОСиМ</w:t>
            </w:r>
            <w:proofErr w:type="spellEnd"/>
          </w:p>
        </w:tc>
      </w:tr>
      <w:tr w:rsidR="00194727" w:rsidRPr="008452E2" w:rsidTr="00773D33">
        <w:tblPrEx>
          <w:tblLook w:val="01E0"/>
        </w:tblPrEx>
        <w:tc>
          <w:tcPr>
            <w:tcW w:w="900" w:type="dxa"/>
          </w:tcPr>
          <w:p w:rsidR="00194727" w:rsidRPr="008452E2" w:rsidRDefault="00194727" w:rsidP="00773D33">
            <w:r w:rsidRPr="008452E2">
              <w:t>4.2</w:t>
            </w:r>
          </w:p>
        </w:tc>
        <w:tc>
          <w:tcPr>
            <w:tcW w:w="9073" w:type="dxa"/>
          </w:tcPr>
          <w:p w:rsidR="00194727" w:rsidRPr="008452E2" w:rsidRDefault="00194727" w:rsidP="00773D33">
            <w:pPr>
              <w:jc w:val="both"/>
            </w:pPr>
            <w:r w:rsidRPr="008452E2">
              <w:t xml:space="preserve">Участие </w:t>
            </w:r>
            <w:r>
              <w:t>в</w:t>
            </w:r>
            <w:r w:rsidRPr="008452E2">
              <w:t xml:space="preserve"> реализации межведомственного комплексного оперативно-профилактического мероприятия «Подросток – 2022 г.». В рамках ОПМ провести:</w:t>
            </w:r>
          </w:p>
          <w:p w:rsidR="00194727" w:rsidRPr="008452E2" w:rsidRDefault="00194727" w:rsidP="00773D33">
            <w:r w:rsidRPr="008452E2">
              <w:t>Межведомственные рейды по местам концентрации подростков и молодежи</w:t>
            </w:r>
          </w:p>
          <w:p w:rsidR="00194727" w:rsidRPr="008452E2" w:rsidRDefault="00194727" w:rsidP="00773D33"/>
          <w:p w:rsidR="00194727" w:rsidRPr="008452E2" w:rsidRDefault="00194727" w:rsidP="00773D33">
            <w:r w:rsidRPr="008452E2">
              <w:t>Межведомственные рейды по объектам торговли с  целью профилактики фактов  незаконной продажи спиртосодержащих напитков несовершеннолетним</w:t>
            </w:r>
          </w:p>
        </w:tc>
        <w:tc>
          <w:tcPr>
            <w:tcW w:w="3118" w:type="dxa"/>
            <w:gridSpan w:val="2"/>
          </w:tcPr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 w:rsidRPr="008452E2">
              <w:t>май-сентябрь – при объявлении о реализации ОПМ</w:t>
            </w:r>
          </w:p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</w:p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</w:p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gridSpan w:val="2"/>
          </w:tcPr>
          <w:p w:rsidR="00194727" w:rsidRPr="008452E2" w:rsidRDefault="00194727" w:rsidP="00773D33">
            <w:r w:rsidRPr="008452E2">
              <w:t>Руководители субъектов системы профилактики</w:t>
            </w:r>
          </w:p>
        </w:tc>
      </w:tr>
      <w:tr w:rsidR="00194727" w:rsidRPr="008452E2" w:rsidTr="00773D33">
        <w:tblPrEx>
          <w:tblLook w:val="01E0"/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7" w:rsidRPr="008452E2" w:rsidRDefault="00194727" w:rsidP="00773D33">
            <w:r w:rsidRPr="008452E2">
              <w:t>4.3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7" w:rsidRPr="008452E2" w:rsidRDefault="00194727" w:rsidP="00773D33">
            <w:r w:rsidRPr="008452E2">
              <w:t xml:space="preserve">Мероприятия с участием несовершеннолетних, состоящих </w:t>
            </w:r>
            <w:proofErr w:type="gramStart"/>
            <w:r w:rsidRPr="008452E2">
              <w:t>на</w:t>
            </w:r>
            <w:proofErr w:type="gramEnd"/>
            <w:r w:rsidRPr="008452E2">
              <w:t xml:space="preserve"> </w:t>
            </w:r>
            <w:proofErr w:type="gramStart"/>
            <w:r w:rsidRPr="008452E2">
              <w:t>различного</w:t>
            </w:r>
            <w:proofErr w:type="gramEnd"/>
            <w:r w:rsidRPr="008452E2">
              <w:t xml:space="preserve"> вида учетах, в рамках программы «Профилактика безнадзорности и правонарушений несовершеннолетних в Устьянском районе»</w:t>
            </w:r>
          </w:p>
          <w:p w:rsidR="00194727" w:rsidRPr="008452E2" w:rsidRDefault="00194727" w:rsidP="00773D33"/>
          <w:p w:rsidR="00194727" w:rsidRPr="008452E2" w:rsidRDefault="00194727" w:rsidP="00773D33"/>
          <w:p w:rsidR="00194727" w:rsidRPr="008452E2" w:rsidRDefault="00194727" w:rsidP="00773D33"/>
          <w:p w:rsidR="00194727" w:rsidRPr="008452E2" w:rsidRDefault="00194727" w:rsidP="00773D33"/>
          <w:p w:rsidR="00194727" w:rsidRPr="008452E2" w:rsidRDefault="00194727" w:rsidP="00773D33"/>
          <w:p w:rsidR="00194727" w:rsidRPr="008452E2" w:rsidRDefault="00194727" w:rsidP="00773D33"/>
          <w:p w:rsidR="00194727" w:rsidRPr="008452E2" w:rsidRDefault="00194727" w:rsidP="00773D33"/>
          <w:p w:rsidR="00194727" w:rsidRPr="008452E2" w:rsidRDefault="00194727" w:rsidP="00773D33"/>
          <w:p w:rsidR="00194727" w:rsidRPr="008452E2" w:rsidRDefault="00194727" w:rsidP="00773D33">
            <w:r w:rsidRPr="008452E2">
              <w:t xml:space="preserve">  </w:t>
            </w:r>
          </w:p>
          <w:p w:rsidR="00194727" w:rsidRPr="008452E2" w:rsidRDefault="00194727" w:rsidP="00773D33"/>
          <w:p w:rsidR="00194727" w:rsidRPr="008452E2" w:rsidRDefault="00194727" w:rsidP="00773D33"/>
          <w:p w:rsidR="00194727" w:rsidRPr="008452E2" w:rsidRDefault="00194727" w:rsidP="00773D33"/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 w:rsidRPr="008452E2">
              <w:lastRenderedPageBreak/>
              <w:t>1 сентября – турнир по мини-футболу между командами несовершеннолетних и ОМВД России по Устьянскому району</w:t>
            </w:r>
          </w:p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</w:p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 w:rsidRPr="008452E2">
              <w:lastRenderedPageBreak/>
              <w:t>Август - «День физкультурника», сентябрь - «Кросс наций»,</w:t>
            </w:r>
          </w:p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 w:rsidRPr="008452E2">
              <w:t>11 сентября - Всероссийский день трезвости,</w:t>
            </w:r>
          </w:p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 w:rsidRPr="008452E2">
              <w:t xml:space="preserve">1 декабря - </w:t>
            </w:r>
            <w:r>
              <w:t xml:space="preserve">Всемирный день борьбы со </w:t>
            </w:r>
            <w:proofErr w:type="spellStart"/>
            <w:r>
              <w:t>СПИДом</w:t>
            </w:r>
            <w:proofErr w:type="spellEnd"/>
            <w:r>
              <w:t>, другие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7" w:rsidRPr="008452E2" w:rsidRDefault="00194727" w:rsidP="00773D33">
            <w:r w:rsidRPr="008452E2">
              <w:lastRenderedPageBreak/>
              <w:t>Начальник Управления образования, начальник ОМВД России по Устьянскому району</w:t>
            </w:r>
          </w:p>
          <w:p w:rsidR="00194727" w:rsidRPr="008452E2" w:rsidRDefault="00194727" w:rsidP="00773D33"/>
          <w:p w:rsidR="00194727" w:rsidRPr="008452E2" w:rsidRDefault="00194727" w:rsidP="00773D33">
            <w:proofErr w:type="spellStart"/>
            <w:r w:rsidRPr="008452E2">
              <w:t>УКиТ</w:t>
            </w:r>
            <w:proofErr w:type="spellEnd"/>
            <w:r w:rsidRPr="008452E2">
              <w:t xml:space="preserve">, </w:t>
            </w:r>
            <w:proofErr w:type="spellStart"/>
            <w:r w:rsidRPr="008452E2">
              <w:t>ОСиМ</w:t>
            </w:r>
            <w:proofErr w:type="spellEnd"/>
            <w:r w:rsidRPr="008452E2">
              <w:t>, УО, ГБУЗ АО «</w:t>
            </w:r>
            <w:proofErr w:type="spellStart"/>
            <w:r w:rsidRPr="008452E2">
              <w:t>Устьянская</w:t>
            </w:r>
            <w:proofErr w:type="spellEnd"/>
            <w:r w:rsidRPr="008452E2">
              <w:t xml:space="preserve"> </w:t>
            </w:r>
            <w:r w:rsidRPr="008452E2">
              <w:lastRenderedPageBreak/>
              <w:t xml:space="preserve">ЦРБ» </w:t>
            </w:r>
          </w:p>
          <w:p w:rsidR="00194727" w:rsidRPr="008452E2" w:rsidRDefault="00194727" w:rsidP="00773D33">
            <w:r w:rsidRPr="008452E2">
              <w:t xml:space="preserve"> </w:t>
            </w:r>
          </w:p>
        </w:tc>
      </w:tr>
      <w:tr w:rsidR="00194727" w:rsidRPr="008452E2" w:rsidTr="00773D33">
        <w:tblPrEx>
          <w:tblLook w:val="01E0"/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7" w:rsidRPr="008452E2" w:rsidRDefault="00194727" w:rsidP="00773D33">
            <w:r w:rsidRPr="008452E2">
              <w:lastRenderedPageBreak/>
              <w:t>4.4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7" w:rsidRPr="008452E2" w:rsidRDefault="00194727" w:rsidP="00773D33">
            <w:r w:rsidRPr="008452E2">
              <w:t>Организация деятельности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 w:rsidRPr="008452E2">
              <w:t>Июнь-август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7" w:rsidRPr="008452E2" w:rsidRDefault="00194727" w:rsidP="00773D33">
            <w:r w:rsidRPr="008452E2">
              <w:t xml:space="preserve">Управление образования </w:t>
            </w:r>
          </w:p>
        </w:tc>
      </w:tr>
      <w:tr w:rsidR="00194727" w:rsidRPr="008452E2" w:rsidTr="00773D33">
        <w:tblPrEx>
          <w:tblLook w:val="01E0"/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7" w:rsidRPr="008452E2" w:rsidRDefault="00194727" w:rsidP="00773D33">
            <w:r w:rsidRPr="008452E2">
              <w:t>4.5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7" w:rsidRPr="008452E2" w:rsidRDefault="00194727" w:rsidP="00773D33">
            <w:r w:rsidRPr="008452E2">
              <w:t>Организация и проведение семинаров, семинаров – тренингов для родителей (в т.ч. из семей социального риска)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 w:rsidRPr="008452E2">
              <w:t>1 раз в квартал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7" w:rsidRPr="008452E2" w:rsidRDefault="00194727" w:rsidP="00773D33">
            <w:r w:rsidRPr="008452E2">
              <w:t>Директор ГБСУ АО «УСРЦН»</w:t>
            </w:r>
          </w:p>
        </w:tc>
      </w:tr>
      <w:tr w:rsidR="00194727" w:rsidRPr="008452E2" w:rsidTr="00773D33">
        <w:tblPrEx>
          <w:tblLook w:val="01E0"/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7" w:rsidRPr="008452E2" w:rsidRDefault="00194727" w:rsidP="00773D33">
            <w:r w:rsidRPr="008452E2">
              <w:t>4.</w:t>
            </w:r>
            <w:r>
              <w:t>6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7" w:rsidRPr="008452E2" w:rsidRDefault="00194727" w:rsidP="00773D33">
            <w:r w:rsidRPr="008452E2">
              <w:t xml:space="preserve">Участие в совещаниях в режиме </w:t>
            </w:r>
            <w:proofErr w:type="spellStart"/>
            <w:r w:rsidRPr="008452E2">
              <w:t>видео-конференц-связи</w:t>
            </w:r>
            <w:proofErr w:type="spellEnd"/>
            <w:r w:rsidRPr="008452E2">
              <w:t xml:space="preserve"> посредством Цифрового образовательного кольца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 w:rsidRPr="008452E2">
              <w:t>По отдельному плану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7" w:rsidRPr="008452E2" w:rsidRDefault="00194727" w:rsidP="00773D33">
            <w:r w:rsidRPr="008452E2">
              <w:t>Субъекты системы профилактики</w:t>
            </w:r>
          </w:p>
        </w:tc>
      </w:tr>
      <w:tr w:rsidR="00194727" w:rsidRPr="008452E2" w:rsidTr="00773D33">
        <w:tblPrEx>
          <w:tblLook w:val="01E0"/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7" w:rsidRPr="008452E2" w:rsidRDefault="00194727" w:rsidP="00773D33">
            <w:r w:rsidRPr="008452E2">
              <w:t>4.</w:t>
            </w:r>
            <w:r>
              <w:t>7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7" w:rsidRPr="008452E2" w:rsidRDefault="00194727" w:rsidP="00773D33">
            <w:pPr>
              <w:rPr>
                <w:bCs/>
              </w:rPr>
            </w:pPr>
            <w:r w:rsidRPr="008452E2">
              <w:rPr>
                <w:bCs/>
              </w:rPr>
              <w:t>Участие членов МКДН и ЗП в заседаниях ОКДН и ЗП (выездные заседания)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7" w:rsidRDefault="00194727" w:rsidP="00773D33">
            <w:pPr>
              <w:autoSpaceDE w:val="0"/>
              <w:autoSpaceDN w:val="0"/>
              <w:adjustRightInd w:val="0"/>
              <w:jc w:val="both"/>
            </w:pPr>
            <w:r w:rsidRPr="008452E2">
              <w:t>1 раз в квартал</w:t>
            </w:r>
            <w:r>
              <w:t xml:space="preserve">: </w:t>
            </w:r>
          </w:p>
          <w:p w:rsidR="00194727" w:rsidRDefault="00194727" w:rsidP="00773D33">
            <w:pPr>
              <w:autoSpaceDE w:val="0"/>
              <w:autoSpaceDN w:val="0"/>
              <w:adjustRightInd w:val="0"/>
              <w:jc w:val="both"/>
            </w:pPr>
            <w:r>
              <w:t>1 квартал – МО «Дмитриевское», МО «</w:t>
            </w:r>
            <w:proofErr w:type="spellStart"/>
            <w:r>
              <w:t>Киземское</w:t>
            </w:r>
            <w:proofErr w:type="spellEnd"/>
            <w:r>
              <w:t xml:space="preserve">», </w:t>
            </w:r>
          </w:p>
          <w:p w:rsidR="00194727" w:rsidRDefault="00194727" w:rsidP="00773D33">
            <w:pPr>
              <w:autoSpaceDE w:val="0"/>
              <w:autoSpaceDN w:val="0"/>
              <w:adjustRightInd w:val="0"/>
              <w:jc w:val="both"/>
            </w:pPr>
            <w:r>
              <w:t>2 квартал – МО «</w:t>
            </w:r>
            <w:proofErr w:type="spellStart"/>
            <w:r>
              <w:t>Ростовско-Минское</w:t>
            </w:r>
            <w:proofErr w:type="spellEnd"/>
            <w:r>
              <w:t xml:space="preserve">», </w:t>
            </w:r>
          </w:p>
          <w:p w:rsidR="00194727" w:rsidRDefault="00194727" w:rsidP="00773D33">
            <w:pPr>
              <w:autoSpaceDE w:val="0"/>
              <w:autoSpaceDN w:val="0"/>
              <w:adjustRightInd w:val="0"/>
              <w:jc w:val="both"/>
            </w:pPr>
            <w:r>
              <w:t>3 квартал - МО «</w:t>
            </w:r>
            <w:proofErr w:type="spellStart"/>
            <w:r>
              <w:t>Шангальское</w:t>
            </w:r>
            <w:proofErr w:type="spellEnd"/>
            <w:r>
              <w:t xml:space="preserve">», </w:t>
            </w:r>
          </w:p>
          <w:p w:rsidR="00194727" w:rsidRDefault="00194727" w:rsidP="00773D33">
            <w:pPr>
              <w:autoSpaceDE w:val="0"/>
              <w:autoSpaceDN w:val="0"/>
              <w:adjustRightInd w:val="0"/>
              <w:jc w:val="both"/>
            </w:pPr>
            <w:r>
              <w:t>4 квартал - МО «</w:t>
            </w:r>
            <w:proofErr w:type="spellStart"/>
            <w:r>
              <w:t>Березницкое</w:t>
            </w:r>
            <w:proofErr w:type="spellEnd"/>
            <w:r>
              <w:t xml:space="preserve">» </w:t>
            </w:r>
          </w:p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>
              <w:t xml:space="preserve">(при наличии объективных причин возможны изменения) </w:t>
            </w:r>
          </w:p>
          <w:p w:rsidR="00194727" w:rsidRPr="008452E2" w:rsidRDefault="00194727" w:rsidP="00773D33">
            <w:pPr>
              <w:autoSpaceDE w:val="0"/>
              <w:autoSpaceDN w:val="0"/>
              <w:adjustRightInd w:val="0"/>
              <w:jc w:val="both"/>
            </w:pPr>
            <w:r w:rsidRPr="008452E2">
              <w:t xml:space="preserve">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7" w:rsidRPr="008452E2" w:rsidRDefault="00194727" w:rsidP="00773D33">
            <w:r w:rsidRPr="008452E2">
              <w:t xml:space="preserve"> Члены комиссии</w:t>
            </w:r>
          </w:p>
        </w:tc>
      </w:tr>
    </w:tbl>
    <w:p w:rsidR="00194727" w:rsidRPr="008452E2" w:rsidRDefault="00194727" w:rsidP="00194727"/>
    <w:p w:rsidR="006B7760" w:rsidRDefault="006B7760"/>
    <w:sectPr w:rsidR="006B7760" w:rsidSect="002B75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F4088"/>
    <w:multiLevelType w:val="hybridMultilevel"/>
    <w:tmpl w:val="1E8A1B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727"/>
    <w:rsid w:val="00194727"/>
    <w:rsid w:val="00282F3E"/>
    <w:rsid w:val="003903AA"/>
    <w:rsid w:val="005879E0"/>
    <w:rsid w:val="006B7760"/>
    <w:rsid w:val="0091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47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47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7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rsid w:val="001947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94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1947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947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aliases w:val="Основной текст Знак1,Основной текст Знак Знак, Знак Знак Знак, Знак Знак1"/>
    <w:basedOn w:val="a"/>
    <w:link w:val="a6"/>
    <w:rsid w:val="00194727"/>
    <w:pPr>
      <w:spacing w:after="120"/>
    </w:pPr>
  </w:style>
  <w:style w:type="character" w:customStyle="1" w:styleId="a6">
    <w:name w:val="Основной текст Знак"/>
    <w:aliases w:val="Основной текст Знак1 Знак,Основной текст Знак Знак Знак, Знак Знак Знак Знак, Знак Знак1 Знак"/>
    <w:basedOn w:val="a0"/>
    <w:link w:val="a5"/>
    <w:rsid w:val="00194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94727"/>
    <w:pPr>
      <w:jc w:val="center"/>
    </w:pPr>
    <w:rPr>
      <w:rFonts w:eastAsia="Calibri"/>
      <w:b/>
      <w:bCs/>
      <w:i/>
      <w:iCs/>
      <w:sz w:val="28"/>
    </w:rPr>
  </w:style>
  <w:style w:type="character" w:customStyle="1" w:styleId="a8">
    <w:name w:val="Название Знак"/>
    <w:basedOn w:val="a0"/>
    <w:link w:val="a7"/>
    <w:rsid w:val="00194727"/>
    <w:rPr>
      <w:rFonts w:ascii="Times New Roman" w:eastAsia="Calibri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40C540C5291BE40C34D3BCA683748347C8F9CA2F9548DE3272BB2E5C2EA10B538F53C56071ADFB4E80623242D96BD4D99427F0E6470EE8VAb5L" TargetMode="External"/><Relationship Id="rId5" Type="http://schemas.openxmlformats.org/officeDocument/2006/relationships/hyperlink" Target="consultantplus://offline/ref=64B130F5C6468AA0B49524DBADA39A096C71FDFDD202082024FA995554C7278602CB11FB561FDE3DBB15FEu0R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2927</Words>
  <Characters>16689</Characters>
  <Application>Microsoft Office Word</Application>
  <DocSecurity>0</DocSecurity>
  <Lines>139</Lines>
  <Paragraphs>39</Paragraphs>
  <ScaleCrop>false</ScaleCrop>
  <Company/>
  <LinksUpToDate>false</LinksUpToDate>
  <CharactersWithSpaces>19577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2022-05-27T12:06:00Z</dcterms:created>
  <dcterms:modified xsi:type="dcterms:W3CDTF">2022-05-27T12:07:00Z</dcterms:modified>
</cp:coreProperties>
</file>