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Default="00717B28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717B28">
        <w:rPr>
          <w:b/>
          <w:sz w:val="28"/>
          <w:szCs w:val="28"/>
        </w:rPr>
        <w:t>29:18:</w:t>
      </w:r>
      <w:r w:rsidR="0052579F">
        <w:rPr>
          <w:b/>
          <w:sz w:val="28"/>
          <w:szCs w:val="28"/>
        </w:rPr>
        <w:t>110101:165</w:t>
      </w:r>
    </w:p>
    <w:p w:rsidR="005C4FEB" w:rsidRPr="005C4FEB" w:rsidRDefault="005C4FEB" w:rsidP="00717B28">
      <w:pPr>
        <w:spacing w:line="240" w:lineRule="atLeast"/>
        <w:ind w:firstLine="540"/>
        <w:jc w:val="center"/>
        <w:rPr>
          <w:b/>
          <w:sz w:val="16"/>
          <w:szCs w:val="16"/>
        </w:rPr>
      </w:pP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Комитет по управлению муниципальным имуществом администрации Устьянского муниципального района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района Архангельской области от </w:t>
      </w:r>
      <w:r w:rsidR="005F6862">
        <w:rPr>
          <w:sz w:val="22"/>
          <w:szCs w:val="22"/>
        </w:rPr>
        <w:t>24 июня</w:t>
      </w:r>
      <w:r w:rsidR="007C5E56">
        <w:rPr>
          <w:sz w:val="22"/>
          <w:szCs w:val="22"/>
        </w:rPr>
        <w:t xml:space="preserve"> </w:t>
      </w:r>
      <w:r w:rsidR="00B72D2F" w:rsidRPr="001773A8">
        <w:rPr>
          <w:sz w:val="22"/>
          <w:szCs w:val="22"/>
        </w:rPr>
        <w:t>2022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B52647" w:rsidRPr="00B52647">
        <w:rPr>
          <w:sz w:val="22"/>
          <w:szCs w:val="22"/>
        </w:rPr>
        <w:t>1186</w:t>
      </w:r>
      <w:r w:rsidRPr="00B52647">
        <w:rPr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Корелин Николай Федорович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5F6862">
        <w:rPr>
          <w:sz w:val="22"/>
          <w:szCs w:val="22"/>
        </w:rPr>
        <w:t>01.07</w:t>
      </w:r>
      <w:r w:rsidR="002C4A46" w:rsidRPr="001773A8">
        <w:rPr>
          <w:sz w:val="22"/>
          <w:szCs w:val="22"/>
        </w:rPr>
        <w:t>.2022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5F6862">
        <w:rPr>
          <w:sz w:val="22"/>
          <w:szCs w:val="22"/>
        </w:rPr>
        <w:t>31.07</w:t>
      </w:r>
      <w:r w:rsidR="002C4A46" w:rsidRPr="001773A8">
        <w:rPr>
          <w:sz w:val="22"/>
          <w:szCs w:val="22"/>
        </w:rPr>
        <w:t>.2022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5F6862">
        <w:rPr>
          <w:color w:val="0A0808"/>
          <w:sz w:val="22"/>
          <w:szCs w:val="22"/>
          <w:u w:val="single"/>
        </w:rPr>
        <w:t xml:space="preserve"> - 31.07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5F6862">
        <w:rPr>
          <w:color w:val="0A0808"/>
          <w:sz w:val="22"/>
          <w:szCs w:val="22"/>
          <w:u w:val="single"/>
        </w:rPr>
        <w:t>01.08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5F6862">
        <w:rPr>
          <w:color w:val="0A0808"/>
          <w:sz w:val="22"/>
          <w:szCs w:val="22"/>
          <w:u w:val="single"/>
        </w:rPr>
        <w:t xml:space="preserve"> 01.08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5F6862">
        <w:rPr>
          <w:sz w:val="22"/>
          <w:szCs w:val="22"/>
        </w:rPr>
        <w:t>02.08.2022 в 09:</w:t>
      </w:r>
      <w:r w:rsidR="006A5CD7">
        <w:rPr>
          <w:sz w:val="22"/>
          <w:szCs w:val="22"/>
        </w:rPr>
        <w:t>15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5F6862">
        <w:rPr>
          <w:color w:val="0A0808"/>
          <w:sz w:val="22"/>
          <w:szCs w:val="22"/>
          <w:u w:val="single"/>
        </w:rPr>
        <w:t>02.08</w:t>
      </w:r>
      <w:r w:rsidR="002C4A46" w:rsidRPr="001773A8">
        <w:rPr>
          <w:color w:val="0A0808"/>
          <w:sz w:val="22"/>
          <w:szCs w:val="22"/>
          <w:u w:val="single"/>
        </w:rPr>
        <w:t xml:space="preserve">.2022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B92063" w:rsidRDefault="00C815E7" w:rsidP="00C815E7">
      <w:pPr>
        <w:shd w:val="clear" w:color="auto" w:fill="FFFFFF"/>
        <w:jc w:val="both"/>
        <w:rPr>
          <w:b/>
          <w:bCs/>
          <w:color w:val="0A0808"/>
          <w:sz w:val="16"/>
          <w:szCs w:val="16"/>
        </w:rPr>
      </w:pP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</w:t>
      </w:r>
      <w:r w:rsidRPr="005C4FEB">
        <w:rPr>
          <w:b/>
          <w:bCs/>
          <w:color w:val="0A0808"/>
          <w:sz w:val="22"/>
          <w:szCs w:val="22"/>
        </w:rPr>
        <w:t>т аукциона:</w:t>
      </w:r>
      <w:r w:rsidRPr="005C4FEB">
        <w:rPr>
          <w:color w:val="0A0808"/>
          <w:sz w:val="22"/>
          <w:szCs w:val="22"/>
        </w:rPr>
        <w:t xml:space="preserve"> </w:t>
      </w: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C4FEB">
        <w:rPr>
          <w:color w:val="0A0808"/>
          <w:sz w:val="22"/>
          <w:szCs w:val="22"/>
        </w:rPr>
        <w:t xml:space="preserve"> </w:t>
      </w:r>
      <w:r w:rsidR="006A5CD7">
        <w:rPr>
          <w:color w:val="0A0808"/>
          <w:sz w:val="22"/>
          <w:szCs w:val="22"/>
        </w:rPr>
        <w:t>5 лет 6 месяцев</w:t>
      </w:r>
    </w:p>
    <w:p w:rsidR="00C815E7" w:rsidRPr="005C4FEB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C4FEB">
        <w:rPr>
          <w:b/>
          <w:color w:val="0A0808"/>
          <w:sz w:val="22"/>
          <w:szCs w:val="22"/>
        </w:rPr>
        <w:t>1.Земельный участок:</w:t>
      </w:r>
    </w:p>
    <w:p w:rsidR="00C815E7" w:rsidRPr="006A5CD7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 xml:space="preserve">Местоположение </w:t>
      </w:r>
      <w:r w:rsidRPr="006A5CD7">
        <w:rPr>
          <w:color w:val="0A0808"/>
          <w:sz w:val="22"/>
          <w:szCs w:val="22"/>
          <w:u w:val="single"/>
        </w:rPr>
        <w:t>земельного участка</w:t>
      </w:r>
      <w:r w:rsidRPr="006A5CD7">
        <w:rPr>
          <w:color w:val="0A0808"/>
          <w:sz w:val="22"/>
          <w:szCs w:val="22"/>
        </w:rPr>
        <w:t xml:space="preserve">: </w:t>
      </w:r>
      <w:r w:rsidR="006A5CD7" w:rsidRPr="006A5CD7">
        <w:rPr>
          <w:sz w:val="22"/>
          <w:szCs w:val="22"/>
        </w:rPr>
        <w:t>примерно в 255 м. на северо-запад от ориентира жилой дом, адрес ориентира: Архангельская обл., Устьянский муниципальный район, МО «Шангальское», с</w:t>
      </w:r>
      <w:proofErr w:type="gramStart"/>
      <w:r w:rsidR="006A5CD7" w:rsidRPr="006A5CD7">
        <w:rPr>
          <w:sz w:val="22"/>
          <w:szCs w:val="22"/>
        </w:rPr>
        <w:t>.Ш</w:t>
      </w:r>
      <w:proofErr w:type="gramEnd"/>
      <w:r w:rsidR="006A5CD7" w:rsidRPr="006A5CD7">
        <w:rPr>
          <w:sz w:val="22"/>
          <w:szCs w:val="22"/>
        </w:rPr>
        <w:t>ангалы, ул.Ленина, д.87а</w:t>
      </w:r>
    </w:p>
    <w:p w:rsidR="00C815E7" w:rsidRPr="006A5CD7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6A5CD7">
        <w:rPr>
          <w:color w:val="0A0808"/>
          <w:sz w:val="22"/>
          <w:szCs w:val="22"/>
          <w:u w:val="single"/>
        </w:rPr>
        <w:t>Площадь земельного участка</w:t>
      </w:r>
      <w:r w:rsidRPr="006A5CD7">
        <w:rPr>
          <w:color w:val="0A0808"/>
          <w:sz w:val="22"/>
          <w:szCs w:val="22"/>
        </w:rPr>
        <w:t xml:space="preserve">: </w:t>
      </w:r>
      <w:r w:rsidR="006A5CD7">
        <w:rPr>
          <w:sz w:val="22"/>
          <w:szCs w:val="22"/>
        </w:rPr>
        <w:t>13569</w:t>
      </w:r>
      <w:r w:rsidR="00717B28" w:rsidRPr="006A5CD7">
        <w:rPr>
          <w:sz w:val="22"/>
          <w:szCs w:val="22"/>
        </w:rPr>
        <w:t xml:space="preserve"> </w:t>
      </w:r>
      <w:r w:rsidR="00102018" w:rsidRPr="006A5CD7">
        <w:rPr>
          <w:sz w:val="22"/>
          <w:szCs w:val="22"/>
        </w:rPr>
        <w:t>кв.м.,</w:t>
      </w:r>
    </w:p>
    <w:p w:rsidR="00717B28" w:rsidRPr="005C4FEB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Кадастровый номер</w:t>
      </w:r>
      <w:r w:rsidR="00717B28" w:rsidRPr="005C4FEB">
        <w:rPr>
          <w:color w:val="0A0808"/>
          <w:sz w:val="22"/>
          <w:szCs w:val="22"/>
        </w:rPr>
        <w:t xml:space="preserve">: </w:t>
      </w:r>
      <w:r w:rsidR="00717B28" w:rsidRPr="005C4FEB">
        <w:rPr>
          <w:sz w:val="22"/>
          <w:szCs w:val="22"/>
        </w:rPr>
        <w:t>29:18:</w:t>
      </w:r>
      <w:r w:rsidR="006A5CD7">
        <w:rPr>
          <w:sz w:val="22"/>
          <w:szCs w:val="22"/>
        </w:rPr>
        <w:t>110101:165</w:t>
      </w:r>
      <w:r w:rsidR="00717B28" w:rsidRPr="005C4FEB">
        <w:rPr>
          <w:sz w:val="22"/>
          <w:szCs w:val="22"/>
        </w:rPr>
        <w:t xml:space="preserve"> </w:t>
      </w: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Категория земель</w:t>
      </w:r>
      <w:r w:rsidRPr="005C4FEB">
        <w:rPr>
          <w:color w:val="0A0808"/>
          <w:sz w:val="22"/>
          <w:szCs w:val="22"/>
        </w:rPr>
        <w:t xml:space="preserve">: </w:t>
      </w:r>
      <w:r w:rsidR="00102018" w:rsidRPr="005C4FEB">
        <w:rPr>
          <w:sz w:val="22"/>
          <w:szCs w:val="22"/>
        </w:rPr>
        <w:t xml:space="preserve">земли </w:t>
      </w:r>
      <w:r w:rsidR="00AB090C" w:rsidRPr="005C4FEB">
        <w:rPr>
          <w:sz w:val="22"/>
          <w:szCs w:val="22"/>
        </w:rPr>
        <w:t>населенных пунктов</w:t>
      </w: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5C4FEB">
        <w:rPr>
          <w:color w:val="0A0808"/>
          <w:sz w:val="22"/>
          <w:szCs w:val="22"/>
        </w:rPr>
        <w:t xml:space="preserve">: </w:t>
      </w:r>
      <w:r w:rsidR="006A5CD7">
        <w:rPr>
          <w:sz w:val="22"/>
          <w:szCs w:val="22"/>
        </w:rPr>
        <w:t>транспорт</w:t>
      </w: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Обременения (ограничения):</w:t>
      </w:r>
      <w:r w:rsidRPr="005C4FEB">
        <w:rPr>
          <w:color w:val="0A0808"/>
          <w:sz w:val="22"/>
          <w:szCs w:val="22"/>
        </w:rPr>
        <w:t xml:space="preserve"> </w:t>
      </w:r>
      <w:r w:rsidR="00102018" w:rsidRPr="005C4FEB">
        <w:rPr>
          <w:color w:val="0A0808"/>
          <w:sz w:val="22"/>
          <w:szCs w:val="22"/>
        </w:rPr>
        <w:t>нет</w:t>
      </w: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Форма собственности</w:t>
      </w:r>
      <w:r w:rsidRPr="005C4FEB">
        <w:rPr>
          <w:color w:val="0A0808"/>
          <w:sz w:val="22"/>
          <w:szCs w:val="22"/>
        </w:rPr>
        <w:t xml:space="preserve">: </w:t>
      </w:r>
      <w:r w:rsidR="00102018" w:rsidRPr="005C4FEB">
        <w:rPr>
          <w:color w:val="0A0808"/>
          <w:sz w:val="22"/>
          <w:szCs w:val="22"/>
        </w:rPr>
        <w:t>не разграничена</w:t>
      </w:r>
    </w:p>
    <w:p w:rsidR="00875E42" w:rsidRDefault="00875E42" w:rsidP="00875E42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1773A8">
        <w:rPr>
          <w:color w:val="0A0808"/>
          <w:sz w:val="22"/>
          <w:szCs w:val="22"/>
        </w:rPr>
        <w:t xml:space="preserve"> размещение отдельно стоящих и пристроенных гаражей, в том числе подземных, предназначенных для хранения личного автотранспорта</w:t>
      </w:r>
      <w:r>
        <w:rPr>
          <w:color w:val="0A0808"/>
          <w:sz w:val="22"/>
          <w:szCs w:val="22"/>
        </w:rPr>
        <w:t>.</w:t>
      </w:r>
    </w:p>
    <w:p w:rsidR="00875E42" w:rsidRPr="00244CB6" w:rsidRDefault="00875E42" w:rsidP="00875E42">
      <w:pPr>
        <w:jc w:val="both"/>
        <w:rPr>
          <w:sz w:val="23"/>
          <w:szCs w:val="23"/>
        </w:rPr>
      </w:pPr>
      <w:r w:rsidRPr="00244CB6">
        <w:rPr>
          <w:sz w:val="23"/>
          <w:szCs w:val="23"/>
        </w:rPr>
        <w:t>Объе</w:t>
      </w:r>
      <w:proofErr w:type="gramStart"/>
      <w:r w:rsidRPr="00244CB6">
        <w:rPr>
          <w:sz w:val="23"/>
          <w:szCs w:val="23"/>
        </w:rPr>
        <w:t>кт стр</w:t>
      </w:r>
      <w:proofErr w:type="gramEnd"/>
      <w:r w:rsidRPr="00244CB6">
        <w:rPr>
          <w:sz w:val="23"/>
          <w:szCs w:val="23"/>
        </w:rPr>
        <w:t>оительства на земельном участке не имеет возможности для подключения к сетям инженерно-технического обеспечения.</w:t>
      </w:r>
    </w:p>
    <w:p w:rsidR="00875E42" w:rsidRDefault="00875E42" w:rsidP="00875E42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 xml:space="preserve">Максимальный отступ от границы  земельных участочков в целях определения мест доступного размещения зданий, строений, сооружений, за пределами которых запрещено строительство </w:t>
      </w:r>
      <w:r w:rsidR="002030A2">
        <w:rPr>
          <w:color w:val="0A0808"/>
          <w:sz w:val="22"/>
          <w:szCs w:val="22"/>
        </w:rPr>
        <w:t xml:space="preserve">зданий, строений, сооружений – 3 </w:t>
      </w:r>
      <w:r>
        <w:rPr>
          <w:color w:val="0A0808"/>
          <w:sz w:val="22"/>
          <w:szCs w:val="22"/>
        </w:rPr>
        <w:t>м.</w:t>
      </w:r>
    </w:p>
    <w:p w:rsidR="00875E42" w:rsidRDefault="00875E42" w:rsidP="00875E42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Максимальное количество этажей зданий, строений, с</w:t>
      </w:r>
      <w:r w:rsidR="002030A2">
        <w:rPr>
          <w:color w:val="0A0808"/>
          <w:sz w:val="22"/>
          <w:szCs w:val="22"/>
        </w:rPr>
        <w:t>ооружений – 3</w:t>
      </w:r>
      <w:r>
        <w:rPr>
          <w:color w:val="0A0808"/>
          <w:sz w:val="22"/>
          <w:szCs w:val="22"/>
        </w:rPr>
        <w:t xml:space="preserve"> этаж</w:t>
      </w:r>
      <w:r w:rsidR="002030A2">
        <w:rPr>
          <w:color w:val="0A0808"/>
          <w:sz w:val="22"/>
          <w:szCs w:val="22"/>
        </w:rPr>
        <w:t>а</w:t>
      </w:r>
      <w:r>
        <w:rPr>
          <w:color w:val="0A0808"/>
          <w:sz w:val="22"/>
          <w:szCs w:val="22"/>
        </w:rPr>
        <w:t>, предельная высота зданий, строений, сооружений – не подлежит установлению</w:t>
      </w:r>
    </w:p>
    <w:p w:rsidR="00875E42" w:rsidRDefault="00875E42" w:rsidP="00875E42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 w:rsidR="002030A2">
        <w:rPr>
          <w:color w:val="0A0808"/>
          <w:sz w:val="22"/>
          <w:szCs w:val="22"/>
        </w:rPr>
        <w:t>60 %</w:t>
      </w:r>
      <w:r>
        <w:rPr>
          <w:color w:val="0A0808"/>
          <w:sz w:val="22"/>
          <w:szCs w:val="22"/>
        </w:rPr>
        <w:t>.</w:t>
      </w:r>
    </w:p>
    <w:p w:rsidR="002030A2" w:rsidRPr="001773A8" w:rsidRDefault="002030A2" w:rsidP="00875E42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Максимальный отступ от красных линий – 5 м.</w:t>
      </w:r>
    </w:p>
    <w:p w:rsidR="005F3D71" w:rsidRPr="00B92063" w:rsidRDefault="005F3D71" w:rsidP="00C815E7">
      <w:pPr>
        <w:shd w:val="clear" w:color="auto" w:fill="FFFFFF"/>
        <w:jc w:val="both"/>
        <w:rPr>
          <w:sz w:val="16"/>
          <w:szCs w:val="16"/>
        </w:rPr>
      </w:pP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875E42">
        <w:rPr>
          <w:color w:val="0A0808"/>
          <w:sz w:val="22"/>
          <w:szCs w:val="22"/>
        </w:rPr>
        <w:t xml:space="preserve">160 000 </w:t>
      </w:r>
      <w:r w:rsidR="00102018" w:rsidRPr="001773A8">
        <w:rPr>
          <w:color w:val="0A0808"/>
          <w:sz w:val="22"/>
          <w:szCs w:val="22"/>
        </w:rPr>
        <w:t>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AB090C">
        <w:t xml:space="preserve"> -</w:t>
      </w:r>
      <w:r w:rsidR="00875E42">
        <w:t xml:space="preserve"> 4800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- 10</w:t>
      </w:r>
      <w:r w:rsidR="009653C7" w:rsidRPr="007E7391">
        <w:t>% от начальной цены)</w:t>
      </w:r>
      <w:r w:rsidR="009653C7">
        <w:t xml:space="preserve"> </w:t>
      </w:r>
      <w:r w:rsidR="00875E42">
        <w:t>–</w:t>
      </w:r>
      <w:r w:rsidR="009653C7">
        <w:t xml:space="preserve"> </w:t>
      </w:r>
      <w:r w:rsidR="00875E42">
        <w:rPr>
          <w:color w:val="0A0808"/>
          <w:sz w:val="22"/>
          <w:szCs w:val="22"/>
        </w:rPr>
        <w:t>16 000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B92063" w:rsidRDefault="00CB1FCD" w:rsidP="00CB1FCD">
      <w:pPr>
        <w:shd w:val="clear" w:color="auto" w:fill="FFFFFF"/>
        <w:contextualSpacing/>
        <w:jc w:val="both"/>
        <w:rPr>
          <w:sz w:val="16"/>
          <w:szCs w:val="16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B92063" w:rsidRDefault="00CB1FCD" w:rsidP="00CB1FCD">
      <w:pPr>
        <w:shd w:val="clear" w:color="auto" w:fill="FFFFFF"/>
        <w:jc w:val="both"/>
        <w:rPr>
          <w:rFonts w:eastAsia="Calibri"/>
          <w:b/>
          <w:sz w:val="16"/>
          <w:szCs w:val="1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Для участия в аукционе Претенденты перечисляют задаток в размере 10 % начальной цены предмета аукциона и посредством использования личного кабинета на электронной площадке размещают Заявку на </w:t>
      </w:r>
      <w:r w:rsidRPr="001773A8">
        <w:rPr>
          <w:sz w:val="22"/>
          <w:szCs w:val="22"/>
        </w:rPr>
        <w:lastRenderedPageBreak/>
        <w:t xml:space="preserve">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AB090C">
        <w:rPr>
          <w:b/>
          <w:sz w:val="22"/>
          <w:szCs w:val="22"/>
        </w:rPr>
        <w:t>01.07</w:t>
      </w:r>
      <w:r w:rsidR="001773A8" w:rsidRPr="001773A8">
        <w:rPr>
          <w:b/>
          <w:sz w:val="22"/>
          <w:szCs w:val="22"/>
        </w:rPr>
        <w:t>.2022</w:t>
      </w:r>
      <w:r w:rsidR="00AB090C">
        <w:rPr>
          <w:b/>
          <w:sz w:val="22"/>
          <w:szCs w:val="22"/>
        </w:rPr>
        <w:t xml:space="preserve"> по 31.07</w:t>
      </w:r>
      <w:r w:rsidR="001773A8" w:rsidRPr="001773A8">
        <w:rPr>
          <w:b/>
          <w:sz w:val="22"/>
          <w:szCs w:val="22"/>
        </w:rPr>
        <w:t>.2022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B92063" w:rsidRDefault="00CB1FCD" w:rsidP="00CB1FCD">
      <w:pPr>
        <w:ind w:firstLine="284"/>
        <w:contextualSpacing/>
        <w:jc w:val="both"/>
        <w:rPr>
          <w:sz w:val="16"/>
          <w:szCs w:val="16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B92063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AB090C">
        <w:rPr>
          <w:rFonts w:eastAsia="Calibri"/>
          <w:sz w:val="22"/>
          <w:szCs w:val="22"/>
        </w:rPr>
        <w:t>01.07</w:t>
      </w:r>
      <w:r w:rsidR="001773A8" w:rsidRPr="001773A8">
        <w:rPr>
          <w:rFonts w:eastAsia="Calibri"/>
          <w:sz w:val="22"/>
          <w:szCs w:val="22"/>
        </w:rPr>
        <w:t>.</w:t>
      </w:r>
      <w:r w:rsidR="00AB090C">
        <w:rPr>
          <w:rFonts w:eastAsia="Calibri"/>
          <w:sz w:val="22"/>
          <w:szCs w:val="22"/>
        </w:rPr>
        <w:t>2022 по 31.07</w:t>
      </w:r>
      <w:r w:rsidR="001773A8" w:rsidRPr="001773A8">
        <w:rPr>
          <w:rFonts w:eastAsia="Calibri"/>
          <w:sz w:val="22"/>
          <w:szCs w:val="22"/>
        </w:rPr>
        <w:t>.2022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</w:rPr>
      </w:pP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lastRenderedPageBreak/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4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5C4FEB" w:rsidRDefault="005C4FEB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B92063">
      <w:footerReference w:type="default" r:id="rId15"/>
      <w:pgSz w:w="11906" w:h="16838" w:code="9"/>
      <w:pgMar w:top="426" w:right="424" w:bottom="426" w:left="1134" w:header="720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71" w:rsidRDefault="00853971" w:rsidP="00F12FDF">
      <w:r>
        <w:separator/>
      </w:r>
    </w:p>
  </w:endnote>
  <w:endnote w:type="continuationSeparator" w:id="0">
    <w:p w:rsidR="00853971" w:rsidRDefault="00853971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887983">
    <w:pPr>
      <w:pStyle w:val="ae"/>
      <w:jc w:val="right"/>
    </w:pPr>
    <w:fldSimple w:instr=" PAGE   \* MERGEFORMAT ">
      <w:r w:rsidR="00EF4C28">
        <w:rPr>
          <w:noProof/>
        </w:rPr>
        <w:t>4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71" w:rsidRDefault="00853971" w:rsidP="00F12FDF">
      <w:r>
        <w:separator/>
      </w:r>
    </w:p>
  </w:footnote>
  <w:footnote w:type="continuationSeparator" w:id="0">
    <w:p w:rsidR="00853971" w:rsidRDefault="00853971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44E"/>
    <w:rsid w:val="000C751A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C4875"/>
    <w:rsid w:val="001C7692"/>
    <w:rsid w:val="001D2380"/>
    <w:rsid w:val="001D6C50"/>
    <w:rsid w:val="001E0BDD"/>
    <w:rsid w:val="001E66F6"/>
    <w:rsid w:val="001F1049"/>
    <w:rsid w:val="00202539"/>
    <w:rsid w:val="002030A2"/>
    <w:rsid w:val="00204C35"/>
    <w:rsid w:val="00205F0B"/>
    <w:rsid w:val="002147B8"/>
    <w:rsid w:val="0022081C"/>
    <w:rsid w:val="00223997"/>
    <w:rsid w:val="00223FE8"/>
    <w:rsid w:val="002351F6"/>
    <w:rsid w:val="002442CB"/>
    <w:rsid w:val="00252F97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40315C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41B"/>
    <w:rsid w:val="00467973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731"/>
    <w:rsid w:val="0052579F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70BC"/>
    <w:rsid w:val="00597E82"/>
    <w:rsid w:val="005A1626"/>
    <w:rsid w:val="005A5F7D"/>
    <w:rsid w:val="005B106D"/>
    <w:rsid w:val="005B650C"/>
    <w:rsid w:val="005C4E5A"/>
    <w:rsid w:val="005C4FEB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5F6862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7032A"/>
    <w:rsid w:val="00672A09"/>
    <w:rsid w:val="00675D03"/>
    <w:rsid w:val="0067776E"/>
    <w:rsid w:val="006826BB"/>
    <w:rsid w:val="006828C6"/>
    <w:rsid w:val="0068299A"/>
    <w:rsid w:val="00682C63"/>
    <w:rsid w:val="00695FEE"/>
    <w:rsid w:val="00696DF6"/>
    <w:rsid w:val="006A369D"/>
    <w:rsid w:val="006A594D"/>
    <w:rsid w:val="006A5CD7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74ED"/>
    <w:rsid w:val="006E02A4"/>
    <w:rsid w:val="006E17BB"/>
    <w:rsid w:val="006F142F"/>
    <w:rsid w:val="006F1B82"/>
    <w:rsid w:val="006F659F"/>
    <w:rsid w:val="007001EA"/>
    <w:rsid w:val="00710205"/>
    <w:rsid w:val="00710EC7"/>
    <w:rsid w:val="00716080"/>
    <w:rsid w:val="00717B28"/>
    <w:rsid w:val="00725593"/>
    <w:rsid w:val="007260A8"/>
    <w:rsid w:val="00726447"/>
    <w:rsid w:val="007266BA"/>
    <w:rsid w:val="00726FC5"/>
    <w:rsid w:val="0073773E"/>
    <w:rsid w:val="00742669"/>
    <w:rsid w:val="00742C89"/>
    <w:rsid w:val="00750C37"/>
    <w:rsid w:val="007531E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B29E9"/>
    <w:rsid w:val="007C4819"/>
    <w:rsid w:val="007C5E56"/>
    <w:rsid w:val="007C63BD"/>
    <w:rsid w:val="007D09A1"/>
    <w:rsid w:val="007D1056"/>
    <w:rsid w:val="007D6AEE"/>
    <w:rsid w:val="007D7881"/>
    <w:rsid w:val="007E1824"/>
    <w:rsid w:val="007F616B"/>
    <w:rsid w:val="007F6BFF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3971"/>
    <w:rsid w:val="00854510"/>
    <w:rsid w:val="00873998"/>
    <w:rsid w:val="00875E42"/>
    <w:rsid w:val="008858DA"/>
    <w:rsid w:val="00887983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47F2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6006"/>
    <w:rsid w:val="009776AB"/>
    <w:rsid w:val="00982236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787D"/>
    <w:rsid w:val="00A94BF4"/>
    <w:rsid w:val="00AB06B3"/>
    <w:rsid w:val="00AB090C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52647"/>
    <w:rsid w:val="00B650C9"/>
    <w:rsid w:val="00B67458"/>
    <w:rsid w:val="00B72D2F"/>
    <w:rsid w:val="00B74BA3"/>
    <w:rsid w:val="00B75C24"/>
    <w:rsid w:val="00B80108"/>
    <w:rsid w:val="00B828D6"/>
    <w:rsid w:val="00B82AF5"/>
    <w:rsid w:val="00B877EC"/>
    <w:rsid w:val="00B91D6D"/>
    <w:rsid w:val="00B92063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3018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3F64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300BD"/>
    <w:rsid w:val="00E317D2"/>
    <w:rsid w:val="00E3286F"/>
    <w:rsid w:val="00E34188"/>
    <w:rsid w:val="00E35E3F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E103F"/>
    <w:rsid w:val="00EE5CB3"/>
    <w:rsid w:val="00EE5E70"/>
    <w:rsid w:val="00EE621E"/>
    <w:rsid w:val="00EE6A6E"/>
    <w:rsid w:val="00EF1C3D"/>
    <w:rsid w:val="00EF265F"/>
    <w:rsid w:val="00EF3733"/>
    <w:rsid w:val="00EF3961"/>
    <w:rsid w:val="00EF39CE"/>
    <w:rsid w:val="00EF3DCB"/>
    <w:rsid w:val="00EF4C28"/>
    <w:rsid w:val="00F07FF6"/>
    <w:rsid w:val="00F10845"/>
    <w:rsid w:val="00F1190F"/>
    <w:rsid w:val="00F12EDD"/>
    <w:rsid w:val="00F12FDF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torgi.gov.ru/n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5D647-ABDE-442D-92D5-FDF16D64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1</TotalTime>
  <Pages>4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2022-06-28T11:50:00Z</cp:lastPrinted>
  <dcterms:created xsi:type="dcterms:W3CDTF">2022-06-28T11:52:00Z</dcterms:created>
  <dcterms:modified xsi:type="dcterms:W3CDTF">2022-06-28T11:52:00Z</dcterms:modified>
</cp:coreProperties>
</file>