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92107F">
      <w:pPr>
        <w:ind w:left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>УСТЬЯНСКОГО МУНИЦИПАЛЬНОГО РАЙОНА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92107F" w:rsidP="009E7ED6">
      <w:pPr>
        <w:ind w:left="567"/>
        <w:jc w:val="center"/>
        <w:rPr>
          <w:sz w:val="28"/>
        </w:rPr>
      </w:pPr>
      <w:r>
        <w:rPr>
          <w:sz w:val="28"/>
        </w:rPr>
        <w:t>от</w:t>
      </w:r>
      <w:r w:rsidR="009E7ED6">
        <w:rPr>
          <w:sz w:val="28"/>
        </w:rPr>
        <w:t xml:space="preserve"> </w:t>
      </w:r>
      <w:r>
        <w:rPr>
          <w:sz w:val="28"/>
        </w:rPr>
        <w:t>4 июля 2022 года № 1244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Default="009E7ED6" w:rsidP="00B832A8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9E7ED6" w:rsidRDefault="009E7ED6" w:rsidP="0092107F">
      <w:pPr>
        <w:pStyle w:val="a3"/>
        <w:spacing w:after="0"/>
        <w:jc w:val="center"/>
        <w:rPr>
          <w:rStyle w:val="af2"/>
          <w:bCs/>
          <w:szCs w:val="28"/>
        </w:rPr>
      </w:pPr>
      <w:r w:rsidRPr="007A5CDB">
        <w:rPr>
          <w:rStyle w:val="af2"/>
          <w:bCs/>
          <w:szCs w:val="28"/>
        </w:rPr>
        <w:t>«</w:t>
      </w:r>
      <w:r>
        <w:rPr>
          <w:rStyle w:val="af2"/>
          <w:bCs/>
          <w:szCs w:val="28"/>
        </w:rPr>
        <w:t>Развитие транспортной системы Устьянского</w:t>
      </w:r>
      <w:r w:rsidRPr="007A5CDB">
        <w:rPr>
          <w:rStyle w:val="af2"/>
          <w:bCs/>
          <w:szCs w:val="28"/>
        </w:rPr>
        <w:t xml:space="preserve"> район</w:t>
      </w:r>
      <w:r>
        <w:rPr>
          <w:rStyle w:val="af2"/>
          <w:bCs/>
          <w:szCs w:val="28"/>
        </w:rPr>
        <w:t>а</w:t>
      </w:r>
      <w:r w:rsidRPr="007A5CDB">
        <w:rPr>
          <w:rStyle w:val="af2"/>
          <w:bCs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9E7ED6" w:rsidRPr="00FC25E9" w:rsidRDefault="009E7ED6" w:rsidP="005332F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и постановлени</w:t>
      </w:r>
      <w:r>
        <w:rPr>
          <w:color w:val="000000"/>
          <w:sz w:val="28"/>
          <w:szCs w:val="28"/>
        </w:rPr>
        <w:t xml:space="preserve">ем </w:t>
      </w:r>
      <w:r w:rsidRPr="00FC25E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Устьянского </w:t>
      </w:r>
      <w:r w:rsidRPr="00FC25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FC25E9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 xml:space="preserve"> марта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391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 района</w:t>
      </w:r>
      <w:r w:rsidRPr="00FC25E9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Устьянского муниципального района Архангельской области</w:t>
      </w:r>
      <w:proofErr w:type="gramEnd"/>
    </w:p>
    <w:p w:rsidR="009E7ED6" w:rsidRPr="00FC25E9" w:rsidRDefault="009E7ED6" w:rsidP="009E7ED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9E7ED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Pr="005332F9" w:rsidRDefault="009E7ED6" w:rsidP="005332F9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района муниципального образования «Устьянский муниципальный район», утвержденную постановлением администрации муниципального образования «Устьянский муниципальный район» от 14 ноября 2019 года № 1460, </w:t>
      </w:r>
      <w:r w:rsidR="00C73F54">
        <w:rPr>
          <w:rStyle w:val="af2"/>
          <w:b w:val="0"/>
          <w:bCs/>
          <w:sz w:val="28"/>
        </w:rPr>
        <w:t>изложив</w:t>
      </w:r>
      <w:r w:rsidRPr="005332F9">
        <w:rPr>
          <w:rStyle w:val="af2"/>
          <w:b w:val="0"/>
          <w:bCs/>
          <w:sz w:val="28"/>
        </w:rPr>
        <w:t xml:space="preserve"> ее в новой редакции</w:t>
      </w:r>
      <w:r w:rsidR="00C73F54">
        <w:rPr>
          <w:rStyle w:val="af2"/>
          <w:b w:val="0"/>
          <w:bCs/>
          <w:sz w:val="28"/>
        </w:rPr>
        <w:t xml:space="preserve"> согласно приложению к настоящему постановлению</w:t>
      </w:r>
      <w:r w:rsidRPr="005332F9">
        <w:rPr>
          <w:rStyle w:val="af2"/>
          <w:b w:val="0"/>
          <w:bCs/>
          <w:sz w:val="28"/>
        </w:rPr>
        <w:t>.</w:t>
      </w:r>
      <w:r w:rsidRPr="005332F9">
        <w:rPr>
          <w:rStyle w:val="af2"/>
          <w:b w:val="0"/>
          <w:sz w:val="28"/>
        </w:rPr>
        <w:t xml:space="preserve"> </w:t>
      </w:r>
    </w:p>
    <w:p w:rsidR="009E7ED6" w:rsidRPr="001B2E5E" w:rsidRDefault="009E7ED6" w:rsidP="005332F9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</w:rPr>
      </w:pPr>
      <w:r w:rsidRPr="001B2E5E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образования и в системе ГАС «Управление».</w:t>
      </w:r>
      <w:r w:rsidRPr="001B2E5E">
        <w:rPr>
          <w:sz w:val="28"/>
        </w:rPr>
        <w:t xml:space="preserve"> </w:t>
      </w:r>
    </w:p>
    <w:p w:rsidR="009E7ED6" w:rsidRDefault="009E7ED6" w:rsidP="005332F9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>
        <w:rPr>
          <w:sz w:val="28"/>
        </w:rPr>
        <w:t>Устьянского</w:t>
      </w:r>
      <w:proofErr w:type="spellEnd"/>
      <w:r>
        <w:rPr>
          <w:sz w:val="28"/>
        </w:rPr>
        <w:t xml:space="preserve"> </w:t>
      </w:r>
      <w:r w:rsidRPr="00FC25E9">
        <w:rPr>
          <w:sz w:val="28"/>
        </w:rPr>
        <w:t>муниципального район</w:t>
      </w:r>
      <w:r>
        <w:rPr>
          <w:sz w:val="28"/>
        </w:rPr>
        <w:t>а</w:t>
      </w:r>
      <w:r w:rsidRPr="00FC25E9">
        <w:rPr>
          <w:sz w:val="28"/>
        </w:rPr>
        <w:t xml:space="preserve"> по строительству и муниципальному хозяйству</w:t>
      </w:r>
      <w:r>
        <w:rPr>
          <w:sz w:val="28"/>
        </w:rPr>
        <w:t xml:space="preserve"> М.И. </w:t>
      </w:r>
      <w:proofErr w:type="spellStart"/>
      <w:r>
        <w:rPr>
          <w:sz w:val="28"/>
        </w:rPr>
        <w:t>Подпалова</w:t>
      </w:r>
      <w:proofErr w:type="spellEnd"/>
      <w:r>
        <w:rPr>
          <w:sz w:val="28"/>
        </w:rPr>
        <w:t>.</w:t>
      </w:r>
    </w:p>
    <w:p w:rsidR="009E7ED6" w:rsidRPr="00FC25E9" w:rsidRDefault="009E7ED6" w:rsidP="005332F9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8"/>
        </w:rPr>
      </w:pPr>
      <w:r w:rsidRPr="00FC25E9">
        <w:rPr>
          <w:sz w:val="28"/>
        </w:rPr>
        <w:t xml:space="preserve">Настоящее постановление вступает в </w:t>
      </w:r>
      <w:r>
        <w:rPr>
          <w:sz w:val="28"/>
        </w:rPr>
        <w:t xml:space="preserve">законную </w:t>
      </w:r>
      <w:r w:rsidRPr="00FC25E9">
        <w:rPr>
          <w:sz w:val="28"/>
        </w:rPr>
        <w:t xml:space="preserve">силу </w:t>
      </w:r>
      <w:r>
        <w:rPr>
          <w:sz w:val="28"/>
        </w:rPr>
        <w:t>с момента подписания.</w:t>
      </w:r>
      <w:bookmarkStart w:id="0" w:name="_GoBack"/>
      <w:bookmarkEnd w:id="0"/>
    </w:p>
    <w:p w:rsidR="009E7ED6" w:rsidRDefault="009E7ED6" w:rsidP="009E7ED6">
      <w:pPr>
        <w:jc w:val="both"/>
        <w:rPr>
          <w:sz w:val="28"/>
          <w:szCs w:val="28"/>
        </w:rPr>
      </w:pPr>
    </w:p>
    <w:p w:rsidR="009E7ED6" w:rsidRPr="00FC25E9" w:rsidRDefault="009E7ED6" w:rsidP="009E7ED6">
      <w:pPr>
        <w:jc w:val="both"/>
        <w:rPr>
          <w:sz w:val="28"/>
          <w:szCs w:val="28"/>
        </w:rPr>
      </w:pPr>
    </w:p>
    <w:p w:rsidR="009E7ED6" w:rsidRDefault="009E7ED6" w:rsidP="009E7ED6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района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9E7ED6" w:rsidRDefault="009E7ED6" w:rsidP="009E7ED6">
      <w:pPr>
        <w:pStyle w:val="a3"/>
        <w:spacing w:after="0"/>
        <w:rPr>
          <w:bCs/>
          <w:szCs w:val="28"/>
        </w:rPr>
      </w:pPr>
    </w:p>
    <w:p w:rsidR="009E7ED6" w:rsidRDefault="009E7ED6" w:rsidP="009E7ED6">
      <w:pPr>
        <w:jc w:val="center"/>
        <w:rPr>
          <w:color w:val="000000"/>
        </w:rPr>
      </w:pPr>
    </w:p>
    <w:p w:rsidR="001B7F7A" w:rsidRDefault="001B7F7A" w:rsidP="00DC74C3">
      <w:pPr>
        <w:jc w:val="right"/>
      </w:pPr>
    </w:p>
    <w:p w:rsidR="0031461D" w:rsidRDefault="0031461D" w:rsidP="0092107F">
      <w:pPr>
        <w:jc w:val="right"/>
      </w:pPr>
    </w:p>
    <w:p w:rsidR="00551A50" w:rsidRDefault="00551A50" w:rsidP="00DC74C3">
      <w:pPr>
        <w:jc w:val="right"/>
      </w:pPr>
    </w:p>
    <w:p w:rsidR="00764ADE" w:rsidRPr="0005568F" w:rsidRDefault="00CD5CD0" w:rsidP="00DC74C3">
      <w:pPr>
        <w:jc w:val="right"/>
      </w:pPr>
      <w:r>
        <w:t>Приложение</w:t>
      </w:r>
    </w:p>
    <w:p w:rsidR="002526F1" w:rsidRDefault="00CD5CD0" w:rsidP="009E7ED6">
      <w:pPr>
        <w:pStyle w:val="ConsPlusTitle"/>
        <w:widowControl/>
        <w:tabs>
          <w:tab w:val="left" w:pos="6804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4 июля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>2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>1244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 района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 района»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 Устьянского района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F979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района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F9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района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D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бланков свидетельств об осуществлении перевозок по маршруту регулярных перевозок;</w:t>
            </w:r>
          </w:p>
          <w:p w:rsidR="006D24F2" w:rsidRPr="006D24F2" w:rsidRDefault="006D24F2" w:rsidP="006D24F2">
            <w:pPr>
              <w:pStyle w:val="ConsPlusNormal"/>
              <w:widowControl/>
              <w:tabs>
                <w:tab w:val="left" w:pos="194"/>
                <w:tab w:val="left" w:pos="33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паспортизация, проектирование, строительство и реконструкцию автомобильных дорог общего пользования местного значения муниципального района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1164B9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1164B9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1164B9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116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поселений, входящих в состав </w:t>
            </w:r>
            <w:r w:rsidR="009A700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"Устьянский муниципальный район" в соответствии с п.2 Порядка формирования и использования бюджетных ассигнований муниципального дорожного фонда МО "Устьянский муниципальный район"</w:t>
            </w:r>
            <w:r w:rsidR="005E6FFA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2D29" w:rsidRPr="00772D29" w:rsidRDefault="00772D29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</w:t>
            </w:r>
            <w:r w:rsidR="0010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в границах муниципального района за исключением автомобильных дорог в границах населенных пунктов городского поселения "Октябрьское"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6FFA" w:rsidRPr="00DD0964" w:rsidRDefault="004625A1" w:rsidP="00DF4477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5E6FFA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района, входящих в состав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      </w:r>
          </w:p>
          <w:p w:rsidR="00DD0964" w:rsidRPr="00DD0964" w:rsidRDefault="00DD0964" w:rsidP="0036494E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районе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2020 - 2024г.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FA" w:rsidRPr="00FF4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6D0C4A" w:rsidRP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51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527</w:t>
            </w:r>
            <w:r w:rsid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D0C4A" w:rsidRP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D0C4A">
              <w:rPr>
                <w:rFonts w:ascii="Times New Roman" w:hAnsi="Times New Roman" w:cs="Times New Roman"/>
                <w:sz w:val="24"/>
                <w:szCs w:val="24"/>
              </w:rPr>
              <w:t>54000,1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FF7F68" w:rsidRP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81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78337,6</w:t>
            </w:r>
            <w:r w:rsid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7F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81373" w:rsidRPr="00DD0964" w:rsidRDefault="00E81373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4190,0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7F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тысячах рублей</w:t>
            </w:r>
            <w:proofErr w:type="gram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до одного знака после запятой)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t xml:space="preserve"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</w:t>
      </w:r>
      <w:r w:rsidRPr="0005568F">
        <w:lastRenderedPageBreak/>
        <w:t>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</w:t>
      </w:r>
      <w:r w:rsidR="00C1529B" w:rsidRPr="0005568F">
        <w:lastRenderedPageBreak/>
        <w:t>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На формирование сети автомобильных дорог общего пользования местного </w:t>
      </w:r>
      <w:r w:rsidR="00C1529B" w:rsidRPr="0005568F">
        <w:lastRenderedPageBreak/>
        <w:t>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22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848</w:t>
      </w:r>
      <w:r w:rsidR="0012164D" w:rsidRPr="00863E47">
        <w:t>,</w:t>
      </w:r>
      <w:r w:rsidR="00673A21" w:rsidRPr="00863E47">
        <w:t>7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6A101D" w:rsidRPr="00863E47">
        <w:t>72</w:t>
      </w:r>
      <w:r w:rsidR="0012164D" w:rsidRPr="00863E47">
        <w:t>,</w:t>
      </w:r>
      <w:r w:rsidR="006A101D" w:rsidRPr="00863E47">
        <w:t>9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475</w:t>
      </w:r>
      <w:r w:rsidR="000337A6" w:rsidRPr="00863E47">
        <w:t>,</w:t>
      </w:r>
      <w:r w:rsidR="006A101D" w:rsidRPr="00863E47">
        <w:t>8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DD0964">
        <w:t>0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 xml:space="preserve">» </w:t>
      </w:r>
      <w:proofErr w:type="spellStart"/>
      <w:r w:rsidR="00C1529B" w:rsidRPr="0005568F">
        <w:t>Устьянского</w:t>
      </w:r>
      <w:proofErr w:type="spellEnd"/>
      <w:r w:rsidR="00C1529B"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>развитие  и сохранение транспортной системы для устойчивого социально-экономического развития Устьянского района.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5332F9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</w:r>
    </w:p>
    <w:p w:rsidR="00C1529B" w:rsidRPr="0005568F" w:rsidRDefault="00C1529B" w:rsidP="005332F9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2024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>
        <w:t>4</w:t>
      </w:r>
      <w:r w:rsidRPr="00641387">
        <w:t xml:space="preserve"> 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lastRenderedPageBreak/>
        <w:t xml:space="preserve">Перечень сведений о составе и значениях целевых показателей (индикаторов) приведен в </w:t>
      </w:r>
      <w:r w:rsidRPr="00520DFD">
        <w:t>Приложении № 3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Расчет целевых показателей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Расчет целевых показателей и источники информации приведены в Приложении № </w:t>
      </w:r>
      <w:r w:rsidR="004F281A">
        <w:t>1</w:t>
      </w: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4F28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Перечень основных мероприятий Программы приведен в Приложении № </w:t>
      </w:r>
      <w:r w:rsidR="004F281A">
        <w:t>3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4F281A">
        <w:t>4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них </w:t>
            </w:r>
            <w:r w:rsidRPr="00796C1F">
              <w:rPr>
                <w:color w:val="000000"/>
                <w:sz w:val="22"/>
                <w:szCs w:val="22"/>
              </w:rPr>
              <w:t xml:space="preserve">в границах </w:t>
            </w:r>
            <w:r w:rsidRPr="00AC36B6">
              <w:rPr>
                <w:color w:val="000000"/>
              </w:rPr>
              <w:t>муниципального района за исключением автомобильных дорог в границах населенных пунктов городского поселения «Октябрьское»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содержание   и обустройство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ремонт и обустройство  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5332F9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lastRenderedPageBreak/>
              <w:t xml:space="preserve"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 района за исключением автомобильных дорог в границах населенных пунктов городского поселения «Октябрьское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D56F7" w:rsidRPr="001D676F" w:rsidTr="005332F9">
        <w:trPr>
          <w:trHeight w:val="3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 субсидии бюджетам городских поселений, входящим в состав </w:t>
            </w:r>
            <w:r w:rsidRPr="000D56F7">
              <w:rPr>
                <w:color w:val="000000"/>
              </w:rPr>
              <w:t>Устьянского муниципального района</w:t>
            </w:r>
            <w:r w:rsidRPr="001D676F">
              <w:rPr>
                <w:color w:val="000000"/>
              </w:rPr>
              <w:t xml:space="preserve"> в соответствии с пунктом 2  Порядка формирования и использования бюджетных ассигнований муниципального дорожного фонда</w:t>
            </w:r>
            <w:r>
              <w:rPr>
                <w:color w:val="000000"/>
              </w:rPr>
              <w:t>.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proofErr w:type="spellStart"/>
            <w:r w:rsidRPr="001D676F">
              <w:rPr>
                <w:color w:val="000000"/>
              </w:rPr>
              <w:t>Софинансирование</w:t>
            </w:r>
            <w:proofErr w:type="spellEnd"/>
            <w:r w:rsidRPr="001D676F">
              <w:rPr>
                <w:color w:val="000000"/>
              </w:rPr>
              <w:t xml:space="preserve"> дорожной деятельности в отношении автомобильных дорог общего пользования местного значения,</w:t>
            </w:r>
            <w:r w:rsidR="00AC36B6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 xml:space="preserve">капитального ремонта и </w:t>
            </w:r>
            <w:r>
              <w:rPr>
                <w:color w:val="000000"/>
              </w:rPr>
              <w:t xml:space="preserve">ремонта </w:t>
            </w:r>
            <w:r w:rsidRPr="001D676F">
              <w:rPr>
                <w:color w:val="000000"/>
              </w:rPr>
              <w:t>дворовых территорий многоквартирных домов,</w:t>
            </w:r>
            <w:r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проездов к дворовым территориям многоквартирных домов  населенных пунктов,</w:t>
            </w:r>
            <w:r w:rsidR="001B3424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осуществляемых за счет бюджетных ассигнований  муниципальных дорожных фондов (дорожный фонд Архангельской области)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100</w:t>
            </w: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>стьянского муниципального района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37</w:t>
      </w:r>
      <w:r>
        <w:t>6</w:t>
      </w:r>
      <w:r w:rsidRPr="00FA0EE1">
        <w:t>,</w:t>
      </w:r>
      <w:r>
        <w:t>0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>
        <w:rPr>
          <w:color w:val="000000"/>
        </w:rPr>
        <w:t>389</w:t>
      </w:r>
      <w:r w:rsidRPr="00FA0EE1">
        <w:t>,</w:t>
      </w:r>
      <w:r>
        <w:t>8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lastRenderedPageBreak/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P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8E71E8" w:rsidRPr="00B74B07" w:rsidRDefault="008E71E8" w:rsidP="00564A77">
      <w:pPr>
        <w:pStyle w:val="21"/>
        <w:spacing w:line="240" w:lineRule="auto"/>
        <w:ind w:left="567" w:firstLine="567"/>
        <w:jc w:val="both"/>
        <w:rPr>
          <w:b/>
          <w:color w:val="FF0000"/>
        </w:rPr>
      </w:pPr>
    </w:p>
    <w:p w:rsidR="008E71E8" w:rsidRDefault="008E71E8" w:rsidP="008E71E8">
      <w:pPr>
        <w:autoSpaceDE w:val="0"/>
        <w:autoSpaceDN w:val="0"/>
        <w:adjustRightInd w:val="0"/>
        <w:ind w:firstLine="567"/>
        <w:outlineLvl w:val="1"/>
        <w:rPr>
          <w:b/>
        </w:rPr>
      </w:pPr>
    </w:p>
    <w:p w:rsidR="00E85E66" w:rsidRDefault="00B428D3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E66" w:rsidRDefault="00E85E66" w:rsidP="002420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D01" w:rsidRDefault="00882D01" w:rsidP="006116E3">
      <w:pPr>
        <w:pStyle w:val="ConsPlusNormal"/>
        <w:ind w:right="-568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2F9" w:rsidRDefault="005332F9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39AB" w:rsidRDefault="00C639AB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4201B" w:rsidRPr="00497FEA">
        <w:rPr>
          <w:rFonts w:ascii="Times New Roman" w:hAnsi="Times New Roman" w:cs="Times New Roman"/>
        </w:rPr>
        <w:t xml:space="preserve">Приложение N </w:t>
      </w:r>
      <w:r w:rsidR="00487829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«Развитие транспортной системы Устьянского района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 района»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BF018F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 района»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1.4. 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1.6. 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F" w:rsidRDefault="00BF018F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9E7ED6">
          <w:headerReference w:type="even" r:id="rId13"/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1B7F7A" w:rsidP="001B7F7A">
      <w:pPr>
        <w:pStyle w:val="ConsPlusNormal"/>
        <w:tabs>
          <w:tab w:val="left" w:pos="426"/>
          <w:tab w:val="left" w:pos="11983"/>
          <w:tab w:val="right" w:pos="15988"/>
        </w:tabs>
        <w:jc w:val="right"/>
        <w:outlineLvl w:val="1"/>
        <w:rPr>
          <w:rFonts w:ascii="Times New Roman" w:hAnsi="Times New Roman" w:cs="Times New Roman"/>
        </w:rPr>
      </w:pPr>
      <w:bookmarkStart w:id="1" w:name="P281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BF018F">
        <w:rPr>
          <w:rFonts w:ascii="Times New Roman" w:hAnsi="Times New Roman" w:cs="Times New Roman"/>
        </w:rPr>
        <w:t xml:space="preserve">Приложение № </w:t>
      </w:r>
      <w:r w:rsidR="00487829">
        <w:rPr>
          <w:rFonts w:ascii="Times New Roman" w:hAnsi="Times New Roman" w:cs="Times New Roman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«Развитие транспортной системы Устьянского района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пассаж/км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</w:t>
            </w:r>
            <w:r w:rsidRPr="00D07444">
              <w:rPr>
                <w:bCs/>
              </w:rPr>
              <w:lastRenderedPageBreak/>
              <w:t xml:space="preserve">образования  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1B7F7A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9AB" w:rsidRDefault="00C639AB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487829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«Развитие транспортной системы Устьянского района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9888" w:type="dxa"/>
        <w:jc w:val="right"/>
        <w:tblInd w:w="-234" w:type="dxa"/>
        <w:tblLayout w:type="fixed"/>
        <w:tblLook w:val="04A0"/>
      </w:tblPr>
      <w:tblGrid>
        <w:gridCol w:w="1418"/>
        <w:gridCol w:w="1701"/>
        <w:gridCol w:w="1417"/>
        <w:gridCol w:w="1276"/>
        <w:gridCol w:w="1276"/>
        <w:gridCol w:w="1417"/>
        <w:gridCol w:w="1383"/>
      </w:tblGrid>
      <w:tr w:rsidR="00802E97" w:rsidRPr="001D50DF" w:rsidTr="00E85E66">
        <w:trPr>
          <w:trHeight w:val="42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97" w:rsidRPr="006563C6" w:rsidRDefault="00802E97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7" w:rsidRPr="006563C6" w:rsidRDefault="00802E97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2024год</w:t>
            </w:r>
          </w:p>
        </w:tc>
      </w:tr>
      <w:tr w:rsidR="00802E97" w:rsidRPr="001D50DF" w:rsidTr="00E85E66">
        <w:trPr>
          <w:trHeight w:val="461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C639AB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</w:t>
            </w:r>
            <w:r w:rsidR="005734A3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527</w:t>
            </w:r>
            <w:r w:rsidR="005734A3">
              <w:rPr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bCs/>
                <w:color w:val="000000"/>
                <w:sz w:val="20"/>
                <w:szCs w:val="20"/>
              </w:rPr>
              <w:t>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70 976 313,51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40240912,79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1B7F7A" w:rsidRDefault="001B7F7A" w:rsidP="001B7F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50461100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36715986,00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38133433,00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54 000 061,91</w:t>
            </w:r>
          </w:p>
          <w:p w:rsidR="005734A3" w:rsidRPr="006563C6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B7F7A">
              <w:rPr>
                <w:bCs/>
                <w:color w:val="000000"/>
                <w:sz w:val="20"/>
                <w:szCs w:val="20"/>
              </w:rPr>
              <w:t>101394</w:t>
            </w:r>
            <w:r w:rsidR="005734A3">
              <w:rPr>
                <w:bCs/>
                <w:color w:val="000000"/>
                <w:sz w:val="20"/>
                <w:szCs w:val="20"/>
              </w:rPr>
              <w:t>45</w:t>
            </w:r>
            <w:r w:rsidR="001B7F7A">
              <w:rPr>
                <w:bCs/>
                <w:color w:val="000000"/>
                <w:sz w:val="20"/>
                <w:szCs w:val="20"/>
              </w:rPr>
              <w:t>,</w:t>
            </w:r>
            <w:r w:rsidR="005734A3">
              <w:rPr>
                <w:bCs/>
                <w:color w:val="000000"/>
                <w:sz w:val="20"/>
                <w:szCs w:val="20"/>
              </w:rPr>
              <w:t>9</w:t>
            </w:r>
            <w:r w:rsidR="001B7F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6002250,00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6136750,00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A15AFA" w:rsidP="00A1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182 527 683,79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45040447,51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34455162,79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1B7F7A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403216</w:t>
            </w:r>
            <w:r w:rsidR="005734A3">
              <w:rPr>
                <w:bCs/>
                <w:color w:val="000000"/>
                <w:sz w:val="20"/>
                <w:szCs w:val="20"/>
              </w:rPr>
              <w:t>54,4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5734A3">
              <w:rPr>
                <w:bCs/>
                <w:color w:val="000000"/>
                <w:sz w:val="20"/>
                <w:szCs w:val="20"/>
              </w:rPr>
              <w:t>0713736,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31996683,0</w:t>
            </w:r>
          </w:p>
          <w:p w:rsidR="005734A3" w:rsidRPr="006563C6" w:rsidRDefault="005734A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967E6D">
      <w:pgSz w:w="11906" w:h="16838"/>
      <w:pgMar w:top="1134" w:right="566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DB" w:rsidRDefault="003112DB" w:rsidP="00EC06AF">
      <w:r>
        <w:separator/>
      </w:r>
    </w:p>
  </w:endnote>
  <w:endnote w:type="continuationSeparator" w:id="0">
    <w:p w:rsidR="003112DB" w:rsidRDefault="003112DB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DB" w:rsidRDefault="003112DB" w:rsidP="00EC06AF">
      <w:r>
        <w:separator/>
      </w:r>
    </w:p>
  </w:footnote>
  <w:footnote w:type="continuationSeparator" w:id="0">
    <w:p w:rsidR="003112DB" w:rsidRDefault="003112DB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7A" w:rsidRDefault="00BD33A2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7F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F7A" w:rsidRDefault="001B7F7A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7A" w:rsidRDefault="001B7F7A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hybridMultilevel"/>
    <w:tmpl w:val="89A2A728"/>
    <w:lvl w:ilvl="0" w:tplc="27206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88A"/>
    <w:rsid w:val="00142EBF"/>
    <w:rsid w:val="00142FD4"/>
    <w:rsid w:val="00144F01"/>
    <w:rsid w:val="0014516A"/>
    <w:rsid w:val="00145A17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216F"/>
    <w:rsid w:val="003227A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1A5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BDD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FCA"/>
    <w:rsid w:val="0077694B"/>
    <w:rsid w:val="00777095"/>
    <w:rsid w:val="007771D6"/>
    <w:rsid w:val="00777AD5"/>
    <w:rsid w:val="00780166"/>
    <w:rsid w:val="0078088E"/>
    <w:rsid w:val="0078177F"/>
    <w:rsid w:val="00781C40"/>
    <w:rsid w:val="00781F86"/>
    <w:rsid w:val="0078250A"/>
    <w:rsid w:val="00782880"/>
    <w:rsid w:val="00782E94"/>
    <w:rsid w:val="007837F4"/>
    <w:rsid w:val="007841A5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42AE"/>
    <w:rsid w:val="00904DB5"/>
    <w:rsid w:val="0090633C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A3E"/>
    <w:rsid w:val="00AF6B99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70309"/>
    <w:rsid w:val="00C70728"/>
    <w:rsid w:val="00C71518"/>
    <w:rsid w:val="00C71C87"/>
    <w:rsid w:val="00C72A3E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B42"/>
    <w:rsid w:val="00C94234"/>
    <w:rsid w:val="00C9476D"/>
    <w:rsid w:val="00C9584C"/>
    <w:rsid w:val="00C960C5"/>
    <w:rsid w:val="00C96CF9"/>
    <w:rsid w:val="00C9786B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415B"/>
    <w:rsid w:val="00D84237"/>
    <w:rsid w:val="00D8451D"/>
    <w:rsid w:val="00D84BD6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D0D"/>
    <w:rsid w:val="00DE4977"/>
    <w:rsid w:val="00DE5E58"/>
    <w:rsid w:val="00DE6205"/>
    <w:rsid w:val="00DE6F15"/>
    <w:rsid w:val="00DF0C17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DB87-CDAB-410E-9329-91CB3934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22</cp:revision>
  <cp:lastPrinted>2022-07-04T11:47:00Z</cp:lastPrinted>
  <dcterms:created xsi:type="dcterms:W3CDTF">2022-07-01T06:19:00Z</dcterms:created>
  <dcterms:modified xsi:type="dcterms:W3CDTF">2022-07-04T11:47:00Z</dcterms:modified>
</cp:coreProperties>
</file>