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0B3" w:rsidRPr="00231CE6" w:rsidRDefault="00B560B3" w:rsidP="00B560B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CE6">
        <w:rPr>
          <w:rFonts w:ascii="Times New Roman" w:hAnsi="Times New Roman" w:cs="Times New Roman"/>
          <w:b/>
          <w:sz w:val="24"/>
          <w:szCs w:val="24"/>
        </w:rPr>
        <w:t>ОПОВЕЩЕНИЕ</w:t>
      </w:r>
    </w:p>
    <w:p w:rsidR="00B560B3" w:rsidRPr="00231CE6" w:rsidRDefault="00B560B3" w:rsidP="00B560B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CE6">
        <w:rPr>
          <w:rFonts w:ascii="Times New Roman" w:hAnsi="Times New Roman" w:cs="Times New Roman"/>
          <w:b/>
          <w:sz w:val="24"/>
          <w:szCs w:val="24"/>
        </w:rPr>
        <w:t>о начале общественных обсуждений</w:t>
      </w:r>
      <w:r w:rsidR="00852BD9" w:rsidRPr="00231C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4517" w:rsidRPr="00231CE6">
        <w:rPr>
          <w:rFonts w:ascii="Times New Roman" w:hAnsi="Times New Roman" w:cs="Times New Roman"/>
          <w:b/>
          <w:sz w:val="24"/>
          <w:szCs w:val="24"/>
        </w:rPr>
        <w:t>по проек</w:t>
      </w:r>
      <w:r w:rsidR="00654517">
        <w:rPr>
          <w:rFonts w:ascii="Times New Roman" w:hAnsi="Times New Roman" w:cs="Times New Roman"/>
          <w:b/>
          <w:sz w:val="24"/>
          <w:szCs w:val="24"/>
        </w:rPr>
        <w:t>т</w:t>
      </w:r>
      <w:r w:rsidR="00390DA0">
        <w:rPr>
          <w:rFonts w:ascii="Times New Roman" w:hAnsi="Times New Roman" w:cs="Times New Roman"/>
          <w:b/>
          <w:sz w:val="24"/>
          <w:szCs w:val="24"/>
        </w:rPr>
        <w:t>ам</w:t>
      </w:r>
      <w:r w:rsidR="00390DA0">
        <w:rPr>
          <w:rFonts w:ascii="Times New Roman" w:hAnsi="Times New Roman" w:cs="Times New Roman"/>
          <w:b/>
          <w:sz w:val="24"/>
          <w:szCs w:val="24"/>
        </w:rPr>
        <w:br/>
      </w:r>
      <w:r w:rsidR="00584A99">
        <w:rPr>
          <w:rFonts w:ascii="Times New Roman" w:hAnsi="Times New Roman" w:cs="Times New Roman"/>
          <w:b/>
          <w:sz w:val="24"/>
          <w:szCs w:val="24"/>
        </w:rPr>
        <w:t>генеральн</w:t>
      </w:r>
      <w:r w:rsidR="00DB036D">
        <w:rPr>
          <w:rFonts w:ascii="Times New Roman" w:hAnsi="Times New Roman" w:cs="Times New Roman"/>
          <w:b/>
          <w:sz w:val="24"/>
          <w:szCs w:val="24"/>
        </w:rPr>
        <w:t>ого</w:t>
      </w:r>
      <w:r w:rsidR="00584A99">
        <w:rPr>
          <w:rFonts w:ascii="Times New Roman" w:hAnsi="Times New Roman" w:cs="Times New Roman"/>
          <w:b/>
          <w:sz w:val="24"/>
          <w:szCs w:val="24"/>
        </w:rPr>
        <w:t xml:space="preserve"> план</w:t>
      </w:r>
      <w:r w:rsidR="00DB036D">
        <w:rPr>
          <w:rFonts w:ascii="Times New Roman" w:hAnsi="Times New Roman" w:cs="Times New Roman"/>
          <w:b/>
          <w:sz w:val="24"/>
          <w:szCs w:val="24"/>
        </w:rPr>
        <w:t>а</w:t>
      </w:r>
      <w:r w:rsidR="00584A99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654517">
        <w:rPr>
          <w:rFonts w:ascii="Times New Roman" w:hAnsi="Times New Roman" w:cs="Times New Roman"/>
          <w:b/>
          <w:sz w:val="24"/>
          <w:szCs w:val="24"/>
        </w:rPr>
        <w:t>правил землепользования и застройки</w:t>
      </w:r>
      <w:r w:rsidR="005469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16F7">
        <w:rPr>
          <w:rFonts w:ascii="Times New Roman" w:hAnsi="Times New Roman" w:cs="Times New Roman"/>
          <w:b/>
          <w:sz w:val="24"/>
          <w:szCs w:val="24"/>
        </w:rPr>
        <w:t>сельского</w:t>
      </w:r>
      <w:r w:rsidR="00DB036D">
        <w:rPr>
          <w:rFonts w:ascii="Times New Roman" w:hAnsi="Times New Roman" w:cs="Times New Roman"/>
          <w:b/>
          <w:sz w:val="24"/>
          <w:szCs w:val="24"/>
        </w:rPr>
        <w:t xml:space="preserve"> поселения «</w:t>
      </w:r>
      <w:proofErr w:type="spellStart"/>
      <w:r w:rsidR="001301A4">
        <w:rPr>
          <w:rFonts w:ascii="Times New Roman" w:hAnsi="Times New Roman" w:cs="Times New Roman"/>
          <w:b/>
          <w:sz w:val="24"/>
          <w:szCs w:val="24"/>
        </w:rPr>
        <w:t>Илезское</w:t>
      </w:r>
      <w:proofErr w:type="spellEnd"/>
      <w:r w:rsidR="00DB036D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35125A">
        <w:rPr>
          <w:rFonts w:ascii="Times New Roman" w:hAnsi="Times New Roman" w:cs="Times New Roman"/>
          <w:b/>
          <w:sz w:val="24"/>
          <w:szCs w:val="24"/>
        </w:rPr>
        <w:t>Устьянского</w:t>
      </w:r>
      <w:r w:rsidR="00DB036D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Архангельской области</w:t>
      </w:r>
    </w:p>
    <w:p w:rsidR="00B560B3" w:rsidRPr="00231CE6" w:rsidRDefault="00B560B3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97"/>
        <w:gridCol w:w="5617"/>
      </w:tblGrid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1. Информация о проекте, подлежащем рассмотрению на общественных обсуждениях (наименование и иные реквизиты)</w:t>
            </w:r>
          </w:p>
        </w:tc>
        <w:tc>
          <w:tcPr>
            <w:tcW w:w="5617" w:type="dxa"/>
          </w:tcPr>
          <w:p w:rsidR="00654517" w:rsidRDefault="00654517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584A99">
              <w:rPr>
                <w:rFonts w:ascii="Times New Roman" w:hAnsi="Times New Roman" w:cs="Times New Roman"/>
                <w:sz w:val="24"/>
                <w:szCs w:val="24"/>
              </w:rPr>
              <w:t>генеральн</w:t>
            </w:r>
            <w:r w:rsidR="00DB036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584A99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DB03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16F7" w:rsidRPr="003916F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</w:t>
            </w:r>
            <w:proofErr w:type="spellStart"/>
            <w:r w:rsidR="001301A4">
              <w:rPr>
                <w:rFonts w:ascii="Times New Roman" w:hAnsi="Times New Roman" w:cs="Times New Roman"/>
                <w:sz w:val="24"/>
                <w:szCs w:val="24"/>
              </w:rPr>
              <w:t>Илезское</w:t>
            </w:r>
            <w:proofErr w:type="spellEnd"/>
            <w:r w:rsidR="003916F7" w:rsidRPr="003916F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35125A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r w:rsidR="003916F7" w:rsidRPr="00391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036D" w:rsidRPr="00DB036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 w:rsidR="00DB03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0DA0" w:rsidRDefault="00390DA0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A99" w:rsidRPr="00231CE6" w:rsidRDefault="00584A99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 землепользования и </w:t>
            </w:r>
            <w:r w:rsidR="00DB036D">
              <w:rPr>
                <w:rFonts w:ascii="Times New Roman" w:hAnsi="Times New Roman" w:cs="Times New Roman"/>
                <w:sz w:val="24"/>
                <w:szCs w:val="24"/>
              </w:rPr>
              <w:t>застройки</w:t>
            </w:r>
            <w:r w:rsidR="00DB036D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16F7" w:rsidRPr="003916F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</w:t>
            </w:r>
            <w:proofErr w:type="spellStart"/>
            <w:r w:rsidR="001301A4">
              <w:rPr>
                <w:rFonts w:ascii="Times New Roman" w:hAnsi="Times New Roman" w:cs="Times New Roman"/>
                <w:sz w:val="24"/>
                <w:szCs w:val="24"/>
              </w:rPr>
              <w:t>Илезское</w:t>
            </w:r>
            <w:proofErr w:type="spellEnd"/>
            <w:r w:rsidR="003916F7" w:rsidRPr="003916F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35125A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r w:rsidR="003916F7" w:rsidRPr="00391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036D" w:rsidRPr="00DB036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 w:rsidR="00DB03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2. Перечень информационных материалов к проекту, подлежащему рассмотрению на общественных обсуждениях</w:t>
            </w:r>
          </w:p>
        </w:tc>
        <w:tc>
          <w:tcPr>
            <w:tcW w:w="5617" w:type="dxa"/>
          </w:tcPr>
          <w:p w:rsidR="0097029E" w:rsidRDefault="0097029E" w:rsidP="00583A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генеральн</w:t>
            </w:r>
            <w:r w:rsidR="00DB036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DB03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B036D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16F7" w:rsidRPr="003916F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</w:t>
            </w:r>
            <w:proofErr w:type="spellStart"/>
            <w:r w:rsidR="001301A4">
              <w:rPr>
                <w:rFonts w:ascii="Times New Roman" w:hAnsi="Times New Roman" w:cs="Times New Roman"/>
                <w:sz w:val="24"/>
                <w:szCs w:val="24"/>
              </w:rPr>
              <w:t>Илезское</w:t>
            </w:r>
            <w:proofErr w:type="spellEnd"/>
            <w:r w:rsidR="003916F7" w:rsidRPr="003916F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35125A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r w:rsidR="003916F7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036D" w:rsidRPr="00DB036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 в составе текстовых и графических материалов:</w:t>
            </w:r>
          </w:p>
          <w:p w:rsidR="0097029E" w:rsidRDefault="0097029E" w:rsidP="009702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9E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03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оложение о территориальном планировании</w:t>
            </w:r>
            <w:r w:rsidR="00DB036D">
              <w:rPr>
                <w:rFonts w:ascii="Times New Roman" w:hAnsi="Times New Roman" w:cs="Times New Roman"/>
                <w:sz w:val="24"/>
                <w:szCs w:val="24"/>
              </w:rPr>
              <w:t xml:space="preserve"> (текстовая часть)</w:t>
            </w:r>
            <w:r w:rsidR="00773A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036D" w:rsidRDefault="00DB036D" w:rsidP="00DB0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карта планируемого размещения объектов местного значения поселения, М 1:50000;</w:t>
            </w:r>
          </w:p>
          <w:p w:rsidR="00DB036D" w:rsidRDefault="00DB036D" w:rsidP="00DB0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карта границ населенных пунктов (в том числе образуемых населенных пунктов), входящих в состав поселения, М 1:50000;</w:t>
            </w:r>
          </w:p>
          <w:p w:rsidR="00DB036D" w:rsidRDefault="00DB036D" w:rsidP="00DB0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карта функциональных зон поселения, М 1:50000</w:t>
            </w:r>
            <w:r w:rsidR="005B5C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036D" w:rsidRDefault="00DB036D" w:rsidP="00DB0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материалы по обоснованию генерального плана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текстовой форме</w:t>
            </w:r>
            <w:r w:rsidR="005B5C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036D" w:rsidRDefault="00DB036D" w:rsidP="00DB0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опорный план (схема современного состояния и использования территории), М 1:50000;</w:t>
            </w:r>
          </w:p>
          <w:p w:rsidR="00DB036D" w:rsidRDefault="00DB036D" w:rsidP="00DB0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 карта существующих и планируемых границ земель различных категорий, М 1:50000;</w:t>
            </w:r>
          </w:p>
          <w:p w:rsidR="00DB036D" w:rsidRDefault="00DB036D" w:rsidP="00DB0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8) карта </w:t>
            </w:r>
            <w:r w:rsidR="00742AC5">
              <w:rPr>
                <w:rFonts w:ascii="Times New Roman" w:hAnsi="Times New Roman" w:cs="Times New Roman"/>
                <w:sz w:val="24"/>
                <w:szCs w:val="24"/>
              </w:rPr>
              <w:t>зон с особыми условиями использования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 1:50000;</w:t>
            </w:r>
          </w:p>
          <w:p w:rsidR="00DB036D" w:rsidRDefault="00DB036D" w:rsidP="00DB0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9) карта транспортной инфраструктуры, </w:t>
            </w:r>
            <w:r w:rsidR="00742AC5">
              <w:rPr>
                <w:rFonts w:ascii="Times New Roman" w:hAnsi="Times New Roman" w:cs="Times New Roman"/>
                <w:sz w:val="24"/>
                <w:szCs w:val="24"/>
              </w:rPr>
              <w:t xml:space="preserve">карта инженерной инфраструктуры и инженерного благоустройства территорий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1:50000;</w:t>
            </w:r>
          </w:p>
          <w:p w:rsidR="00742AC5" w:rsidRDefault="00742AC5" w:rsidP="00DB0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10) карта планируемого размещения объектов федерального, регионального и местного значений в отношении </w:t>
            </w:r>
            <w:r w:rsidR="00354DAE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="00354DAE">
              <w:rPr>
                <w:rFonts w:ascii="Times New Roman" w:hAnsi="Times New Roman" w:cs="Times New Roman"/>
                <w:sz w:val="24"/>
                <w:szCs w:val="24"/>
              </w:rPr>
              <w:t xml:space="preserve"> М 1:50000;</w:t>
            </w:r>
          </w:p>
          <w:p w:rsidR="00061105" w:rsidRDefault="00DB036D" w:rsidP="009702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11) карта территорий, подверженных риску возникновения чрезвычайных ситуаций природного и техногенного характера, М 1:50000</w:t>
            </w:r>
            <w:r w:rsidR="00354D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54DAE" w:rsidRDefault="00354DAE" w:rsidP="009702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12) </w:t>
            </w:r>
            <w:r w:rsidR="000F4DD7">
              <w:rPr>
                <w:rFonts w:ascii="Times New Roman" w:hAnsi="Times New Roman" w:cs="Times New Roman"/>
                <w:sz w:val="24"/>
                <w:szCs w:val="24"/>
              </w:rPr>
              <w:t xml:space="preserve">опорный план (схема современного состояния и использования территории), карта зон с особыми условиями использования территории, карта транспортной инфраструктуры, карта инженерной инфраструктуры и инженерного благоустройства территорий, карта территорий, подверженных риску возникновения чрезвычайных ситуаций природного и техногенного характера, карта планируемого размещения объектов федерального, регионального и местного значений в отношении территории в </w:t>
            </w:r>
            <w:r w:rsidR="000F4D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отношении</w:t>
            </w:r>
            <w:r w:rsidR="00DC53B1">
              <w:rPr>
                <w:rFonts w:ascii="Times New Roman" w:hAnsi="Times New Roman" w:cs="Times New Roman"/>
                <w:sz w:val="24"/>
                <w:szCs w:val="24"/>
              </w:rPr>
              <w:t xml:space="preserve"> населенных пунктов </w:t>
            </w:r>
            <w:r w:rsidR="00282C99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="00282C99">
              <w:rPr>
                <w:rFonts w:ascii="Times New Roman" w:hAnsi="Times New Roman" w:cs="Times New Roman"/>
                <w:sz w:val="24"/>
                <w:szCs w:val="24"/>
              </w:rPr>
              <w:t>Шурай</w:t>
            </w:r>
            <w:proofErr w:type="spellEnd"/>
            <w:r w:rsidR="00F17B43">
              <w:rPr>
                <w:rFonts w:ascii="Times New Roman" w:hAnsi="Times New Roman" w:cs="Times New Roman"/>
                <w:sz w:val="24"/>
                <w:szCs w:val="24"/>
              </w:rPr>
              <w:t>, М 1:10000</w:t>
            </w:r>
            <w:r w:rsidR="007477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771A" w:rsidRDefault="0074771A" w:rsidP="009702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13) опорный план (схема современного состояния и использования территории), карта зон с особыми условиями использования территории, карта транспортной инфраструктуры, карта инженерной инфраструктуры и инженерного благоустройства территорий, карта территорий, подверженных риску возникновения чрезвычайных ситуаций природного и техногенного характера, карта планируемого размещения объектов федерального, регионального и местного значений в отношении территории </w:t>
            </w:r>
            <w:r w:rsidR="00282C99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="00282C99">
              <w:rPr>
                <w:rFonts w:ascii="Times New Roman" w:hAnsi="Times New Roman" w:cs="Times New Roman"/>
                <w:sz w:val="24"/>
                <w:szCs w:val="24"/>
              </w:rPr>
              <w:t>Илеза</w:t>
            </w:r>
            <w:proofErr w:type="spellEnd"/>
            <w:r w:rsidR="00F17B43">
              <w:rPr>
                <w:rFonts w:ascii="Times New Roman" w:hAnsi="Times New Roman" w:cs="Times New Roman"/>
                <w:sz w:val="24"/>
                <w:szCs w:val="24"/>
              </w:rPr>
              <w:t>, М 1:10000;</w:t>
            </w:r>
          </w:p>
          <w:p w:rsidR="00F17B43" w:rsidRDefault="00F17B43" w:rsidP="009702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14) опорный план (схема современного состояния и использования территории), карта зон с особыми условиями использования территории, карта транспортной инфраструктуры, карта инженерной инфраструктуры и инженерного благоустройства территорий, карта территорий, подверженных риску возникновения чрезвычайных ситуаций природного и техногенного характера, карта планируемого размещения объектов федерального, регионального и местного значений в отношении территории </w:t>
            </w:r>
            <w:r w:rsidR="00282C99">
              <w:rPr>
                <w:rFonts w:ascii="Times New Roman" w:hAnsi="Times New Roman" w:cs="Times New Roman"/>
                <w:sz w:val="24"/>
                <w:szCs w:val="24"/>
              </w:rPr>
              <w:t>п. Первомайский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82C99">
              <w:rPr>
                <w:rFonts w:ascii="Times New Roman" w:hAnsi="Times New Roman" w:cs="Times New Roman"/>
                <w:sz w:val="24"/>
                <w:szCs w:val="24"/>
              </w:rPr>
              <w:t xml:space="preserve">д. Клон, д. </w:t>
            </w:r>
            <w:proofErr w:type="spellStart"/>
            <w:r w:rsidR="00282C99">
              <w:rPr>
                <w:rFonts w:ascii="Times New Roman" w:hAnsi="Times New Roman" w:cs="Times New Roman"/>
                <w:sz w:val="24"/>
                <w:szCs w:val="24"/>
              </w:rPr>
              <w:t>Кочкурга</w:t>
            </w:r>
            <w:proofErr w:type="spellEnd"/>
            <w:r w:rsidR="00C158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82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1:10000</w:t>
            </w:r>
            <w:r w:rsidR="00F31D7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31D74" w:rsidRDefault="00F31D74" w:rsidP="00F3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15) опорный план (схема современного состояния и использования территории), карта зон с особыми условиями использования территории, карта транспортной инфраструктуры, карта инженерной инфраструктуры и инженерного благоустройства территорий, карта территорий, подверженных риску возникновения чрезвычайных ситуаций природного и техногенного характера, карта планируемого размещения объектов федерального, регионального и местного значений в отношении территории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Сулонда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 1:10000;</w:t>
            </w:r>
          </w:p>
          <w:p w:rsidR="00F31D74" w:rsidRDefault="00F31D74" w:rsidP="00F3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16) опорный план (схема современного состояния и использования территории), карта зон с особыми условиями использования территории, карта транспортной инфраструктуры, карта инженерной инфраструктуры и инженерного благоустройства территорий, карта территорий, подверженных риску возникновения чрезвычайных ситуаций природного и техногенного характера, карта планируемого размещения объектов федерального, регионального и местного значений в отношении территории ст. Шангалы, М 1:10000.</w:t>
            </w:r>
          </w:p>
          <w:p w:rsidR="00583ABE" w:rsidRDefault="00C209A9" w:rsidP="00583A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 землепользования и застройки</w:t>
            </w:r>
            <w:r w:rsidR="00AA2E4D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0EC7" w:rsidRPr="003916F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</w:t>
            </w:r>
            <w:proofErr w:type="spellStart"/>
            <w:r w:rsidR="001301A4">
              <w:rPr>
                <w:rFonts w:ascii="Times New Roman" w:hAnsi="Times New Roman" w:cs="Times New Roman"/>
                <w:sz w:val="24"/>
                <w:szCs w:val="24"/>
              </w:rPr>
              <w:t>Илезское</w:t>
            </w:r>
            <w:proofErr w:type="spellEnd"/>
            <w:r w:rsidR="00EC0EC7" w:rsidRPr="003916F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35125A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r w:rsidR="00EC0EC7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2E4D" w:rsidRPr="00DB036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3ABE" w:rsidRPr="00231CE6">
              <w:rPr>
                <w:rFonts w:ascii="Times New Roman" w:hAnsi="Times New Roman" w:cs="Times New Roman"/>
                <w:sz w:val="24"/>
                <w:szCs w:val="24"/>
              </w:rPr>
              <w:t>представлен в составе текстовых и графических материалов:</w:t>
            </w:r>
          </w:p>
          <w:p w:rsidR="00583ABE" w:rsidRPr="00231CE6" w:rsidRDefault="00583ABE" w:rsidP="00583A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</w:t>
            </w:r>
            <w:r w:rsidR="00327C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орядок применения и внесения изменений;</w:t>
            </w:r>
          </w:p>
          <w:p w:rsidR="00583ABE" w:rsidRPr="00231CE6" w:rsidRDefault="00583ABE" w:rsidP="00583A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327C9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радостроительные регламенты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0038D" w:rsidRDefault="00583ABE" w:rsidP="00583A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327C9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95DF2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градостроительного зонирования</w:t>
            </w:r>
            <w:r w:rsidR="004055F4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сельского поселения «</w:t>
            </w:r>
            <w:proofErr w:type="spellStart"/>
            <w:r w:rsidR="001301A4">
              <w:rPr>
                <w:rFonts w:ascii="Times New Roman" w:hAnsi="Times New Roman" w:cs="Times New Roman"/>
                <w:sz w:val="24"/>
                <w:szCs w:val="24"/>
              </w:rPr>
              <w:t>Илезское</w:t>
            </w:r>
            <w:proofErr w:type="spellEnd"/>
            <w:r w:rsidR="004055F4">
              <w:rPr>
                <w:rFonts w:ascii="Times New Roman" w:hAnsi="Times New Roman" w:cs="Times New Roman"/>
                <w:sz w:val="24"/>
                <w:szCs w:val="24"/>
              </w:rPr>
              <w:t>» Устьянского района Архангельской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B42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М 1:</w:t>
            </w:r>
            <w:r w:rsidR="00327C9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4055F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055F4" w:rsidRPr="00231CE6" w:rsidRDefault="004055F4" w:rsidP="00583A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карта зон </w:t>
            </w:r>
            <w:r w:rsidR="001E5317">
              <w:rPr>
                <w:rFonts w:ascii="Times New Roman" w:hAnsi="Times New Roman" w:cs="Times New Roman"/>
                <w:sz w:val="24"/>
                <w:szCs w:val="24"/>
              </w:rPr>
              <w:t>с особыми условиями использования территории сельского поселения «</w:t>
            </w:r>
            <w:proofErr w:type="spellStart"/>
            <w:r w:rsidR="001301A4">
              <w:rPr>
                <w:rFonts w:ascii="Times New Roman" w:hAnsi="Times New Roman" w:cs="Times New Roman"/>
                <w:sz w:val="24"/>
                <w:szCs w:val="24"/>
              </w:rPr>
              <w:t>Илезское</w:t>
            </w:r>
            <w:proofErr w:type="spellEnd"/>
            <w:r w:rsidR="001E5317">
              <w:rPr>
                <w:rFonts w:ascii="Times New Roman" w:hAnsi="Times New Roman" w:cs="Times New Roman"/>
                <w:sz w:val="24"/>
                <w:szCs w:val="24"/>
              </w:rPr>
              <w:t xml:space="preserve">» Устьянского района Архангельской области, </w:t>
            </w:r>
            <w:r w:rsidR="001E53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E5317" w:rsidRPr="00231CE6">
              <w:rPr>
                <w:rFonts w:ascii="Times New Roman" w:hAnsi="Times New Roman" w:cs="Times New Roman"/>
                <w:sz w:val="24"/>
                <w:szCs w:val="24"/>
              </w:rPr>
              <w:t>М 1:</w:t>
            </w:r>
            <w:r w:rsidR="001E531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1E5317" w:rsidRPr="00231CE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1E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Организатор общественных обсуждений</w:t>
            </w:r>
          </w:p>
        </w:tc>
        <w:tc>
          <w:tcPr>
            <w:tcW w:w="5617" w:type="dxa"/>
          </w:tcPr>
          <w:p w:rsidR="00B560B3" w:rsidRPr="00546999" w:rsidRDefault="00852BD9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6999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  <w:r w:rsidR="00546999">
              <w:rPr>
                <w:rFonts w:ascii="Times New Roman" w:hAnsi="Times New Roman" w:cs="Times New Roman"/>
                <w:sz w:val="24"/>
                <w:szCs w:val="24"/>
              </w:rPr>
              <w:t>по подготовке проектов правил землепользования и застройки муниципальных образований</w:t>
            </w:r>
            <w:r w:rsidRPr="00546999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4. Территория проведения общественных обсуждений (вся территория муниципального образования, иная определенная территория, территория определенной территориальной зоны, иное)</w:t>
            </w:r>
          </w:p>
        </w:tc>
        <w:tc>
          <w:tcPr>
            <w:tcW w:w="5617" w:type="dxa"/>
          </w:tcPr>
          <w:p w:rsidR="00B560B3" w:rsidRPr="00231CE6" w:rsidRDefault="00E0038D" w:rsidP="00DF05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  <w:r w:rsidR="00AF6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0EC7" w:rsidRPr="003916F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</w:t>
            </w:r>
            <w:proofErr w:type="spellStart"/>
            <w:r w:rsidR="001301A4">
              <w:rPr>
                <w:rFonts w:ascii="Times New Roman" w:hAnsi="Times New Roman" w:cs="Times New Roman"/>
                <w:sz w:val="24"/>
                <w:szCs w:val="24"/>
              </w:rPr>
              <w:t>Илезское</w:t>
            </w:r>
            <w:proofErr w:type="spellEnd"/>
            <w:r w:rsidR="00EC0EC7" w:rsidRPr="003916F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35125A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r w:rsidR="00AA2E4D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</w:t>
            </w:r>
            <w:r w:rsidR="00AA2E4D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69D0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(все населенные пункты </w:t>
            </w:r>
            <w:r w:rsidR="00EC0EC7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AF6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1D67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AF69D0" w:rsidRPr="00231C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5. Категории участников общественных обсуждений (граждане, постоянно проживающие на определенной территории, правообладатели определенных земельных участков, объектов капитального строительства, помещений)</w:t>
            </w:r>
          </w:p>
        </w:tc>
        <w:tc>
          <w:tcPr>
            <w:tcW w:w="5617" w:type="dxa"/>
          </w:tcPr>
          <w:p w:rsidR="00B560B3" w:rsidRPr="00231CE6" w:rsidRDefault="000E68C6" w:rsidP="00DF05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Граждане, постоянно проживающие на территории</w:t>
            </w:r>
            <w:r w:rsidR="00AA2E4D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0EC7" w:rsidRPr="003916F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</w:t>
            </w:r>
            <w:proofErr w:type="spellStart"/>
            <w:r w:rsidR="001301A4">
              <w:rPr>
                <w:rFonts w:ascii="Times New Roman" w:hAnsi="Times New Roman" w:cs="Times New Roman"/>
                <w:sz w:val="24"/>
                <w:szCs w:val="24"/>
              </w:rPr>
              <w:t>Илезское</w:t>
            </w:r>
            <w:proofErr w:type="spellEnd"/>
            <w:r w:rsidR="00EC0EC7" w:rsidRPr="003916F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35125A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r w:rsidR="00EC0EC7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2E4D" w:rsidRPr="00DB036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</w:t>
            </w:r>
            <w:r w:rsidR="00FB42D1">
              <w:rPr>
                <w:rFonts w:ascii="Times New Roman" w:hAnsi="Times New Roman" w:cs="Times New Roman"/>
                <w:sz w:val="24"/>
                <w:szCs w:val="24"/>
              </w:rPr>
              <w:t>тов капитального строительства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D77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6. Информация о порядке и </w:t>
            </w:r>
            <w:r w:rsidRPr="00B02447">
              <w:rPr>
                <w:rFonts w:ascii="Times New Roman" w:hAnsi="Times New Roman" w:cs="Times New Roman"/>
                <w:sz w:val="24"/>
                <w:szCs w:val="24"/>
              </w:rPr>
              <w:t xml:space="preserve">сроках проведения общественных обсуждений по проекту (общий срок общественных обсуждений, в том числе дата их начала и окончания, форма проведения общественных </w:t>
            </w:r>
            <w:r w:rsidR="000D77E3" w:rsidRPr="00B02447">
              <w:rPr>
                <w:rFonts w:ascii="Times New Roman" w:hAnsi="Times New Roman" w:cs="Times New Roman"/>
                <w:sz w:val="24"/>
                <w:szCs w:val="24"/>
              </w:rPr>
              <w:t>обсужде</w:t>
            </w:r>
            <w:r w:rsidRPr="00B02447">
              <w:rPr>
                <w:rFonts w:ascii="Times New Roman" w:hAnsi="Times New Roman" w:cs="Times New Roman"/>
                <w:sz w:val="24"/>
                <w:szCs w:val="24"/>
              </w:rPr>
              <w:t xml:space="preserve">ний - с использованием государственной информационной системы Архангельской области "Региональный портал проектов нормативных правовых актов Архангельской области", в месте (местах) проведения экспозиции (экспозиций) проекта, подлежащего рассмотрению на </w:t>
            </w:r>
            <w:r w:rsidRPr="00B02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общественных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77E3">
              <w:rPr>
                <w:rFonts w:ascii="Times New Roman" w:hAnsi="Times New Roman" w:cs="Times New Roman"/>
                <w:sz w:val="24"/>
                <w:szCs w:val="24"/>
              </w:rPr>
              <w:t>обсужде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ниях, иное)</w:t>
            </w:r>
          </w:p>
        </w:tc>
        <w:tc>
          <w:tcPr>
            <w:tcW w:w="5617" w:type="dxa"/>
          </w:tcPr>
          <w:p w:rsidR="00F20A10" w:rsidRDefault="00F20A10" w:rsidP="00F2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Общественные обсуждения проводятся в порядке, установленном постановлением Правительства Архангельской области от 26 декабря 2018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 615-пп, в соответствии со статьей 5.1 Градостроительного кодекса Российской Федерации, статьей 7 Федерального закона от 14.03.2022 № 58-ФЗ «О внесении изменений в отдельные законодательные акты Российской Федерации» в части сроков проведения общественных обсуждений.</w:t>
            </w:r>
          </w:p>
          <w:p w:rsidR="00AA2E4D" w:rsidRDefault="00AA2E4D" w:rsidP="004E72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254" w:rsidRPr="00231CE6" w:rsidRDefault="004E7254" w:rsidP="004E72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общественных обсуждений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проект</w:t>
            </w:r>
            <w:r w:rsidR="00BA564A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2E4D" w:rsidRPr="00AA2E4D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генерального плана и правил землепользования и застройки </w:t>
            </w:r>
            <w:r w:rsidR="00EC0EC7" w:rsidRPr="003916F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</w:t>
            </w:r>
            <w:proofErr w:type="spellStart"/>
            <w:r w:rsidR="001301A4">
              <w:rPr>
                <w:rFonts w:ascii="Times New Roman" w:hAnsi="Times New Roman" w:cs="Times New Roman"/>
                <w:sz w:val="24"/>
                <w:szCs w:val="24"/>
              </w:rPr>
              <w:t>Илезское</w:t>
            </w:r>
            <w:proofErr w:type="spellEnd"/>
            <w:r w:rsidR="00EC0EC7" w:rsidRPr="003916F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35125A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r w:rsidR="00EC0EC7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2E4D" w:rsidRPr="00AA2E4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 w:rsidR="009B7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446A">
              <w:rPr>
                <w:rFonts w:ascii="Times New Roman" w:hAnsi="Times New Roman" w:cs="Times New Roman"/>
                <w:b/>
                <w:sz w:val="24"/>
                <w:szCs w:val="24"/>
              </w:rPr>
              <w:t>1 месяц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7254" w:rsidRPr="00231CE6" w:rsidRDefault="004E7254" w:rsidP="004E725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Дата начала проведения общественных обсуждений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BA564A">
              <w:rPr>
                <w:rFonts w:ascii="Times New Roman" w:hAnsi="Times New Roman" w:cs="Times New Roman"/>
                <w:sz w:val="24"/>
                <w:szCs w:val="24"/>
              </w:rPr>
              <w:t xml:space="preserve">проектам </w:t>
            </w:r>
            <w:r w:rsidR="008F6277" w:rsidRPr="008F6277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генерального плана и правил землепользования и застройки </w:t>
            </w:r>
            <w:r w:rsidR="00EC0EC7" w:rsidRPr="003916F7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EC0EC7" w:rsidRPr="00391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="001301A4">
              <w:rPr>
                <w:rFonts w:ascii="Times New Roman" w:hAnsi="Times New Roman" w:cs="Times New Roman"/>
                <w:sz w:val="24"/>
                <w:szCs w:val="24"/>
              </w:rPr>
              <w:t>Илезское</w:t>
            </w:r>
            <w:proofErr w:type="spellEnd"/>
            <w:r w:rsidR="00EC0EC7" w:rsidRPr="003916F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35125A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r w:rsidR="008F6277" w:rsidRPr="008F627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</w:t>
            </w:r>
            <w:r w:rsidR="009B7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DD27A0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7229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D27A0">
              <w:rPr>
                <w:rFonts w:ascii="Times New Roman" w:hAnsi="Times New Roman" w:cs="Times New Roman"/>
                <w:b/>
                <w:sz w:val="24"/>
                <w:szCs w:val="24"/>
              </w:rPr>
              <w:t>августа</w:t>
            </w:r>
            <w:r w:rsidR="0090616F" w:rsidRPr="009061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 г.</w:t>
            </w:r>
          </w:p>
          <w:p w:rsidR="004E7254" w:rsidRDefault="004E7254" w:rsidP="004E725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общественных обсуждений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BA564A">
              <w:rPr>
                <w:rFonts w:ascii="Times New Roman" w:hAnsi="Times New Roman" w:cs="Times New Roman"/>
                <w:sz w:val="24"/>
                <w:szCs w:val="24"/>
              </w:rPr>
              <w:t xml:space="preserve">проектам </w:t>
            </w:r>
            <w:r w:rsidR="008F6277" w:rsidRPr="008F6277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генерального плана </w:t>
            </w:r>
            <w:r w:rsidR="00DD1F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F6277" w:rsidRPr="008F6277">
              <w:rPr>
                <w:rFonts w:ascii="Times New Roman" w:hAnsi="Times New Roman" w:cs="Times New Roman"/>
                <w:sz w:val="24"/>
                <w:szCs w:val="24"/>
              </w:rPr>
              <w:t xml:space="preserve">и правил землепользования и застройки </w:t>
            </w:r>
            <w:r w:rsidR="00EC0EC7" w:rsidRPr="003916F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</w:t>
            </w:r>
            <w:proofErr w:type="spellStart"/>
            <w:r w:rsidR="001301A4">
              <w:rPr>
                <w:rFonts w:ascii="Times New Roman" w:hAnsi="Times New Roman" w:cs="Times New Roman"/>
                <w:sz w:val="24"/>
                <w:szCs w:val="24"/>
              </w:rPr>
              <w:t>Илезское</w:t>
            </w:r>
            <w:proofErr w:type="spellEnd"/>
            <w:r w:rsidR="00EC0EC7" w:rsidRPr="003916F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35125A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r w:rsidR="00EC0EC7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6277" w:rsidRPr="008F6277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 w:rsidR="00DF0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8F627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41CDF">
              <w:rPr>
                <w:rFonts w:ascii="Times New Roman" w:hAnsi="Times New Roman" w:cs="Times New Roman"/>
                <w:b/>
                <w:sz w:val="24"/>
                <w:szCs w:val="24"/>
              </w:rPr>
              <w:t>29 сен</w:t>
            </w:r>
            <w:r w:rsidR="001301A4">
              <w:rPr>
                <w:rFonts w:ascii="Times New Roman" w:hAnsi="Times New Roman" w:cs="Times New Roman"/>
                <w:b/>
                <w:sz w:val="24"/>
                <w:szCs w:val="24"/>
              </w:rPr>
              <w:t>тя</w:t>
            </w:r>
            <w:r w:rsidR="00B41CDF">
              <w:rPr>
                <w:rFonts w:ascii="Times New Roman" w:hAnsi="Times New Roman" w:cs="Times New Roman"/>
                <w:b/>
                <w:sz w:val="24"/>
                <w:szCs w:val="24"/>
              </w:rPr>
              <w:t>бря</w:t>
            </w:r>
            <w:r w:rsidR="0090616F" w:rsidRPr="009061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 г.</w:t>
            </w:r>
          </w:p>
          <w:p w:rsidR="006774EA" w:rsidRPr="00231CE6" w:rsidRDefault="000E68C6" w:rsidP="00DF05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общественных обсуждений </w:t>
            </w:r>
            <w:r w:rsidR="00231C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33BB" w:rsidRPr="00231CE6">
              <w:rPr>
                <w:rFonts w:ascii="Times New Roman" w:hAnsi="Times New Roman" w:cs="Times New Roman"/>
                <w:sz w:val="24"/>
                <w:szCs w:val="24"/>
              </w:rPr>
              <w:t>в месте (местах) проведения экспозиции (экспозиций) проект</w:t>
            </w:r>
            <w:r w:rsidR="000D0FF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4033BB" w:rsidRPr="00231CE6">
              <w:rPr>
                <w:rFonts w:ascii="Times New Roman" w:hAnsi="Times New Roman" w:cs="Times New Roman"/>
                <w:sz w:val="24"/>
                <w:szCs w:val="24"/>
              </w:rPr>
              <w:t>, подлежащ</w:t>
            </w:r>
            <w:r w:rsidR="008242F2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4033BB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рассмотрению на общественных </w:t>
            </w:r>
            <w:r w:rsidR="004033BB">
              <w:rPr>
                <w:rFonts w:ascii="Times New Roman" w:hAnsi="Times New Roman" w:cs="Times New Roman"/>
                <w:sz w:val="24"/>
                <w:szCs w:val="24"/>
              </w:rPr>
              <w:t>обсужде</w:t>
            </w:r>
            <w:r w:rsidR="004033BB" w:rsidRPr="00231CE6">
              <w:rPr>
                <w:rFonts w:ascii="Times New Roman" w:hAnsi="Times New Roman" w:cs="Times New Roman"/>
                <w:sz w:val="24"/>
                <w:szCs w:val="24"/>
              </w:rPr>
              <w:t>ниях</w:t>
            </w:r>
            <w:r w:rsidR="004033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Информация о проведении экспозиции (экспозиций) проекта, подлежащего рассмотрению на общественных слушаниях (место/ места, дата открытия, срок проведения, дни и часы посещения экспозиции/экспозиций)</w:t>
            </w:r>
          </w:p>
        </w:tc>
        <w:tc>
          <w:tcPr>
            <w:tcW w:w="5617" w:type="dxa"/>
          </w:tcPr>
          <w:p w:rsidR="00B560B3" w:rsidRDefault="00650178" w:rsidP="00CA1E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178">
              <w:rPr>
                <w:rFonts w:ascii="Times New Roman" w:hAnsi="Times New Roman" w:cs="Times New Roman"/>
                <w:sz w:val="24"/>
                <w:szCs w:val="24"/>
              </w:rPr>
              <w:t>Местом проведения экспозиции определить здание,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178">
              <w:rPr>
                <w:rFonts w:ascii="Times New Roman" w:hAnsi="Times New Roman" w:cs="Times New Roman"/>
                <w:sz w:val="24"/>
                <w:szCs w:val="24"/>
              </w:rPr>
              <w:t>расположенное по адресу: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1F6B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обл., </w:t>
            </w:r>
            <w:r w:rsidR="0035125A">
              <w:rPr>
                <w:rFonts w:ascii="Times New Roman" w:hAnsi="Times New Roman" w:cs="Times New Roman"/>
                <w:sz w:val="24"/>
                <w:szCs w:val="24"/>
              </w:rPr>
              <w:t>Устьянский</w:t>
            </w:r>
            <w:r w:rsidR="00DD1F6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r w:rsidR="00CA1EB1" w:rsidRPr="00CA1EB1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="00CA1EB1" w:rsidRPr="00CA1EB1">
              <w:rPr>
                <w:rFonts w:ascii="Times New Roman" w:hAnsi="Times New Roman" w:cs="Times New Roman"/>
                <w:sz w:val="24"/>
                <w:szCs w:val="24"/>
              </w:rPr>
              <w:t>Илеза</w:t>
            </w:r>
            <w:proofErr w:type="spellEnd"/>
            <w:r w:rsidR="00CA1EB1" w:rsidRPr="00CA1E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A1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1EB1" w:rsidRPr="00CA1EB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74767D">
              <w:rPr>
                <w:rFonts w:ascii="Times New Roman" w:hAnsi="Times New Roman" w:cs="Times New Roman"/>
                <w:sz w:val="24"/>
                <w:szCs w:val="24"/>
              </w:rPr>
              <w:t>Юбилейная, д. 15</w:t>
            </w:r>
            <w:r w:rsidR="00DD1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09A9" w:rsidRPr="005B1732" w:rsidRDefault="00650178" w:rsidP="006501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178">
              <w:rPr>
                <w:rFonts w:ascii="Times New Roman" w:hAnsi="Times New Roman" w:cs="Times New Roman"/>
                <w:sz w:val="24"/>
                <w:szCs w:val="24"/>
              </w:rPr>
              <w:t>С целью соблюдения мер по противодействию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178">
              <w:rPr>
                <w:rFonts w:ascii="Times New Roman" w:hAnsi="Times New Roman" w:cs="Times New Roman"/>
                <w:sz w:val="24"/>
                <w:szCs w:val="24"/>
              </w:rPr>
              <w:t>распространению на территории Архангельской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178">
              <w:rPr>
                <w:rFonts w:ascii="Times New Roman" w:hAnsi="Times New Roman" w:cs="Times New Roman"/>
                <w:sz w:val="24"/>
                <w:szCs w:val="24"/>
              </w:rPr>
              <w:t xml:space="preserve">области новой </w:t>
            </w:r>
            <w:proofErr w:type="spellStart"/>
            <w:r w:rsidRPr="00650178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650178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инфекции, принятых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178">
              <w:rPr>
                <w:rFonts w:ascii="Times New Roman" w:hAnsi="Times New Roman" w:cs="Times New Roman"/>
                <w:sz w:val="24"/>
                <w:szCs w:val="24"/>
              </w:rPr>
              <w:t>Указом Губернатора Архангельской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7F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50178">
              <w:rPr>
                <w:rFonts w:ascii="Times New Roman" w:hAnsi="Times New Roman" w:cs="Times New Roman"/>
                <w:sz w:val="24"/>
                <w:szCs w:val="24"/>
              </w:rPr>
              <w:t>от 17 марта 2020 г. № 28-у</w:t>
            </w:r>
            <w:r w:rsidR="009965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50178">
              <w:rPr>
                <w:rFonts w:ascii="Times New Roman" w:hAnsi="Times New Roman" w:cs="Times New Roman"/>
                <w:sz w:val="24"/>
                <w:szCs w:val="24"/>
              </w:rPr>
              <w:t xml:space="preserve"> к месту 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178">
              <w:rPr>
                <w:rFonts w:ascii="Times New Roman" w:hAnsi="Times New Roman" w:cs="Times New Roman"/>
                <w:sz w:val="24"/>
                <w:szCs w:val="24"/>
              </w:rPr>
              <w:t>экспозиции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178">
              <w:rPr>
                <w:rFonts w:ascii="Times New Roman" w:hAnsi="Times New Roman" w:cs="Times New Roman"/>
                <w:sz w:val="24"/>
                <w:szCs w:val="24"/>
              </w:rPr>
              <w:t>допускается по одному гражданину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178">
              <w:rPr>
                <w:rFonts w:ascii="Times New Roman" w:hAnsi="Times New Roman" w:cs="Times New Roman"/>
                <w:sz w:val="24"/>
                <w:szCs w:val="24"/>
              </w:rPr>
              <w:t>по предварительной записи по телефону (81</w:t>
            </w:r>
            <w:r w:rsidR="009C08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112B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6501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62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3DC4" w:rsidRPr="009D3DC4">
              <w:rPr>
                <w:rFonts w:ascii="Times New Roman" w:hAnsi="Times New Roman" w:cs="Times New Roman"/>
                <w:sz w:val="24"/>
                <w:szCs w:val="24"/>
              </w:rPr>
              <w:t>5-61-41</w:t>
            </w:r>
            <w:r w:rsidR="009D3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178">
              <w:rPr>
                <w:rFonts w:ascii="Times New Roman" w:hAnsi="Times New Roman" w:cs="Times New Roman"/>
                <w:sz w:val="24"/>
                <w:szCs w:val="24"/>
              </w:rPr>
              <w:t>или по электронной почте</w:t>
            </w:r>
            <w:r w:rsidR="00DD1F6B">
              <w:t xml:space="preserve"> </w:t>
            </w:r>
            <w:proofErr w:type="spellStart"/>
            <w:r w:rsidR="009D3DC4" w:rsidRPr="009D3DC4">
              <w:rPr>
                <w:rFonts w:ascii="Times New Roman" w:hAnsi="Times New Roman" w:cs="Times New Roman"/>
                <w:sz w:val="24"/>
                <w:szCs w:val="24"/>
              </w:rPr>
              <w:t>admileza@mail.ru</w:t>
            </w:r>
            <w:proofErr w:type="spellEnd"/>
            <w:r w:rsidR="00762A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616F" w:rsidRPr="0090616F" w:rsidRDefault="0090616F" w:rsidP="00906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Pr="0090616F">
              <w:rPr>
                <w:rFonts w:ascii="Times New Roman" w:hAnsi="Times New Roman" w:cs="Times New Roman"/>
                <w:sz w:val="24"/>
                <w:szCs w:val="24"/>
              </w:rPr>
              <w:t xml:space="preserve">открытия экспозиции – </w:t>
            </w:r>
            <w:r w:rsidR="00C0090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032B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  <w:r w:rsidRPr="009061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6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г. в 10:00</w:t>
            </w:r>
            <w:r w:rsidRPr="009061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616F" w:rsidRDefault="0090616F" w:rsidP="00906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6F">
              <w:rPr>
                <w:rFonts w:ascii="Times New Roman" w:hAnsi="Times New Roman" w:cs="Times New Roman"/>
                <w:sz w:val="24"/>
                <w:szCs w:val="24"/>
              </w:rPr>
              <w:t xml:space="preserve">Срок проведения – </w:t>
            </w:r>
            <w:r w:rsidRPr="00906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14 календарных дней </w:t>
            </w:r>
            <w:r w:rsidRPr="00906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(</w:t>
            </w:r>
            <w:r w:rsidR="00C009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032B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  <w:r w:rsidRPr="009061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6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2022 г. – </w:t>
            </w:r>
            <w:r w:rsidR="00C009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Pr="00906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32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сентября</w:t>
            </w:r>
            <w:r w:rsidRPr="00906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2022 г.).</w:t>
            </w:r>
          </w:p>
          <w:p w:rsidR="00650178" w:rsidRPr="00231CE6" w:rsidRDefault="00C209A9" w:rsidP="00C009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52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представителями организатора общественных обсуждений и (или) разработчика проекта проводятся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  <w:r w:rsidRPr="004033B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033BB" w:rsidRPr="004033BB">
              <w:rPr>
                <w:rFonts w:ascii="Times New Roman" w:hAnsi="Times New Roman" w:cs="Times New Roman"/>
                <w:sz w:val="24"/>
                <w:szCs w:val="24"/>
              </w:rPr>
              <w:t>(8182)</w:t>
            </w:r>
            <w:r w:rsidR="00CC105A">
              <w:rPr>
                <w:rFonts w:ascii="Times New Roman" w:hAnsi="Times New Roman" w:cs="Times New Roman"/>
                <w:sz w:val="24"/>
                <w:szCs w:val="24"/>
              </w:rPr>
              <w:t>210-211</w:t>
            </w:r>
            <w:r w:rsidRPr="004033BB">
              <w:rPr>
                <w:rFonts w:ascii="Times New Roman" w:hAnsi="Times New Roman" w:cs="Times New Roman"/>
                <w:sz w:val="24"/>
                <w:szCs w:val="24"/>
              </w:rPr>
              <w:t xml:space="preserve"> или по электронной почте по адресу: </w:t>
            </w:r>
            <w:r w:rsidRPr="004033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tp-rccs29@mail.ru</w:t>
            </w:r>
            <w:r w:rsidRPr="004033BB">
              <w:rPr>
                <w:rFonts w:ascii="Times New Roman" w:hAnsi="Times New Roman" w:cs="Times New Roman"/>
                <w:sz w:val="24"/>
                <w:szCs w:val="24"/>
              </w:rPr>
              <w:t xml:space="preserve"> в период </w:t>
            </w:r>
            <w:r w:rsidRPr="00403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CB6A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0090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B41C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  <w:r w:rsidR="00B41CDF" w:rsidRPr="009061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965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г. по </w:t>
            </w:r>
            <w:r w:rsidR="00B41C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C009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B41CDF" w:rsidRPr="00906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41C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сентября</w:t>
            </w:r>
            <w:r w:rsidR="00B41CDF" w:rsidRPr="00906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03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334C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403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Pr="004033BB">
              <w:rPr>
                <w:rFonts w:ascii="Times New Roman" w:hAnsi="Times New Roman" w:cs="Times New Roman"/>
                <w:sz w:val="24"/>
                <w:szCs w:val="24"/>
              </w:rPr>
              <w:t xml:space="preserve">по рабочим дням </w:t>
            </w:r>
            <w:bookmarkStart w:id="0" w:name="_Hlk56150739"/>
            <w:r w:rsidRPr="004033BB">
              <w:rPr>
                <w:rFonts w:ascii="Times New Roman" w:hAnsi="Times New Roman" w:cs="Times New Roman"/>
                <w:sz w:val="24"/>
                <w:szCs w:val="24"/>
              </w:rPr>
              <w:t xml:space="preserve">с 10.00 до 12.00 и с 14.00 </w:t>
            </w:r>
            <w:proofErr w:type="gramStart"/>
            <w:r w:rsidRPr="004033B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4033BB">
              <w:rPr>
                <w:rFonts w:ascii="Times New Roman" w:hAnsi="Times New Roman" w:cs="Times New Roman"/>
                <w:sz w:val="24"/>
                <w:szCs w:val="24"/>
              </w:rPr>
              <w:t xml:space="preserve"> 16.00.</w:t>
            </w:r>
            <w:bookmarkEnd w:id="0"/>
          </w:p>
        </w:tc>
      </w:tr>
      <w:tr w:rsidR="00B560B3" w:rsidRPr="003267EF" w:rsidTr="00CB2DCB">
        <w:trPr>
          <w:trHeight w:val="13"/>
        </w:trPr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8. Информация о порядке, сроке и формах внесения участниками общественных обсуждений предложений и замечаний, касающихся проекта, подлежащего рассмотрению на общественных слушаниях (посредством государственной информационной системы Архангельской области "Региональный портал проектов нормативных правовых актов Архангельской области", в письменной или устной форме, иное)</w:t>
            </w:r>
          </w:p>
        </w:tc>
        <w:tc>
          <w:tcPr>
            <w:tcW w:w="5617" w:type="dxa"/>
          </w:tcPr>
          <w:p w:rsidR="00B560B3" w:rsidRPr="003267EF" w:rsidRDefault="006774EA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1. В период размещения </w:t>
            </w:r>
            <w:r w:rsidR="003713B4" w:rsidRPr="003267EF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90451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DF3C04"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5EFA" w:rsidRPr="00E52CE2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генерального плана и правил землепользования и застройки </w:t>
            </w:r>
            <w:r w:rsidR="00CB2DCB" w:rsidRPr="003916F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</w:t>
            </w:r>
            <w:proofErr w:type="spellStart"/>
            <w:r w:rsidR="001301A4">
              <w:rPr>
                <w:rFonts w:ascii="Times New Roman" w:hAnsi="Times New Roman" w:cs="Times New Roman"/>
                <w:sz w:val="24"/>
                <w:szCs w:val="24"/>
              </w:rPr>
              <w:t>Илезское</w:t>
            </w:r>
            <w:proofErr w:type="spellEnd"/>
            <w:r w:rsidR="00CB2DCB" w:rsidRPr="003916F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35125A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r w:rsidR="00CB2DCB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5EFA" w:rsidRPr="00E52CE2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 w:rsidRPr="003267EF">
              <w:rPr>
                <w:rFonts w:ascii="Times New Roman" w:hAnsi="Times New Roman" w:cs="Times New Roman"/>
                <w:sz w:val="24"/>
                <w:szCs w:val="24"/>
              </w:rPr>
              <w:t>, указанный в оповещении о начале общественных обсуждений, участники общественных обсуждений, прошедшие идентификацию в соответствии с требованиями пункта 8 постановления Правительства</w:t>
            </w:r>
            <w:r w:rsidR="00C30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7EF">
              <w:rPr>
                <w:rFonts w:ascii="Times New Roman" w:hAnsi="Times New Roman" w:cs="Times New Roman"/>
                <w:sz w:val="24"/>
                <w:szCs w:val="24"/>
              </w:rPr>
              <w:t>Архангельской области от 26.12.2018 № 615-пп, имеют право вносить предложения и замечания, касающиеся проект</w:t>
            </w:r>
            <w:r w:rsidR="00AD0DD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3267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09A9" w:rsidRPr="00C209A9" w:rsidRDefault="006774EA" w:rsidP="000E68C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2. Предложения и замечания по </w:t>
            </w:r>
            <w:r w:rsidR="000D0FF3">
              <w:rPr>
                <w:rFonts w:ascii="Times New Roman" w:hAnsi="Times New Roman" w:cs="Times New Roman"/>
                <w:sz w:val="24"/>
                <w:szCs w:val="24"/>
              </w:rPr>
              <w:t xml:space="preserve">проектам </w:t>
            </w:r>
            <w:r w:rsidR="00E52CE2" w:rsidRPr="00E52CE2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генерального плана и правил землепользования </w:t>
            </w:r>
            <w:r w:rsidR="00DE5E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52CE2" w:rsidRPr="00E52CE2">
              <w:rPr>
                <w:rFonts w:ascii="Times New Roman" w:hAnsi="Times New Roman" w:cs="Times New Roman"/>
                <w:sz w:val="24"/>
                <w:szCs w:val="24"/>
              </w:rPr>
              <w:t xml:space="preserve">и застройки </w:t>
            </w:r>
            <w:r w:rsidR="00CB2DCB" w:rsidRPr="003916F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</w:t>
            </w:r>
            <w:proofErr w:type="spellStart"/>
            <w:r w:rsidR="001301A4">
              <w:rPr>
                <w:rFonts w:ascii="Times New Roman" w:hAnsi="Times New Roman" w:cs="Times New Roman"/>
                <w:sz w:val="24"/>
                <w:szCs w:val="24"/>
              </w:rPr>
              <w:t>Илезское</w:t>
            </w:r>
            <w:proofErr w:type="spellEnd"/>
            <w:r w:rsidR="00CB2DCB" w:rsidRPr="003916F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35125A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r w:rsidR="00E52CE2" w:rsidRPr="00E52CE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</w:t>
            </w:r>
            <w:r w:rsidR="00DF3C04"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могут быть внесены </w:t>
            </w:r>
            <w:r w:rsidR="004F7A9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51528" w:rsidRPr="00403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</w:t>
            </w:r>
            <w:r w:rsidR="00A51528" w:rsidRPr="00CB6A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0090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A51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  <w:r w:rsidR="00A51528" w:rsidRPr="009061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51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г. по </w:t>
            </w:r>
            <w:r w:rsidR="00A515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C009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A51528" w:rsidRPr="00906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515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сентября</w:t>
            </w:r>
            <w:r w:rsidR="00A51528" w:rsidRPr="00906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0616F" w:rsidRPr="00906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г.</w:t>
            </w:r>
          </w:p>
          <w:p w:rsidR="006774EA" w:rsidRPr="003267EF" w:rsidRDefault="006774EA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3. Предложения и замечания по </w:t>
            </w:r>
            <w:r w:rsidR="000D0FF3">
              <w:rPr>
                <w:rFonts w:ascii="Times New Roman" w:hAnsi="Times New Roman" w:cs="Times New Roman"/>
                <w:sz w:val="24"/>
                <w:szCs w:val="24"/>
              </w:rPr>
              <w:t xml:space="preserve">проектам </w:t>
            </w:r>
            <w:r w:rsidR="00E52CE2" w:rsidRPr="00E52CE2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генерального плана и правил землепользования </w:t>
            </w:r>
            <w:r w:rsidR="00E52C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52CE2" w:rsidRPr="00E52CE2">
              <w:rPr>
                <w:rFonts w:ascii="Times New Roman" w:hAnsi="Times New Roman" w:cs="Times New Roman"/>
                <w:sz w:val="24"/>
                <w:szCs w:val="24"/>
              </w:rPr>
              <w:t xml:space="preserve">и застройки </w:t>
            </w:r>
            <w:r w:rsidR="00CB2DCB" w:rsidRPr="003916F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</w:t>
            </w:r>
            <w:proofErr w:type="spellStart"/>
            <w:r w:rsidR="001301A4">
              <w:rPr>
                <w:rFonts w:ascii="Times New Roman" w:hAnsi="Times New Roman" w:cs="Times New Roman"/>
                <w:sz w:val="24"/>
                <w:szCs w:val="24"/>
              </w:rPr>
              <w:t>Илезское</w:t>
            </w:r>
            <w:proofErr w:type="spellEnd"/>
            <w:r w:rsidR="00CB2DCB" w:rsidRPr="003916F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35125A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r w:rsidR="00CB2DCB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2CE2" w:rsidRPr="00E52CE2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 w:rsidR="00E52CE2"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7B2C" w:rsidRPr="003267EF">
              <w:rPr>
                <w:rFonts w:ascii="Times New Roman" w:hAnsi="Times New Roman" w:cs="Times New Roman"/>
                <w:sz w:val="24"/>
                <w:szCs w:val="24"/>
              </w:rPr>
              <w:t>принимаются:</w:t>
            </w:r>
          </w:p>
          <w:p w:rsidR="008A7B2C" w:rsidRPr="003267EF" w:rsidRDefault="008A7B2C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A50D6" w:rsidRPr="00517D76">
              <w:rPr>
                <w:rFonts w:ascii="Times New Roman" w:hAnsi="Times New Roman" w:cs="Times New Roman"/>
                <w:sz w:val="24"/>
                <w:szCs w:val="24"/>
              </w:rPr>
              <w:t xml:space="preserve">в письменной форме в министерстве строительства и архитектуры Архангельской области почтовым отправлением по адресу: 163004, город Архангельск, проспект Троицкий, дом 49, кабинет 445 либо отправлением по электронной почте по адресу: </w:t>
            </w:r>
            <w:hyperlink r:id="rId7" w:history="1">
              <w:r w:rsidR="009A50D6" w:rsidRPr="00517D7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minstroy@dvinaland.ru</w:t>
              </w:r>
            </w:hyperlink>
            <w:r w:rsidRPr="003267E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A7B2C" w:rsidRPr="003267EF" w:rsidRDefault="008A7B2C" w:rsidP="009965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F3C04" w:rsidRPr="003267EF">
              <w:rPr>
                <w:rFonts w:ascii="Times New Roman" w:hAnsi="Times New Roman" w:cs="Times New Roman"/>
                <w:sz w:val="24"/>
                <w:szCs w:val="24"/>
              </w:rPr>
              <w:t>посредством записи в книге (журнале) учета</w:t>
            </w:r>
            <w:r w:rsidR="003267EF"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3C04" w:rsidRPr="003267EF">
              <w:rPr>
                <w:rFonts w:ascii="Times New Roman" w:hAnsi="Times New Roman" w:cs="Times New Roman"/>
                <w:sz w:val="24"/>
                <w:szCs w:val="24"/>
              </w:rPr>
              <w:t>посетителей экспозиции проект</w:t>
            </w:r>
            <w:r w:rsidR="00AD0DD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264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33BB">
              <w:rPr>
                <w:rFonts w:ascii="Times New Roman" w:hAnsi="Times New Roman" w:cs="Times New Roman"/>
                <w:sz w:val="24"/>
                <w:szCs w:val="24"/>
              </w:rPr>
              <w:t xml:space="preserve">по адресу: </w:t>
            </w:r>
            <w:r w:rsidR="00AD0D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52CE2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обл., </w:t>
            </w:r>
            <w:r w:rsidR="0035125A">
              <w:rPr>
                <w:rFonts w:ascii="Times New Roman" w:hAnsi="Times New Roman" w:cs="Times New Roman"/>
                <w:sz w:val="24"/>
                <w:szCs w:val="24"/>
              </w:rPr>
              <w:t>Устьянский</w:t>
            </w:r>
            <w:r w:rsidR="00CB2DC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r w:rsidR="007A3217" w:rsidRPr="00CA1EB1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="007A3217" w:rsidRPr="00CA1EB1">
              <w:rPr>
                <w:rFonts w:ascii="Times New Roman" w:hAnsi="Times New Roman" w:cs="Times New Roman"/>
                <w:sz w:val="24"/>
                <w:szCs w:val="24"/>
              </w:rPr>
              <w:t>Илеза</w:t>
            </w:r>
            <w:proofErr w:type="spellEnd"/>
            <w:r w:rsidR="007A3217" w:rsidRPr="00CA1E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A3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767D" w:rsidRPr="00CA1EB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74767D">
              <w:rPr>
                <w:rFonts w:ascii="Times New Roman" w:hAnsi="Times New Roman" w:cs="Times New Roman"/>
                <w:sz w:val="24"/>
                <w:szCs w:val="24"/>
              </w:rPr>
              <w:t>Юбилейная, д. 15</w:t>
            </w:r>
            <w:r w:rsidR="00CB2D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 Информация об официальном сайте государственной информационной системы Архангельской области "Региональный портал проектов нормативных правовых актов Архангельской области", на котором будут размещены проект, подлежащий рассмотрению на общественных слушаниях, и информационные материалы к нему (адрес соответствующего сайта в информационно-телекоммуникационной сети "Интернет", период размещения)</w:t>
            </w:r>
          </w:p>
        </w:tc>
        <w:tc>
          <w:tcPr>
            <w:tcW w:w="5617" w:type="dxa"/>
          </w:tcPr>
          <w:p w:rsidR="008A7B2C" w:rsidRPr="00231CE6" w:rsidRDefault="003713B4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0D0FF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2CE2" w:rsidRPr="00E52CE2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генерального плана и правил землепользования и застройки </w:t>
            </w:r>
            <w:r w:rsidR="00CB2DCB" w:rsidRPr="003916F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</w:t>
            </w:r>
            <w:proofErr w:type="spellStart"/>
            <w:r w:rsidR="001301A4">
              <w:rPr>
                <w:rFonts w:ascii="Times New Roman" w:hAnsi="Times New Roman" w:cs="Times New Roman"/>
                <w:sz w:val="24"/>
                <w:szCs w:val="24"/>
              </w:rPr>
              <w:t>Илезское</w:t>
            </w:r>
            <w:proofErr w:type="spellEnd"/>
            <w:r w:rsidR="00CB2DCB" w:rsidRPr="003916F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35125A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r w:rsidR="00E52CE2" w:rsidRPr="00E52CE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>, подлежащи</w:t>
            </w:r>
            <w:r w:rsidR="003832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рассмотрению на общественных обсуждениях, и информац</w:t>
            </w:r>
            <w:r w:rsidR="0026463F">
              <w:rPr>
                <w:rFonts w:ascii="Times New Roman" w:hAnsi="Times New Roman" w:cs="Times New Roman"/>
                <w:sz w:val="24"/>
                <w:szCs w:val="24"/>
              </w:rPr>
              <w:t>ионные материалы к н</w:t>
            </w:r>
            <w:r w:rsidR="003832B5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="0026463F">
              <w:rPr>
                <w:rFonts w:ascii="Times New Roman" w:hAnsi="Times New Roman" w:cs="Times New Roman"/>
                <w:sz w:val="24"/>
                <w:szCs w:val="24"/>
              </w:rPr>
              <w:t xml:space="preserve"> размеща</w:t>
            </w:r>
            <w:r w:rsidR="008242F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26463F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</w:t>
            </w:r>
            <w:r w:rsidR="009B782D" w:rsidRPr="00FC72AF"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Правительства Архангельской области (адрес соответствующего сайта в информационно-телекоммуникационной сети «Интернет») – </w:t>
            </w:r>
            <w:hyperlink r:id="rId8" w:history="1">
              <w:r w:rsidR="00E96CC8" w:rsidRPr="00916C3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https://dvinaland.ru</w:t>
              </w:r>
            </w:hyperlink>
            <w:r w:rsidR="00E96CC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="00E96CC8" w:rsidRPr="003267EF">
              <w:rPr>
                <w:rFonts w:ascii="Times New Roman" w:hAnsi="Times New Roman" w:cs="Times New Roman"/>
                <w:sz w:val="24"/>
                <w:szCs w:val="24"/>
              </w:rPr>
              <w:t>и на официальном сайте</w:t>
            </w:r>
            <w:r w:rsidR="00E96CC8" w:rsidRPr="00391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6CC8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r w:rsidR="00E96CC8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</w:t>
            </w:r>
            <w:r w:rsidR="00E96CC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96CC8" w:rsidRPr="00CB2DCB">
              <w:rPr>
                <w:rFonts w:ascii="Times New Roman" w:hAnsi="Times New Roman" w:cs="Times New Roman"/>
                <w:sz w:val="24"/>
                <w:szCs w:val="24"/>
              </w:rPr>
              <w:t>https://</w:t>
            </w:r>
            <w:r w:rsidR="00E96CC8" w:rsidRPr="004D2B87">
              <w:rPr>
                <w:rFonts w:ascii="Times New Roman" w:hAnsi="Times New Roman" w:cs="Times New Roman"/>
                <w:sz w:val="24"/>
                <w:szCs w:val="24"/>
              </w:rPr>
              <w:t>ustyany.ru</w:t>
            </w:r>
            <w:r w:rsidR="00E96CC8" w:rsidRPr="00CB2DC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96C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7B2C" w:rsidRPr="00231CE6" w:rsidRDefault="008A7B2C" w:rsidP="00C0090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Период размещения </w:t>
            </w:r>
            <w:r w:rsidR="00784CF2">
              <w:rPr>
                <w:rFonts w:ascii="Times New Roman" w:hAnsi="Times New Roman" w:cs="Times New Roman"/>
                <w:sz w:val="24"/>
                <w:szCs w:val="24"/>
              </w:rPr>
              <w:t xml:space="preserve">проектов </w:t>
            </w:r>
            <w:r w:rsidR="00A32AA3" w:rsidRPr="00E52CE2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генерального плана и правил землепользования и застройки </w:t>
            </w:r>
            <w:r w:rsidR="00CB2DCB" w:rsidRPr="003916F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</w:t>
            </w:r>
            <w:proofErr w:type="spellStart"/>
            <w:r w:rsidR="001301A4">
              <w:rPr>
                <w:rFonts w:ascii="Times New Roman" w:hAnsi="Times New Roman" w:cs="Times New Roman"/>
                <w:sz w:val="24"/>
                <w:szCs w:val="24"/>
              </w:rPr>
              <w:t>Илезское</w:t>
            </w:r>
            <w:proofErr w:type="spellEnd"/>
            <w:r w:rsidR="00CB2DCB" w:rsidRPr="003916F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35125A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r w:rsidR="00CB2DCB" w:rsidRPr="00E52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2AA3" w:rsidRPr="00E52CE2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 w:rsidR="009B7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B7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5E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0616F" w:rsidRPr="00906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 </w:t>
            </w:r>
            <w:r w:rsidR="00C0090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A51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  <w:r w:rsidR="00A51528" w:rsidRPr="009061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51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г. по </w:t>
            </w:r>
            <w:r w:rsidR="00A515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C009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A51528" w:rsidRPr="00906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515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сентября</w:t>
            </w:r>
            <w:r w:rsidR="00A51528" w:rsidRPr="00906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0616F" w:rsidRPr="00906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г.</w:t>
            </w:r>
          </w:p>
        </w:tc>
      </w:tr>
    </w:tbl>
    <w:p w:rsidR="00B560B3" w:rsidRDefault="00B560B3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2ED0" w:rsidRDefault="000B2ED0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2ED0" w:rsidRPr="00231CE6" w:rsidRDefault="000B2ED0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9"/>
        <w:gridCol w:w="696"/>
        <w:gridCol w:w="1074"/>
        <w:gridCol w:w="1236"/>
      </w:tblGrid>
      <w:tr w:rsidR="00BE179E" w:rsidRPr="00231CE6" w:rsidTr="003713B4">
        <w:tc>
          <w:tcPr>
            <w:tcW w:w="4649" w:type="dxa"/>
          </w:tcPr>
          <w:p w:rsidR="00BE179E" w:rsidRPr="00231CE6" w:rsidRDefault="00BE179E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Дата размещения оповещения</w:t>
            </w:r>
          </w:p>
        </w:tc>
        <w:tc>
          <w:tcPr>
            <w:tcW w:w="696" w:type="dxa"/>
          </w:tcPr>
          <w:p w:rsidR="00BE179E" w:rsidRPr="00231CE6" w:rsidRDefault="00BE179E" w:rsidP="009965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0139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:rsidR="00BE179E" w:rsidRPr="00231CE6" w:rsidRDefault="00CB2DCB" w:rsidP="00BE17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</w:tc>
        <w:tc>
          <w:tcPr>
            <w:tcW w:w="1236" w:type="dxa"/>
          </w:tcPr>
          <w:p w:rsidR="00BE179E" w:rsidRPr="00231CE6" w:rsidRDefault="00BE179E" w:rsidP="006061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F3C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4C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1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646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7B2C" w:rsidRPr="00231CE6" w:rsidTr="003713B4">
        <w:tc>
          <w:tcPr>
            <w:tcW w:w="4649" w:type="dxa"/>
          </w:tcPr>
          <w:p w:rsidR="008A7B2C" w:rsidRPr="00231CE6" w:rsidRDefault="008A7B2C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gridSpan w:val="3"/>
          </w:tcPr>
          <w:p w:rsidR="008A7B2C" w:rsidRPr="00231CE6" w:rsidRDefault="008A7B2C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B2C" w:rsidRPr="00231CE6" w:rsidTr="003713B4">
        <w:tc>
          <w:tcPr>
            <w:tcW w:w="4649" w:type="dxa"/>
          </w:tcPr>
          <w:p w:rsidR="008A7B2C" w:rsidRPr="00231CE6" w:rsidRDefault="00211EE6" w:rsidP="003832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E179E" w:rsidRPr="00231CE6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BE179E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</w:t>
            </w:r>
          </w:p>
        </w:tc>
        <w:tc>
          <w:tcPr>
            <w:tcW w:w="3006" w:type="dxa"/>
            <w:gridSpan w:val="3"/>
            <w:tcBorders>
              <w:bottom w:val="single" w:sz="4" w:space="0" w:color="auto"/>
            </w:tcBorders>
            <w:vAlign w:val="center"/>
          </w:tcPr>
          <w:p w:rsidR="008A7B2C" w:rsidRPr="00231CE6" w:rsidRDefault="00211EE6" w:rsidP="00BE17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С.Ю. Строганова</w:t>
            </w:r>
          </w:p>
        </w:tc>
      </w:tr>
      <w:tr w:rsidR="00BE179E" w:rsidRPr="00231CE6" w:rsidTr="003713B4">
        <w:tc>
          <w:tcPr>
            <w:tcW w:w="4649" w:type="dxa"/>
          </w:tcPr>
          <w:p w:rsidR="00BE179E" w:rsidRPr="00231CE6" w:rsidRDefault="00BE179E" w:rsidP="00BE17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gridSpan w:val="3"/>
            <w:tcBorders>
              <w:top w:val="single" w:sz="4" w:space="0" w:color="auto"/>
            </w:tcBorders>
            <w:vAlign w:val="center"/>
          </w:tcPr>
          <w:p w:rsidR="00BE179E" w:rsidRPr="003832B5" w:rsidRDefault="00BE179E" w:rsidP="00BE17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832B5">
              <w:rPr>
                <w:rFonts w:ascii="Times New Roman" w:hAnsi="Times New Roman" w:cs="Times New Roman"/>
                <w:szCs w:val="22"/>
              </w:rPr>
              <w:t>(инициалы и фамилия)</w:t>
            </w:r>
          </w:p>
        </w:tc>
      </w:tr>
    </w:tbl>
    <w:p w:rsidR="008A7B2C" w:rsidRPr="00231CE6" w:rsidRDefault="008A7B2C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7B2C" w:rsidRPr="00231CE6" w:rsidRDefault="008A7B2C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1BC0" w:rsidRPr="00231CE6" w:rsidRDefault="00FB1BC0">
      <w:pPr>
        <w:rPr>
          <w:rFonts w:ascii="Times New Roman" w:hAnsi="Times New Roman" w:cs="Times New Roman"/>
          <w:sz w:val="24"/>
          <w:szCs w:val="24"/>
        </w:rPr>
      </w:pPr>
    </w:p>
    <w:sectPr w:rsidR="00FB1BC0" w:rsidRPr="00231CE6" w:rsidSect="00224D56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0D6" w:rsidRDefault="006D60D6" w:rsidP="00224D56">
      <w:pPr>
        <w:spacing w:after="0" w:line="240" w:lineRule="auto"/>
      </w:pPr>
      <w:r>
        <w:separator/>
      </w:r>
    </w:p>
  </w:endnote>
  <w:endnote w:type="continuationSeparator" w:id="0">
    <w:p w:rsidR="006D60D6" w:rsidRDefault="006D60D6" w:rsidP="00224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0D6" w:rsidRDefault="006D60D6" w:rsidP="00224D56">
      <w:pPr>
        <w:spacing w:after="0" w:line="240" w:lineRule="auto"/>
      </w:pPr>
      <w:r>
        <w:separator/>
      </w:r>
    </w:p>
  </w:footnote>
  <w:footnote w:type="continuationSeparator" w:id="0">
    <w:p w:rsidR="006D60D6" w:rsidRDefault="006D60D6" w:rsidP="00224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2600"/>
      <w:docPartObj>
        <w:docPartGallery w:val="Page Numbers (Top of Page)"/>
        <w:docPartUnique/>
      </w:docPartObj>
    </w:sdtPr>
    <w:sdtContent>
      <w:p w:rsidR="00224D56" w:rsidRDefault="00811052">
        <w:pPr>
          <w:pStyle w:val="a8"/>
          <w:jc w:val="center"/>
        </w:pPr>
        <w:fldSimple w:instr=" PAGE   \* MERGEFORMAT ">
          <w:r w:rsidR="0074767D">
            <w:rPr>
              <w:noProof/>
            </w:rPr>
            <w:t>5</w:t>
          </w:r>
        </w:fldSimple>
      </w:p>
    </w:sdtContent>
  </w:sdt>
  <w:p w:rsidR="00224D56" w:rsidRDefault="00224D5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615A5"/>
    <w:multiLevelType w:val="hybridMultilevel"/>
    <w:tmpl w:val="A860E1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83356"/>
    <w:multiLevelType w:val="hybridMultilevel"/>
    <w:tmpl w:val="A3FC87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428E0"/>
    <w:multiLevelType w:val="hybridMultilevel"/>
    <w:tmpl w:val="B04A76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60B3"/>
    <w:rsid w:val="00032BDC"/>
    <w:rsid w:val="00061105"/>
    <w:rsid w:val="00071503"/>
    <w:rsid w:val="000828A2"/>
    <w:rsid w:val="00095DF2"/>
    <w:rsid w:val="00097AA6"/>
    <w:rsid w:val="000B2ED0"/>
    <w:rsid w:val="000D0FF3"/>
    <w:rsid w:val="000D77E3"/>
    <w:rsid w:val="000E68C6"/>
    <w:rsid w:val="000F4DD7"/>
    <w:rsid w:val="001301A4"/>
    <w:rsid w:val="001A60BE"/>
    <w:rsid w:val="001C5E82"/>
    <w:rsid w:val="001D39A4"/>
    <w:rsid w:val="001E5317"/>
    <w:rsid w:val="001F683A"/>
    <w:rsid w:val="00206713"/>
    <w:rsid w:val="00211EE6"/>
    <w:rsid w:val="00214F67"/>
    <w:rsid w:val="00224D56"/>
    <w:rsid w:val="002318C9"/>
    <w:rsid w:val="00231CE6"/>
    <w:rsid w:val="0026463F"/>
    <w:rsid w:val="00282C99"/>
    <w:rsid w:val="002B2BC5"/>
    <w:rsid w:val="002C3FBD"/>
    <w:rsid w:val="002D2565"/>
    <w:rsid w:val="003267EF"/>
    <w:rsid w:val="00327C9B"/>
    <w:rsid w:val="00334C9F"/>
    <w:rsid w:val="0034761E"/>
    <w:rsid w:val="0035125A"/>
    <w:rsid w:val="00354DAE"/>
    <w:rsid w:val="003713B4"/>
    <w:rsid w:val="003832B5"/>
    <w:rsid w:val="00385C31"/>
    <w:rsid w:val="00390DA0"/>
    <w:rsid w:val="003916F7"/>
    <w:rsid w:val="003C1192"/>
    <w:rsid w:val="003F2ACD"/>
    <w:rsid w:val="004033BB"/>
    <w:rsid w:val="0040393D"/>
    <w:rsid w:val="004055F4"/>
    <w:rsid w:val="004D4C1F"/>
    <w:rsid w:val="004E7254"/>
    <w:rsid w:val="004F67C6"/>
    <w:rsid w:val="004F7A98"/>
    <w:rsid w:val="00500B42"/>
    <w:rsid w:val="005056A7"/>
    <w:rsid w:val="005146A6"/>
    <w:rsid w:val="00546999"/>
    <w:rsid w:val="00562856"/>
    <w:rsid w:val="00583ABE"/>
    <w:rsid w:val="00584A99"/>
    <w:rsid w:val="005B1732"/>
    <w:rsid w:val="005B5C3D"/>
    <w:rsid w:val="005C7DCC"/>
    <w:rsid w:val="005D27FF"/>
    <w:rsid w:val="006061C5"/>
    <w:rsid w:val="00607F6E"/>
    <w:rsid w:val="00634FC9"/>
    <w:rsid w:val="00650178"/>
    <w:rsid w:val="00654517"/>
    <w:rsid w:val="00656987"/>
    <w:rsid w:val="006774EA"/>
    <w:rsid w:val="00697570"/>
    <w:rsid w:val="006B446A"/>
    <w:rsid w:val="006D60D6"/>
    <w:rsid w:val="006E16DB"/>
    <w:rsid w:val="0072290B"/>
    <w:rsid w:val="00736771"/>
    <w:rsid w:val="00742AC5"/>
    <w:rsid w:val="0074767D"/>
    <w:rsid w:val="0074771A"/>
    <w:rsid w:val="00762A95"/>
    <w:rsid w:val="00773A53"/>
    <w:rsid w:val="0077533F"/>
    <w:rsid w:val="00784CF2"/>
    <w:rsid w:val="007A3217"/>
    <w:rsid w:val="007E0346"/>
    <w:rsid w:val="00811052"/>
    <w:rsid w:val="008242F2"/>
    <w:rsid w:val="00852BD9"/>
    <w:rsid w:val="0088589F"/>
    <w:rsid w:val="008A7B2C"/>
    <w:rsid w:val="008B6058"/>
    <w:rsid w:val="008C7C5D"/>
    <w:rsid w:val="008D72A9"/>
    <w:rsid w:val="008F6277"/>
    <w:rsid w:val="0090451D"/>
    <w:rsid w:val="0090616F"/>
    <w:rsid w:val="009104AB"/>
    <w:rsid w:val="00936C0F"/>
    <w:rsid w:val="009514F8"/>
    <w:rsid w:val="0097029E"/>
    <w:rsid w:val="0099653A"/>
    <w:rsid w:val="009A50D6"/>
    <w:rsid w:val="009B59C1"/>
    <w:rsid w:val="009B782D"/>
    <w:rsid w:val="009C08E3"/>
    <w:rsid w:val="009C78CB"/>
    <w:rsid w:val="009D3DC4"/>
    <w:rsid w:val="009E1D67"/>
    <w:rsid w:val="00A23B24"/>
    <w:rsid w:val="00A23B4B"/>
    <w:rsid w:val="00A262D2"/>
    <w:rsid w:val="00A32AA3"/>
    <w:rsid w:val="00A51528"/>
    <w:rsid w:val="00A60756"/>
    <w:rsid w:val="00AA2E4D"/>
    <w:rsid w:val="00AD0DDD"/>
    <w:rsid w:val="00AF69D0"/>
    <w:rsid w:val="00B02447"/>
    <w:rsid w:val="00B41CDF"/>
    <w:rsid w:val="00B560B3"/>
    <w:rsid w:val="00B70F1C"/>
    <w:rsid w:val="00B86BB7"/>
    <w:rsid w:val="00BA564A"/>
    <w:rsid w:val="00BC0452"/>
    <w:rsid w:val="00BE179E"/>
    <w:rsid w:val="00C0090A"/>
    <w:rsid w:val="00C01396"/>
    <w:rsid w:val="00C11244"/>
    <w:rsid w:val="00C1582F"/>
    <w:rsid w:val="00C209A9"/>
    <w:rsid w:val="00C30BFB"/>
    <w:rsid w:val="00C425DB"/>
    <w:rsid w:val="00CA1EB1"/>
    <w:rsid w:val="00CB2DCB"/>
    <w:rsid w:val="00CB6A89"/>
    <w:rsid w:val="00CC105A"/>
    <w:rsid w:val="00CE7451"/>
    <w:rsid w:val="00D112B9"/>
    <w:rsid w:val="00D23200"/>
    <w:rsid w:val="00D47315"/>
    <w:rsid w:val="00D96A50"/>
    <w:rsid w:val="00DB036D"/>
    <w:rsid w:val="00DC53B1"/>
    <w:rsid w:val="00DD1F6B"/>
    <w:rsid w:val="00DD27A0"/>
    <w:rsid w:val="00DE5EFA"/>
    <w:rsid w:val="00DE6D33"/>
    <w:rsid w:val="00DF054D"/>
    <w:rsid w:val="00DF3C04"/>
    <w:rsid w:val="00E0038D"/>
    <w:rsid w:val="00E52CE2"/>
    <w:rsid w:val="00E96CC8"/>
    <w:rsid w:val="00EA25C5"/>
    <w:rsid w:val="00EC0EC7"/>
    <w:rsid w:val="00F167D2"/>
    <w:rsid w:val="00F17AE9"/>
    <w:rsid w:val="00F17B43"/>
    <w:rsid w:val="00F20A10"/>
    <w:rsid w:val="00F31D74"/>
    <w:rsid w:val="00F5151A"/>
    <w:rsid w:val="00F80581"/>
    <w:rsid w:val="00FB1BC0"/>
    <w:rsid w:val="00FB42D1"/>
    <w:rsid w:val="00FD48B0"/>
    <w:rsid w:val="00FF5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0B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60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560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A7B2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A7B2C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8A7B2C"/>
    <w:rPr>
      <w:color w:val="954F72" w:themeColor="followedHyperlink"/>
      <w:u w:val="single"/>
    </w:rPr>
  </w:style>
  <w:style w:type="table" w:styleId="a5">
    <w:name w:val="Table Grid"/>
    <w:basedOn w:val="a1"/>
    <w:uiPriority w:val="39"/>
    <w:rsid w:val="008A7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90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90DA0"/>
    <w:rPr>
      <w:rFonts w:ascii="Segoe UI" w:hAnsi="Segoe UI" w:cs="Segoe UI"/>
      <w:sz w:val="18"/>
      <w:szCs w:val="18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9C08E3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224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24D56"/>
  </w:style>
  <w:style w:type="paragraph" w:styleId="aa">
    <w:name w:val="footer"/>
    <w:basedOn w:val="a"/>
    <w:link w:val="ab"/>
    <w:uiPriority w:val="99"/>
    <w:semiHidden/>
    <w:unhideWhenUsed/>
    <w:rsid w:val="00224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24D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4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vinaland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nstroy@dvinalan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1764</Words>
  <Characters>10058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Антуфьева Полина</dc:creator>
  <cp:keywords/>
  <dc:description/>
  <cp:lastModifiedBy>Zverdvd.org</cp:lastModifiedBy>
  <cp:revision>10</cp:revision>
  <cp:lastPrinted>2022-03-16T14:16:00Z</cp:lastPrinted>
  <dcterms:created xsi:type="dcterms:W3CDTF">2022-08-16T06:29:00Z</dcterms:created>
  <dcterms:modified xsi:type="dcterms:W3CDTF">2022-08-29T06:49:00Z</dcterms:modified>
</cp:coreProperties>
</file>