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  <w:r w:rsidR="003B73F3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3B73F3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3F2C64">
        <w:rPr>
          <w:rStyle w:val="50"/>
          <w:b/>
        </w:rPr>
        <w:t>Захаровой Ирины Васильевны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3B73F3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64302B">
        <w:rPr>
          <w:rStyle w:val="50"/>
          <w:b/>
        </w:rPr>
        <w:t>четырех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64302B">
        <w:rPr>
          <w:rStyle w:val="50"/>
          <w:b/>
        </w:rPr>
        <w:t>4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3B73F3">
        <w:rPr>
          <w:b/>
          <w:szCs w:val="28"/>
        </w:rPr>
        <w:t>«ЕДИНАЯ РОССИЯ</w:t>
      </w:r>
      <w:r w:rsidRPr="003B73F3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64302B">
        <w:rPr>
          <w:rStyle w:val="50"/>
        </w:rPr>
        <w:t>четырех</w:t>
      </w:r>
      <w:r w:rsidR="00AA1523" w:rsidRPr="00AA1523">
        <w:rPr>
          <w:rStyle w:val="50"/>
        </w:rPr>
        <w:t>мандатному избирательному округу №</w:t>
      </w:r>
      <w:r w:rsidR="003B73F3">
        <w:rPr>
          <w:rStyle w:val="50"/>
        </w:rPr>
        <w:t xml:space="preserve"> </w:t>
      </w:r>
      <w:r w:rsidR="0064302B">
        <w:rPr>
          <w:rStyle w:val="50"/>
        </w:rPr>
        <w:t>4</w:t>
      </w:r>
      <w:r w:rsidR="003B73F3">
        <w:rPr>
          <w:rStyle w:val="50"/>
        </w:rPr>
        <w:t xml:space="preserve"> </w:t>
      </w:r>
      <w:r w:rsidR="0064302B">
        <w:rPr>
          <w:rStyle w:val="50"/>
        </w:rPr>
        <w:t>Захаров</w:t>
      </w:r>
      <w:r w:rsidR="003B73F3">
        <w:rPr>
          <w:rStyle w:val="50"/>
        </w:rPr>
        <w:t>ой</w:t>
      </w:r>
      <w:r w:rsidR="0064302B">
        <w:rPr>
          <w:rStyle w:val="50"/>
        </w:rPr>
        <w:t xml:space="preserve"> Ирин</w:t>
      </w:r>
      <w:r w:rsidR="003B73F3">
        <w:rPr>
          <w:rStyle w:val="50"/>
        </w:rPr>
        <w:t>ы</w:t>
      </w:r>
      <w:r w:rsidR="0064302B">
        <w:rPr>
          <w:rStyle w:val="50"/>
        </w:rPr>
        <w:t xml:space="preserve"> Васильевн</w:t>
      </w:r>
      <w:r w:rsidR="003B73F3">
        <w:rPr>
          <w:rStyle w:val="50"/>
        </w:rPr>
        <w:t xml:space="preserve">ы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3B73F3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 xml:space="preserve">омв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3F2C64">
        <w:rPr>
          <w:rStyle w:val="50"/>
        </w:rPr>
        <w:t>четырех</w:t>
      </w:r>
      <w:r w:rsidR="00F2571A" w:rsidRPr="00AA1523">
        <w:rPr>
          <w:rStyle w:val="50"/>
        </w:rPr>
        <w:t>мандатному избирательному округу №</w:t>
      </w:r>
      <w:r w:rsidR="003B73F3">
        <w:rPr>
          <w:rStyle w:val="50"/>
        </w:rPr>
        <w:t xml:space="preserve"> </w:t>
      </w:r>
      <w:r w:rsidR="003F2C64">
        <w:rPr>
          <w:rStyle w:val="50"/>
        </w:rPr>
        <w:t>4</w:t>
      </w:r>
      <w:r w:rsidR="003B73F3">
        <w:rPr>
          <w:rStyle w:val="50"/>
        </w:rPr>
        <w:t xml:space="preserve"> </w:t>
      </w:r>
      <w:r w:rsidR="003F2C64">
        <w:rPr>
          <w:rStyle w:val="50"/>
        </w:rPr>
        <w:t>Захарову Ирину Васильевну</w:t>
      </w:r>
      <w:r w:rsidRPr="00C960A0">
        <w:rPr>
          <w:rFonts w:hint="eastAsia"/>
        </w:rPr>
        <w:t xml:space="preserve">, </w:t>
      </w:r>
      <w:r w:rsidRPr="00C960A0">
        <w:t>19</w:t>
      </w:r>
      <w:r w:rsidR="001F2B5C">
        <w:t>72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3B73F3">
        <w:rPr>
          <w:szCs w:val="28"/>
        </w:rPr>
        <w:t xml:space="preserve">ую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3B73F3">
        <w:rPr>
          <w:b/>
          <w:szCs w:val="28"/>
        </w:rPr>
        <w:t>«ЕДИНАЯ РОССИЯ</w:t>
      </w:r>
      <w:r w:rsidR="00230166" w:rsidRPr="003B73F3">
        <w:rPr>
          <w:b/>
          <w:szCs w:val="28"/>
        </w:rPr>
        <w:t>»</w:t>
      </w:r>
      <w:r w:rsidR="00127F64">
        <w:rPr>
          <w:szCs w:val="28"/>
        </w:rPr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3B73F3">
        <w:t>17:15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3F2C64">
        <w:t>Захаровой И.</w:t>
      </w:r>
      <w:r w:rsidR="003B73F3">
        <w:t xml:space="preserve"> </w:t>
      </w:r>
      <w:r w:rsidR="003F2C64">
        <w:t>В.</w:t>
      </w:r>
      <w:bookmarkStart w:id="1" w:name="_GoBack"/>
      <w:bookmarkEnd w:id="1"/>
      <w:r w:rsidR="003B73F3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28" w:rsidRDefault="00736E28">
      <w:r>
        <w:separator/>
      </w:r>
    </w:p>
  </w:endnote>
  <w:endnote w:type="continuationSeparator" w:id="1">
    <w:p w:rsidR="00736E28" w:rsidRDefault="0073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53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28" w:rsidRDefault="00736E28">
      <w:r>
        <w:separator/>
      </w:r>
    </w:p>
  </w:footnote>
  <w:footnote w:type="continuationSeparator" w:id="1">
    <w:p w:rsidR="00736E28" w:rsidRDefault="0073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53BC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B73F3"/>
    <w:rsid w:val="003C2BD8"/>
    <w:rsid w:val="003C7176"/>
    <w:rsid w:val="003D20AB"/>
    <w:rsid w:val="003E20BB"/>
    <w:rsid w:val="003F2C6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6E28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53BC2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C2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53BC2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953BC2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53BC2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953BC2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53BC2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53BC2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953BC2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953BC2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953BC2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953BC2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953BC2"/>
  </w:style>
  <w:style w:type="paragraph" w:styleId="3">
    <w:name w:val="Body Text 3"/>
    <w:basedOn w:val="a"/>
    <w:semiHidden/>
    <w:rsid w:val="00953BC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953BC2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953BC2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953BC2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953BC2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953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953BC2"/>
  </w:style>
  <w:style w:type="paragraph" w:customStyle="1" w:styleId="30">
    <w:name w:val="çàãîëîâîê 3"/>
    <w:basedOn w:val="a"/>
    <w:next w:val="a"/>
    <w:rsid w:val="00953BC2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953BC2"/>
    <w:pPr>
      <w:jc w:val="center"/>
    </w:pPr>
    <w:rPr>
      <w:b/>
      <w:sz w:val="28"/>
    </w:rPr>
  </w:style>
  <w:style w:type="paragraph" w:styleId="ab">
    <w:name w:val="Subtitle"/>
    <w:basedOn w:val="a"/>
    <w:qFormat/>
    <w:rsid w:val="00953BC2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953BC2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953BC2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953BC2"/>
    <w:rPr>
      <w:rFonts w:ascii="Courier New" w:hAnsi="Courier New"/>
      <w:szCs w:val="24"/>
    </w:rPr>
  </w:style>
  <w:style w:type="paragraph" w:styleId="ac">
    <w:name w:val="Plain Text"/>
    <w:basedOn w:val="a"/>
    <w:rsid w:val="00953BC2"/>
    <w:rPr>
      <w:rFonts w:ascii="Courier New" w:hAnsi="Courier New"/>
      <w:szCs w:val="24"/>
    </w:rPr>
  </w:style>
  <w:style w:type="paragraph" w:styleId="ad">
    <w:name w:val="Normal (Web)"/>
    <w:basedOn w:val="a"/>
    <w:rsid w:val="00953B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953BC2"/>
    <w:rPr>
      <w:snapToGrid w:val="0"/>
    </w:rPr>
  </w:style>
  <w:style w:type="paragraph" w:customStyle="1" w:styleId="ConsNormal">
    <w:name w:val="ConsNormal"/>
    <w:rsid w:val="00953BC2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953BC2"/>
    <w:rPr>
      <w:color w:val="0000FF"/>
      <w:u w:val="single"/>
    </w:rPr>
  </w:style>
  <w:style w:type="paragraph" w:styleId="af">
    <w:name w:val="footnote text"/>
    <w:basedOn w:val="a"/>
    <w:semiHidden/>
    <w:unhideWhenUsed/>
    <w:rsid w:val="00953BC2"/>
  </w:style>
  <w:style w:type="character" w:customStyle="1" w:styleId="af0">
    <w:name w:val="Текст сноски Знак"/>
    <w:basedOn w:val="a0"/>
    <w:semiHidden/>
    <w:rsid w:val="00953BC2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953BC2"/>
    <w:rPr>
      <w:vertAlign w:val="superscript"/>
    </w:rPr>
  </w:style>
  <w:style w:type="paragraph" w:styleId="af2">
    <w:name w:val="List Paragraph"/>
    <w:basedOn w:val="a"/>
    <w:qFormat/>
    <w:rsid w:val="00953BC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953BC2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953BC2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953BC2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953BC2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953BC2"/>
    <w:rPr>
      <w:sz w:val="24"/>
    </w:rPr>
  </w:style>
  <w:style w:type="paragraph" w:styleId="af4">
    <w:name w:val="caption"/>
    <w:basedOn w:val="a"/>
    <w:next w:val="a"/>
    <w:qFormat/>
    <w:rsid w:val="00953BC2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953BC2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953BC2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953BC2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953BC2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953B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953BC2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953BC2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953BC2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953BC2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953BC2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953BC2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953BC2"/>
    <w:rPr>
      <w:sz w:val="24"/>
    </w:rPr>
  </w:style>
  <w:style w:type="character" w:customStyle="1" w:styleId="32">
    <w:name w:val="Основной текст 3 Знак"/>
    <w:basedOn w:val="a0"/>
    <w:semiHidden/>
    <w:rsid w:val="00953BC2"/>
    <w:rPr>
      <w:sz w:val="28"/>
    </w:rPr>
  </w:style>
  <w:style w:type="paragraph" w:customStyle="1" w:styleId="ConsCell">
    <w:name w:val="ConsCell"/>
    <w:rsid w:val="00953BC2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953B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3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953BC2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A35-74BB-492D-B84E-1A3042C2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2022-11-02T13:18:00Z</dcterms:created>
  <dcterms:modified xsi:type="dcterms:W3CDTF">2022-11-02T13:57:00Z</dcterms:modified>
</cp:coreProperties>
</file>