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8" w:rsidRPr="007E0282" w:rsidRDefault="00C531F8">
      <w:pPr>
        <w:rPr>
          <w:rFonts w:ascii="Times New Roman" w:hAnsi="Times New Roman" w:cs="Times New Roman"/>
          <w:b/>
          <w:sz w:val="28"/>
          <w:szCs w:val="28"/>
        </w:rPr>
      </w:pPr>
      <w:r w:rsidRPr="007E0282">
        <w:rPr>
          <w:rFonts w:ascii="Times New Roman" w:hAnsi="Times New Roman" w:cs="Times New Roman"/>
          <w:b/>
          <w:sz w:val="28"/>
          <w:szCs w:val="28"/>
        </w:rPr>
        <w:t xml:space="preserve"> ИНФОРМАЦИЯ  О РЕЗУЛЬТАТАХ  КОНТРОЛЬНО  МЕРОПРИЯТИЯ</w:t>
      </w:r>
    </w:p>
    <w:p w:rsidR="00C531F8" w:rsidRDefault="00C531F8" w:rsidP="000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F8">
        <w:rPr>
          <w:rFonts w:ascii="Times New Roman" w:hAnsi="Times New Roman" w:cs="Times New Roman"/>
          <w:sz w:val="28"/>
          <w:szCs w:val="28"/>
        </w:rPr>
        <w:t>«Проверка</w:t>
      </w:r>
      <w:r w:rsidRPr="00C531F8">
        <w:rPr>
          <w:rFonts w:ascii="Times New Roman" w:eastAsia="Calibri" w:hAnsi="Times New Roman" w:cs="Times New Roman"/>
          <w:sz w:val="28"/>
          <w:szCs w:val="28"/>
        </w:rPr>
        <w:t xml:space="preserve"> использования бюджетных средств, направленных на функционирование органов местного самоуправления муниципального </w:t>
      </w:r>
      <w:r w:rsidR="00080600">
        <w:rPr>
          <w:rFonts w:ascii="Times New Roman" w:eastAsia="Calibri" w:hAnsi="Times New Roman" w:cs="Times New Roman"/>
          <w:sz w:val="28"/>
          <w:szCs w:val="28"/>
        </w:rPr>
        <w:t xml:space="preserve">образования, </w:t>
      </w:r>
      <w:r w:rsidRPr="00C531F8">
        <w:rPr>
          <w:rFonts w:ascii="Times New Roman" w:eastAsia="Calibri" w:hAnsi="Times New Roman" w:cs="Times New Roman"/>
          <w:sz w:val="28"/>
          <w:szCs w:val="28"/>
        </w:rPr>
        <w:t>на исполнение полномочий по решению вопросов местного значения муниципального образования</w:t>
      </w:r>
      <w:r w:rsidRPr="00C531F8">
        <w:rPr>
          <w:rFonts w:ascii="Times New Roman" w:hAnsi="Times New Roman" w:cs="Times New Roman"/>
          <w:sz w:val="28"/>
          <w:szCs w:val="28"/>
        </w:rPr>
        <w:t>»</w:t>
      </w:r>
    </w:p>
    <w:p w:rsidR="000844A2" w:rsidRDefault="000844A2" w:rsidP="000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F8" w:rsidRPr="0023617E" w:rsidRDefault="00C531F8" w:rsidP="0023617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sz w:val="28"/>
          <w:szCs w:val="28"/>
        </w:rPr>
      </w:pPr>
      <w:r w:rsidRPr="0023617E">
        <w:rPr>
          <w:b/>
          <w:sz w:val="28"/>
          <w:szCs w:val="28"/>
        </w:rPr>
        <w:t>Объект контрольного мероприятия:</w:t>
      </w:r>
      <w:r w:rsidR="0023617E" w:rsidRPr="0023617E">
        <w:rPr>
          <w:b/>
          <w:sz w:val="28"/>
          <w:szCs w:val="28"/>
        </w:rPr>
        <w:t xml:space="preserve"> </w:t>
      </w:r>
      <w:r w:rsidR="0023617E" w:rsidRPr="0023617E">
        <w:rPr>
          <w:sz w:val="28"/>
          <w:szCs w:val="28"/>
        </w:rPr>
        <w:t>администрация</w:t>
      </w:r>
      <w:r w:rsidRPr="0023617E">
        <w:rPr>
          <w:sz w:val="28"/>
          <w:szCs w:val="28"/>
        </w:rPr>
        <w:t xml:space="preserve"> муниципального образования «</w:t>
      </w:r>
      <w:proofErr w:type="spellStart"/>
      <w:r w:rsidR="003E15B2">
        <w:rPr>
          <w:sz w:val="28"/>
          <w:szCs w:val="28"/>
        </w:rPr>
        <w:t>Бестужевское</w:t>
      </w:r>
      <w:proofErr w:type="spellEnd"/>
      <w:r w:rsidRPr="0023617E">
        <w:rPr>
          <w:sz w:val="28"/>
          <w:szCs w:val="28"/>
        </w:rPr>
        <w:t>».</w:t>
      </w:r>
    </w:p>
    <w:p w:rsidR="0023617E" w:rsidRPr="0023617E" w:rsidRDefault="0023617E" w:rsidP="0023617E">
      <w:pPr>
        <w:pStyle w:val="a3"/>
        <w:spacing w:after="0"/>
        <w:ind w:left="567"/>
        <w:jc w:val="both"/>
        <w:rPr>
          <w:sz w:val="28"/>
          <w:szCs w:val="28"/>
        </w:rPr>
      </w:pPr>
    </w:p>
    <w:p w:rsidR="00C531F8" w:rsidRPr="0023617E" w:rsidRDefault="0023617E" w:rsidP="0023617E">
      <w:pPr>
        <w:pStyle w:val="a3"/>
        <w:numPr>
          <w:ilvl w:val="0"/>
          <w:numId w:val="2"/>
        </w:numPr>
        <w:spacing w:after="0"/>
        <w:ind w:left="567" w:hanging="709"/>
        <w:jc w:val="both"/>
        <w:rPr>
          <w:sz w:val="28"/>
          <w:szCs w:val="28"/>
        </w:rPr>
      </w:pPr>
      <w:r w:rsidRPr="0023617E">
        <w:rPr>
          <w:b/>
          <w:sz w:val="28"/>
          <w:szCs w:val="28"/>
        </w:rPr>
        <w:t>Основание для проведения контрольного мероприятия</w:t>
      </w:r>
      <w:r w:rsidRPr="0023617E">
        <w:rPr>
          <w:sz w:val="28"/>
          <w:szCs w:val="28"/>
        </w:rPr>
        <w:t>:</w:t>
      </w:r>
      <w:r w:rsidR="00C531F8" w:rsidRPr="0023617E">
        <w:t xml:space="preserve"> 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>Положени</w:t>
      </w:r>
      <w:r w:rsidR="0023617E">
        <w:rPr>
          <w:sz w:val="28"/>
          <w:szCs w:val="28"/>
        </w:rPr>
        <w:t>е</w:t>
      </w:r>
      <w:r w:rsidRPr="0023617E">
        <w:rPr>
          <w:sz w:val="28"/>
          <w:szCs w:val="28"/>
        </w:rPr>
        <w:t xml:space="preserve"> о контрольно-счетной комиссии </w:t>
      </w:r>
      <w:proofErr w:type="spellStart"/>
      <w:r w:rsidRPr="0023617E">
        <w:rPr>
          <w:sz w:val="28"/>
          <w:szCs w:val="28"/>
        </w:rPr>
        <w:t>Устьянского</w:t>
      </w:r>
      <w:proofErr w:type="spellEnd"/>
      <w:r w:rsidRPr="0023617E">
        <w:rPr>
          <w:sz w:val="28"/>
          <w:szCs w:val="28"/>
        </w:rPr>
        <w:t xml:space="preserve"> муниципального района Архангельской области, утвержденное решением Собрания депутатов муниципального образования «</w:t>
      </w:r>
      <w:proofErr w:type="spellStart"/>
      <w:r w:rsidRPr="0023617E">
        <w:rPr>
          <w:sz w:val="28"/>
          <w:szCs w:val="28"/>
        </w:rPr>
        <w:t>Устьянский</w:t>
      </w:r>
      <w:proofErr w:type="spellEnd"/>
      <w:r w:rsidRPr="0023617E">
        <w:rPr>
          <w:sz w:val="28"/>
          <w:szCs w:val="28"/>
        </w:rPr>
        <w:t xml:space="preserve"> муниципальный район» от 22.10.2021г. №401;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 xml:space="preserve">План работы контрольно-счетной комиссии </w:t>
      </w:r>
      <w:proofErr w:type="spellStart"/>
      <w:r w:rsidRPr="0023617E">
        <w:rPr>
          <w:sz w:val="28"/>
          <w:szCs w:val="28"/>
        </w:rPr>
        <w:t>Устьянского</w:t>
      </w:r>
      <w:proofErr w:type="spellEnd"/>
      <w:r w:rsidRPr="0023617E">
        <w:rPr>
          <w:sz w:val="28"/>
          <w:szCs w:val="28"/>
        </w:rPr>
        <w:t xml:space="preserve"> муниципального района Архангельской области на 2022 год;</w:t>
      </w:r>
    </w:p>
    <w:p w:rsidR="00C531F8" w:rsidRPr="0023617E" w:rsidRDefault="00C531F8" w:rsidP="0023617E">
      <w:pPr>
        <w:pStyle w:val="a3"/>
        <w:spacing w:after="0"/>
        <w:ind w:left="284"/>
        <w:jc w:val="both"/>
        <w:rPr>
          <w:sz w:val="28"/>
          <w:szCs w:val="28"/>
        </w:rPr>
      </w:pPr>
      <w:r w:rsidRPr="0023617E">
        <w:rPr>
          <w:sz w:val="28"/>
          <w:szCs w:val="28"/>
        </w:rPr>
        <w:t xml:space="preserve">Распоряжения председателя контрольно-счетной комиссии </w:t>
      </w:r>
      <w:proofErr w:type="spellStart"/>
      <w:r w:rsidRPr="0023617E">
        <w:rPr>
          <w:sz w:val="28"/>
          <w:szCs w:val="28"/>
        </w:rPr>
        <w:t>Устьянского</w:t>
      </w:r>
      <w:proofErr w:type="spellEnd"/>
      <w:r w:rsidRPr="0023617E">
        <w:rPr>
          <w:sz w:val="28"/>
          <w:szCs w:val="28"/>
        </w:rPr>
        <w:t xml:space="preserve"> муниципального района Архангельской области </w:t>
      </w:r>
      <w:r w:rsidR="003E15B2">
        <w:rPr>
          <w:sz w:val="28"/>
          <w:szCs w:val="28"/>
        </w:rPr>
        <w:t>28.12.2021</w:t>
      </w:r>
      <w:r w:rsidR="003E15B2" w:rsidRPr="00B969B2">
        <w:rPr>
          <w:sz w:val="28"/>
          <w:szCs w:val="28"/>
        </w:rPr>
        <w:t>года  №</w:t>
      </w:r>
      <w:r w:rsidR="003E15B2">
        <w:rPr>
          <w:sz w:val="28"/>
          <w:szCs w:val="28"/>
        </w:rPr>
        <w:t>5-км и от 03.02.2021г. №3-км</w:t>
      </w:r>
      <w:r w:rsidRPr="0023617E">
        <w:rPr>
          <w:sz w:val="28"/>
          <w:szCs w:val="28"/>
        </w:rPr>
        <w:t>;</w:t>
      </w:r>
    </w:p>
    <w:p w:rsidR="00C531F8" w:rsidRDefault="003E15B2" w:rsidP="0023617E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от 10.01.2022г. о передаче Контрольно-счетной комиссии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полномочий контрольно-счетного органа муниципального образования «</w:t>
      </w:r>
      <w:proofErr w:type="spellStart"/>
      <w:r>
        <w:rPr>
          <w:sz w:val="28"/>
          <w:szCs w:val="28"/>
        </w:rPr>
        <w:t>Бестужевское</w:t>
      </w:r>
      <w:proofErr w:type="spellEnd"/>
      <w:r>
        <w:rPr>
          <w:sz w:val="28"/>
          <w:szCs w:val="28"/>
        </w:rPr>
        <w:t>» по осуществлению внешнего муниципального финансового контроля</w:t>
      </w:r>
      <w:r w:rsidR="00C531F8" w:rsidRPr="0023617E">
        <w:rPr>
          <w:sz w:val="28"/>
          <w:szCs w:val="28"/>
        </w:rPr>
        <w:t xml:space="preserve">. </w:t>
      </w:r>
    </w:p>
    <w:p w:rsidR="007E0282" w:rsidRPr="007E0282" w:rsidRDefault="007E0282" w:rsidP="0023617E">
      <w:pPr>
        <w:pStyle w:val="a3"/>
        <w:spacing w:after="0"/>
        <w:ind w:left="284"/>
        <w:jc w:val="both"/>
        <w:rPr>
          <w:sz w:val="28"/>
          <w:szCs w:val="28"/>
        </w:rPr>
      </w:pPr>
    </w:p>
    <w:p w:rsidR="007E0282" w:rsidRPr="003E15B2" w:rsidRDefault="007E0282" w:rsidP="007E0282">
      <w:pPr>
        <w:pStyle w:val="2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7E0282">
        <w:rPr>
          <w:rFonts w:ascii="Times New Roman" w:hAnsi="Times New Roman" w:cs="Times New Roman"/>
          <w:b/>
          <w:sz w:val="28"/>
          <w:szCs w:val="28"/>
        </w:rPr>
        <w:t>Проверка  проведена</w:t>
      </w:r>
      <w:r w:rsidRPr="007E0282">
        <w:rPr>
          <w:rFonts w:ascii="Times New Roman" w:hAnsi="Times New Roman" w:cs="Times New Roman"/>
          <w:sz w:val="28"/>
          <w:szCs w:val="28"/>
        </w:rPr>
        <w:t xml:space="preserve">  </w:t>
      </w:r>
      <w:r w:rsidR="003E15B2" w:rsidRPr="003E15B2">
        <w:rPr>
          <w:rFonts w:ascii="Times New Roman" w:hAnsi="Times New Roman" w:cs="Times New Roman"/>
          <w:sz w:val="28"/>
          <w:szCs w:val="28"/>
        </w:rPr>
        <w:t>с 10 февраля 2021г. по 11 марта 2021г</w:t>
      </w:r>
      <w:r w:rsidRPr="003E15B2">
        <w:rPr>
          <w:rFonts w:ascii="Times New Roman" w:hAnsi="Times New Roman" w:cs="Times New Roman"/>
          <w:sz w:val="28"/>
          <w:szCs w:val="28"/>
        </w:rPr>
        <w:t>.</w:t>
      </w:r>
    </w:p>
    <w:p w:rsidR="0023617E" w:rsidRPr="0023617E" w:rsidRDefault="0023617E" w:rsidP="0023617E">
      <w:pPr>
        <w:pStyle w:val="a3"/>
        <w:spacing w:after="0"/>
        <w:ind w:left="284"/>
        <w:jc w:val="both"/>
        <w:rPr>
          <w:sz w:val="28"/>
          <w:szCs w:val="28"/>
        </w:rPr>
      </w:pPr>
    </w:p>
    <w:p w:rsidR="003E15B2" w:rsidRPr="003E15B2" w:rsidRDefault="0023617E" w:rsidP="00FA3598">
      <w:pPr>
        <w:pStyle w:val="a5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5B2">
        <w:rPr>
          <w:rFonts w:ascii="Times New Roman" w:eastAsia="Calibri" w:hAnsi="Times New Roman" w:cs="Times New Roman"/>
          <w:b/>
          <w:sz w:val="28"/>
          <w:szCs w:val="28"/>
        </w:rPr>
        <w:t>Проверяемый период</w:t>
      </w:r>
      <w:r w:rsidRPr="003E15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E15B2" w:rsidRPr="003E15B2">
        <w:rPr>
          <w:rFonts w:ascii="Times New Roman" w:hAnsi="Times New Roman" w:cs="Times New Roman"/>
          <w:sz w:val="28"/>
          <w:szCs w:val="28"/>
        </w:rPr>
        <w:t>2020г.-2021г.</w:t>
      </w:r>
    </w:p>
    <w:p w:rsidR="003E15B2" w:rsidRPr="003E15B2" w:rsidRDefault="003E15B2" w:rsidP="003E15B2">
      <w:pPr>
        <w:pStyle w:val="a5"/>
        <w:rPr>
          <w:b/>
          <w:sz w:val="28"/>
          <w:szCs w:val="28"/>
        </w:rPr>
      </w:pPr>
    </w:p>
    <w:p w:rsidR="0023617E" w:rsidRPr="003E15B2" w:rsidRDefault="00FA3598" w:rsidP="00FA3598">
      <w:pPr>
        <w:pStyle w:val="a5"/>
        <w:numPr>
          <w:ilvl w:val="0"/>
          <w:numId w:val="2"/>
        </w:numPr>
        <w:spacing w:after="0"/>
        <w:ind w:left="284" w:hanging="426"/>
        <w:jc w:val="both"/>
        <w:rPr>
          <w:sz w:val="28"/>
          <w:szCs w:val="28"/>
        </w:rPr>
      </w:pPr>
      <w:r w:rsidRPr="003E15B2">
        <w:rPr>
          <w:rFonts w:ascii="Times New Roman" w:hAnsi="Times New Roman" w:cs="Times New Roman"/>
          <w:b/>
          <w:sz w:val="28"/>
          <w:szCs w:val="28"/>
        </w:rPr>
        <w:t>Нарушения и недостатки, выявленные контрольным мероприятием</w:t>
      </w:r>
      <w:r w:rsidRPr="003E15B2">
        <w:rPr>
          <w:sz w:val="28"/>
          <w:szCs w:val="28"/>
        </w:rPr>
        <w:t>.</w:t>
      </w:r>
    </w:p>
    <w:p w:rsidR="00FA3598" w:rsidRDefault="001D5283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</w:t>
      </w:r>
      <w:r w:rsidR="00FA3598" w:rsidRPr="0002307E">
        <w:rPr>
          <w:rFonts w:ascii="Times New Roman" w:hAnsi="Times New Roman" w:cs="Times New Roman"/>
          <w:sz w:val="28"/>
          <w:szCs w:val="28"/>
        </w:rPr>
        <w:t xml:space="preserve">м проверенных </w:t>
      </w:r>
      <w:r w:rsidR="00FA3598" w:rsidRPr="0002307E">
        <w:rPr>
          <w:rFonts w:ascii="Times New Roman" w:eastAsia="Calibri" w:hAnsi="Times New Roman" w:cs="Times New Roman"/>
          <w:sz w:val="28"/>
          <w:szCs w:val="28"/>
        </w:rPr>
        <w:t>бюджетных сре</w:t>
      </w:r>
      <w:proofErr w:type="gramStart"/>
      <w:r w:rsidR="00FA3598" w:rsidRPr="0002307E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="00FA3598" w:rsidRPr="0002307E">
        <w:rPr>
          <w:rFonts w:ascii="Times New Roman" w:eastAsia="Calibri" w:hAnsi="Times New Roman" w:cs="Times New Roman"/>
          <w:sz w:val="28"/>
          <w:szCs w:val="28"/>
        </w:rPr>
        <w:t xml:space="preserve">умме </w:t>
      </w:r>
      <w:r w:rsidR="003E15B2" w:rsidRPr="003E15B2">
        <w:rPr>
          <w:rFonts w:ascii="Times New Roman" w:hAnsi="Times New Roman" w:cs="Times New Roman"/>
          <w:sz w:val="28"/>
          <w:szCs w:val="28"/>
        </w:rPr>
        <w:t>9 404,4</w:t>
      </w:r>
      <w:r w:rsidR="0002307E">
        <w:rPr>
          <w:rFonts w:ascii="Times New Roman" w:hAnsi="Times New Roman" w:cs="Times New Roman"/>
          <w:sz w:val="28"/>
          <w:szCs w:val="28"/>
        </w:rPr>
        <w:t>тыс.</w:t>
      </w:r>
      <w:r w:rsidR="00FA3598" w:rsidRPr="0002307E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1D5283" w:rsidRDefault="003A7D43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28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нарушения и недостатки:</w:t>
      </w:r>
    </w:p>
    <w:p w:rsidR="004A5680" w:rsidRPr="003B361D" w:rsidRDefault="004A5680" w:rsidP="004A56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361D">
        <w:rPr>
          <w:rFonts w:ascii="Times New Roman" w:hAnsi="Times New Roman" w:cs="Times New Roman"/>
          <w:sz w:val="28"/>
          <w:szCs w:val="28"/>
        </w:rPr>
        <w:t xml:space="preserve">     В полномочия администрации в Положении об администрации включены полномочия, исполнение которых не входит в решение вопросов сельских поселений и которые противоречат положениям Устава и Закона №131-ФЗ.</w:t>
      </w:r>
    </w:p>
    <w:p w:rsidR="004A5680" w:rsidRPr="00CE0259" w:rsidRDefault="00EC724B" w:rsidP="00EC7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259">
        <w:rPr>
          <w:rFonts w:ascii="Times New Roman" w:hAnsi="Times New Roman" w:cs="Times New Roman"/>
          <w:sz w:val="28"/>
          <w:szCs w:val="28"/>
        </w:rPr>
        <w:t xml:space="preserve">     Учетная политика</w:t>
      </w:r>
      <w:r w:rsidR="004A5680" w:rsidRPr="00CE0259">
        <w:rPr>
          <w:rFonts w:ascii="Times New Roman" w:hAnsi="Times New Roman" w:cs="Times New Roman"/>
          <w:sz w:val="28"/>
          <w:szCs w:val="28"/>
        </w:rPr>
        <w:t xml:space="preserve"> </w:t>
      </w:r>
      <w:r w:rsidRPr="00CE0259">
        <w:rPr>
          <w:rFonts w:ascii="Times New Roman" w:hAnsi="Times New Roman" w:cs="Times New Roman"/>
          <w:sz w:val="28"/>
          <w:szCs w:val="28"/>
        </w:rPr>
        <w:t>не опубликована</w:t>
      </w:r>
      <w:r w:rsidR="004A5680" w:rsidRPr="00CE0259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</w:t>
      </w:r>
      <w:proofErr w:type="spellStart"/>
      <w:r w:rsidR="004A5680" w:rsidRPr="00CE0259">
        <w:rPr>
          <w:rFonts w:ascii="Times New Roman" w:hAnsi="Times New Roman" w:cs="Times New Roman"/>
          <w:sz w:val="28"/>
          <w:szCs w:val="28"/>
        </w:rPr>
        <w:t>Бестужевское</w:t>
      </w:r>
      <w:proofErr w:type="spellEnd"/>
      <w:r w:rsidR="004A5680" w:rsidRPr="00CE0259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4A5680" w:rsidRPr="00CE0259" w:rsidRDefault="00EC724B" w:rsidP="00EC7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59">
        <w:rPr>
          <w:rFonts w:ascii="Times New Roman" w:hAnsi="Times New Roman" w:cs="Times New Roman"/>
          <w:sz w:val="28"/>
          <w:szCs w:val="28"/>
        </w:rPr>
        <w:t xml:space="preserve">      Не соблюдается утвержденный </w:t>
      </w:r>
      <w:r w:rsidR="004A5680" w:rsidRPr="00CE0259">
        <w:rPr>
          <w:rFonts w:ascii="Times New Roman" w:hAnsi="Times New Roman" w:cs="Times New Roman"/>
          <w:sz w:val="28"/>
          <w:szCs w:val="28"/>
        </w:rPr>
        <w:t xml:space="preserve"> Порядок  направления сотрудников в служебную командировку. </w:t>
      </w:r>
    </w:p>
    <w:p w:rsidR="004A5680" w:rsidRPr="00CE0259" w:rsidRDefault="00EC724B" w:rsidP="00EC7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59">
        <w:rPr>
          <w:rFonts w:ascii="Times New Roman" w:hAnsi="Times New Roman" w:cs="Times New Roman"/>
          <w:sz w:val="28"/>
          <w:szCs w:val="28"/>
        </w:rPr>
        <w:t xml:space="preserve">      Не соблюдается порядок заполнения авансовых отчетов</w:t>
      </w:r>
      <w:r w:rsidR="004A5680" w:rsidRPr="00CE0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680" w:rsidRPr="00CE0259" w:rsidRDefault="00FB2F95" w:rsidP="00FB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5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C724B" w:rsidRPr="00CE0259">
        <w:rPr>
          <w:rFonts w:ascii="Times New Roman" w:hAnsi="Times New Roman" w:cs="Times New Roman"/>
          <w:bCs/>
          <w:sz w:val="28"/>
          <w:szCs w:val="28"/>
        </w:rPr>
        <w:t xml:space="preserve">Установлены факты неправомерных начислений денежного содержания муниципальным служащим </w:t>
      </w:r>
      <w:r w:rsidR="004A5680" w:rsidRPr="00CE0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259">
        <w:rPr>
          <w:rFonts w:ascii="Times New Roman" w:hAnsi="Times New Roman" w:cs="Times New Roman"/>
          <w:bCs/>
          <w:sz w:val="28"/>
          <w:szCs w:val="28"/>
        </w:rPr>
        <w:t>на сумму 16,6тыс</w:t>
      </w:r>
      <w:proofErr w:type="gramStart"/>
      <w:r w:rsidRPr="00CE025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E0259">
        <w:rPr>
          <w:rFonts w:ascii="Times New Roman" w:hAnsi="Times New Roman" w:cs="Times New Roman"/>
          <w:bCs/>
          <w:sz w:val="28"/>
          <w:szCs w:val="28"/>
        </w:rPr>
        <w:t>ублей</w:t>
      </w:r>
      <w:r w:rsidR="004A5680" w:rsidRPr="00CE0259">
        <w:rPr>
          <w:rFonts w:ascii="Times New Roman" w:hAnsi="Times New Roman" w:cs="Times New Roman"/>
          <w:sz w:val="28"/>
          <w:szCs w:val="28"/>
        </w:rPr>
        <w:t>.</w:t>
      </w:r>
    </w:p>
    <w:p w:rsidR="004A5680" w:rsidRPr="00CE0259" w:rsidRDefault="00FB2F95" w:rsidP="00FB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Выплата</w:t>
      </w:r>
      <w:r w:rsidR="004A5680" w:rsidRPr="00CE0259">
        <w:rPr>
          <w:rFonts w:ascii="Times New Roman" w:hAnsi="Times New Roman" w:cs="Times New Roman"/>
          <w:bCs/>
          <w:sz w:val="28"/>
          <w:szCs w:val="28"/>
        </w:rPr>
        <w:t xml:space="preserve"> премий </w:t>
      </w:r>
      <w:r w:rsidR="004A5680" w:rsidRPr="00CE025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CE0259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4A5680" w:rsidRPr="00CE0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259">
        <w:rPr>
          <w:rFonts w:ascii="Times New Roman" w:hAnsi="Times New Roman" w:cs="Times New Roman"/>
          <w:bCs/>
          <w:sz w:val="28"/>
          <w:szCs w:val="28"/>
        </w:rPr>
        <w:t xml:space="preserve">с нарушением </w:t>
      </w:r>
      <w:r w:rsidRPr="00CE0259">
        <w:rPr>
          <w:rFonts w:ascii="Times New Roman" w:hAnsi="Times New Roman" w:cs="Times New Roman"/>
          <w:sz w:val="28"/>
          <w:szCs w:val="28"/>
        </w:rPr>
        <w:t>Положения</w:t>
      </w:r>
      <w:r w:rsidR="004A5680" w:rsidRPr="00CE0259"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служащих.</w:t>
      </w:r>
    </w:p>
    <w:p w:rsidR="004A5680" w:rsidRPr="00CE0259" w:rsidRDefault="00FB2F95" w:rsidP="00FB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25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A5680" w:rsidRPr="00CE0259">
        <w:rPr>
          <w:rFonts w:ascii="Times New Roman" w:hAnsi="Times New Roman" w:cs="Times New Roman"/>
          <w:bCs/>
          <w:sz w:val="28"/>
          <w:szCs w:val="28"/>
        </w:rPr>
        <w:t>К</w:t>
      </w:r>
      <w:r w:rsidR="004A5680" w:rsidRPr="00CE0259">
        <w:rPr>
          <w:rFonts w:ascii="Times New Roman" w:hAnsi="Times New Roman" w:cs="Times New Roman"/>
          <w:sz w:val="28"/>
          <w:szCs w:val="28"/>
        </w:rPr>
        <w:t>омпенсационные выплаты председателю Совета депутатов муниципального образования МО «</w:t>
      </w:r>
      <w:proofErr w:type="spellStart"/>
      <w:r w:rsidR="004A5680" w:rsidRPr="00CE0259">
        <w:rPr>
          <w:rFonts w:ascii="Times New Roman" w:hAnsi="Times New Roman" w:cs="Times New Roman"/>
          <w:sz w:val="28"/>
          <w:szCs w:val="28"/>
        </w:rPr>
        <w:t>Бестужевское</w:t>
      </w:r>
      <w:proofErr w:type="spellEnd"/>
      <w:r w:rsidR="004A5680" w:rsidRPr="00CE0259">
        <w:rPr>
          <w:rFonts w:ascii="Times New Roman" w:hAnsi="Times New Roman" w:cs="Times New Roman"/>
          <w:sz w:val="28"/>
          <w:szCs w:val="28"/>
        </w:rPr>
        <w:t>», осуществляющему свои полномочия не на постоянной основе</w:t>
      </w:r>
      <w:r w:rsidRPr="00CE0259">
        <w:rPr>
          <w:rFonts w:ascii="Times New Roman" w:hAnsi="Times New Roman" w:cs="Times New Roman"/>
          <w:sz w:val="28"/>
          <w:szCs w:val="28"/>
        </w:rPr>
        <w:t xml:space="preserve">, производятся с нарушением </w:t>
      </w:r>
      <w:r w:rsidR="004A5680" w:rsidRPr="00CE0259">
        <w:rPr>
          <w:rFonts w:ascii="Times New Roman" w:hAnsi="Times New Roman" w:cs="Times New Roman"/>
          <w:sz w:val="28"/>
          <w:szCs w:val="28"/>
        </w:rPr>
        <w:t xml:space="preserve"> </w:t>
      </w:r>
      <w:r w:rsidRPr="00CE0259">
        <w:rPr>
          <w:rFonts w:ascii="Times New Roman" w:hAnsi="Times New Roman" w:cs="Times New Roman"/>
          <w:sz w:val="28"/>
          <w:szCs w:val="28"/>
        </w:rPr>
        <w:t>утвержденного Порядка</w:t>
      </w:r>
      <w:r w:rsidR="004A5680" w:rsidRPr="00CE0259">
        <w:rPr>
          <w:rFonts w:ascii="Times New Roman" w:hAnsi="Times New Roman" w:cs="Times New Roman"/>
          <w:sz w:val="28"/>
          <w:szCs w:val="28"/>
        </w:rPr>
        <w:t>.</w:t>
      </w:r>
    </w:p>
    <w:p w:rsidR="004A5680" w:rsidRPr="007B6FFE" w:rsidRDefault="00FB2F95" w:rsidP="00FB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2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A5680" w:rsidRPr="007B6FFE">
        <w:rPr>
          <w:rFonts w:ascii="Times New Roman" w:hAnsi="Times New Roman" w:cs="Times New Roman"/>
          <w:bCs/>
          <w:sz w:val="28"/>
          <w:szCs w:val="28"/>
        </w:rPr>
        <w:t xml:space="preserve">Учет расчетов с подрядчиками по счету 302.00 по обязательствам за выполненные работы и оказанные услуги </w:t>
      </w:r>
      <w:r w:rsidRPr="007B6FFE">
        <w:rPr>
          <w:rFonts w:ascii="Times New Roman" w:hAnsi="Times New Roman" w:cs="Times New Roman"/>
          <w:bCs/>
          <w:sz w:val="28"/>
          <w:szCs w:val="28"/>
        </w:rPr>
        <w:t>осуществляется с нарушением</w:t>
      </w:r>
      <w:r w:rsidR="004A5680" w:rsidRPr="007B6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FFE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4A5680" w:rsidRPr="007B6FFE">
        <w:rPr>
          <w:rFonts w:ascii="Times New Roman" w:hAnsi="Times New Roman" w:cs="Times New Roman"/>
          <w:bCs/>
          <w:sz w:val="28"/>
          <w:szCs w:val="28"/>
        </w:rPr>
        <w:t xml:space="preserve"> п.258 Инструкции №157н.</w:t>
      </w:r>
    </w:p>
    <w:p w:rsidR="004A5680" w:rsidRPr="007B6FFE" w:rsidRDefault="00CE0259" w:rsidP="00CE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FE">
        <w:rPr>
          <w:rFonts w:ascii="Times New Roman" w:hAnsi="Times New Roman" w:cs="Times New Roman"/>
          <w:bCs/>
          <w:sz w:val="28"/>
          <w:szCs w:val="28"/>
        </w:rPr>
        <w:t xml:space="preserve">           Договора на выполнение работ, услуг заключаются с нарушением требований</w:t>
      </w:r>
      <w:r w:rsidR="004A5680" w:rsidRPr="007B6FF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4A5680" w:rsidRPr="007B6FFE">
          <w:rPr>
            <w:rFonts w:ascii="Times New Roman" w:hAnsi="Times New Roman" w:cs="Times New Roman"/>
            <w:sz w:val="28"/>
            <w:szCs w:val="28"/>
          </w:rPr>
          <w:t>п. 3 ст. 219</w:t>
        </w:r>
      </w:hyperlink>
      <w:r w:rsidR="004A5680" w:rsidRPr="007B6FFE">
        <w:rPr>
          <w:rFonts w:ascii="Times New Roman" w:hAnsi="Times New Roman" w:cs="Times New Roman"/>
          <w:sz w:val="28"/>
          <w:szCs w:val="28"/>
        </w:rPr>
        <w:t xml:space="preserve"> БК РФ и п.2 ст.72 БК РФ.</w:t>
      </w:r>
    </w:p>
    <w:p w:rsidR="004A5680" w:rsidRPr="007B6FFE" w:rsidRDefault="00CE0259" w:rsidP="00CE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FFE">
        <w:rPr>
          <w:rFonts w:ascii="Times New Roman" w:hAnsi="Times New Roman" w:cs="Times New Roman"/>
          <w:sz w:val="28"/>
          <w:szCs w:val="28"/>
          <w:lang w:eastAsia="ar-SA"/>
        </w:rPr>
        <w:t xml:space="preserve">          Установлены факты</w:t>
      </w:r>
      <w:r w:rsidR="004A5680" w:rsidRPr="007B6FFE">
        <w:rPr>
          <w:rFonts w:ascii="Times New Roman" w:hAnsi="Times New Roman" w:cs="Times New Roman"/>
          <w:sz w:val="28"/>
          <w:szCs w:val="28"/>
          <w:lang w:eastAsia="ar-SA"/>
        </w:rPr>
        <w:t xml:space="preserve"> неправомерного </w:t>
      </w:r>
      <w:proofErr w:type="gramStart"/>
      <w:r w:rsidR="004A5680" w:rsidRPr="007B6FFE">
        <w:rPr>
          <w:rFonts w:ascii="Times New Roman" w:hAnsi="Times New Roman" w:cs="Times New Roman"/>
          <w:sz w:val="28"/>
          <w:szCs w:val="28"/>
        </w:rPr>
        <w:t>применения кодов бюджетной классификации расходов бюджета</w:t>
      </w:r>
      <w:proofErr w:type="gramEnd"/>
      <w:r w:rsidR="004A5680" w:rsidRPr="007B6FFE">
        <w:rPr>
          <w:rFonts w:ascii="Times New Roman" w:hAnsi="Times New Roman" w:cs="Times New Roman"/>
          <w:sz w:val="28"/>
          <w:szCs w:val="28"/>
        </w:rPr>
        <w:t xml:space="preserve"> и классификации операций сектора государственного управления.</w:t>
      </w:r>
    </w:p>
    <w:p w:rsidR="004A5680" w:rsidRPr="007B6FFE" w:rsidRDefault="00CE0259" w:rsidP="00CE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FE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4A5680" w:rsidRPr="007B6FFE">
        <w:rPr>
          <w:rFonts w:ascii="Times New Roman" w:hAnsi="Times New Roman" w:cs="Times New Roman"/>
          <w:sz w:val="28"/>
          <w:szCs w:val="28"/>
          <w:lang w:eastAsia="ar-SA"/>
        </w:rPr>
        <w:t xml:space="preserve">При заключении договоров с субъектами малого предпринимательства применяющих упрощенную систему налогообложения без проведения конкурсных процедур </w:t>
      </w:r>
      <w:r w:rsidRPr="007B6FFE">
        <w:rPr>
          <w:rFonts w:ascii="Times New Roman" w:hAnsi="Times New Roman" w:cs="Times New Roman"/>
          <w:sz w:val="28"/>
          <w:szCs w:val="28"/>
          <w:lang w:eastAsia="ar-SA"/>
        </w:rPr>
        <w:t>установлены случаи</w:t>
      </w:r>
      <w:r w:rsidR="004A5680" w:rsidRPr="007B6FFE">
        <w:rPr>
          <w:rFonts w:ascii="Times New Roman" w:hAnsi="Times New Roman" w:cs="Times New Roman"/>
          <w:sz w:val="28"/>
          <w:szCs w:val="28"/>
          <w:lang w:eastAsia="ar-SA"/>
        </w:rPr>
        <w:t xml:space="preserve"> включения в цену налога на добавленную стоимость</w:t>
      </w:r>
      <w:r w:rsidR="007B6FFE" w:rsidRPr="007B6FFE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55,0тыс</w:t>
      </w:r>
      <w:proofErr w:type="gramStart"/>
      <w:r w:rsidR="007B6FFE" w:rsidRPr="007B6FFE"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7B6FFE" w:rsidRPr="007B6FFE">
        <w:rPr>
          <w:rFonts w:ascii="Times New Roman" w:hAnsi="Times New Roman" w:cs="Times New Roman"/>
          <w:sz w:val="28"/>
          <w:szCs w:val="28"/>
          <w:lang w:eastAsia="ar-SA"/>
        </w:rPr>
        <w:t>ублей.</w:t>
      </w:r>
    </w:p>
    <w:p w:rsidR="004A5680" w:rsidRDefault="004A5680" w:rsidP="0002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F8" w:rsidRDefault="00372DFE" w:rsidP="00372DF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2DFE">
        <w:rPr>
          <w:rFonts w:ascii="Times New Roman" w:hAnsi="Times New Roman" w:cs="Times New Roman"/>
          <w:b/>
          <w:sz w:val="28"/>
          <w:szCs w:val="28"/>
        </w:rPr>
        <w:t>Меры, принятые 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2DFE" w:rsidRDefault="00372DFE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C5538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4C5538" w:rsidRPr="004C5538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7B6FFE">
        <w:rPr>
          <w:rFonts w:ascii="Times New Roman" w:hAnsi="Times New Roman" w:cs="Times New Roman"/>
          <w:sz w:val="28"/>
          <w:szCs w:val="28"/>
        </w:rPr>
        <w:t>Бестужевское</w:t>
      </w:r>
      <w:proofErr w:type="spellEnd"/>
      <w:r w:rsidR="004C5538" w:rsidRPr="004C5538">
        <w:rPr>
          <w:rFonts w:ascii="Times New Roman" w:hAnsi="Times New Roman" w:cs="Times New Roman"/>
          <w:sz w:val="28"/>
          <w:szCs w:val="28"/>
        </w:rPr>
        <w:t xml:space="preserve">» внесено представление с требованиями </w:t>
      </w:r>
      <w:proofErr w:type="gramStart"/>
      <w:r w:rsidR="004C5538" w:rsidRPr="004C5538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4C5538" w:rsidRPr="004C5538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</w:t>
      </w:r>
      <w:r w:rsidR="004C5538">
        <w:rPr>
          <w:rFonts w:ascii="Times New Roman" w:hAnsi="Times New Roman" w:cs="Times New Roman"/>
          <w:sz w:val="28"/>
          <w:szCs w:val="28"/>
        </w:rPr>
        <w:t>.</w:t>
      </w:r>
      <w:r w:rsidRPr="004C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38" w:rsidRDefault="004C5538" w:rsidP="004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адрес Совета депутатов муниципального образования </w:t>
      </w:r>
      <w:r w:rsidRPr="004C55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FFE">
        <w:rPr>
          <w:rFonts w:ascii="Times New Roman" w:hAnsi="Times New Roman" w:cs="Times New Roman"/>
          <w:sz w:val="28"/>
          <w:szCs w:val="28"/>
        </w:rPr>
        <w:t>Бестужевское</w:t>
      </w:r>
      <w:proofErr w:type="spellEnd"/>
      <w:r w:rsidRPr="004C5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 отчет по результатам контрольного мероприятия.</w:t>
      </w:r>
    </w:p>
    <w:p w:rsidR="004C5538" w:rsidRPr="004C5538" w:rsidRDefault="004C5538" w:rsidP="00372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C5538" w:rsidRPr="004C5538" w:rsidSect="0066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11"/>
    <w:multiLevelType w:val="hybridMultilevel"/>
    <w:tmpl w:val="4D88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6F1C"/>
    <w:multiLevelType w:val="multilevel"/>
    <w:tmpl w:val="1652BE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7D335F"/>
    <w:multiLevelType w:val="hybridMultilevel"/>
    <w:tmpl w:val="856C291C"/>
    <w:lvl w:ilvl="0" w:tplc="8C982372">
      <w:start w:val="1"/>
      <w:numFmt w:val="decimal"/>
      <w:lvlText w:val="%1."/>
      <w:lvlJc w:val="left"/>
      <w:pPr>
        <w:ind w:left="1473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233C19"/>
    <w:multiLevelType w:val="hybridMultilevel"/>
    <w:tmpl w:val="8F84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24052"/>
    <w:multiLevelType w:val="hybridMultilevel"/>
    <w:tmpl w:val="36C6DC44"/>
    <w:lvl w:ilvl="0" w:tplc="999A5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531F8"/>
    <w:rsid w:val="0002307E"/>
    <w:rsid w:val="00080600"/>
    <w:rsid w:val="000844A2"/>
    <w:rsid w:val="001A5E06"/>
    <w:rsid w:val="001D5283"/>
    <w:rsid w:val="0023617E"/>
    <w:rsid w:val="002B1EC5"/>
    <w:rsid w:val="00372DFE"/>
    <w:rsid w:val="003A7D43"/>
    <w:rsid w:val="003B361D"/>
    <w:rsid w:val="003E15B2"/>
    <w:rsid w:val="00416E14"/>
    <w:rsid w:val="00467516"/>
    <w:rsid w:val="004A5680"/>
    <w:rsid w:val="004C5538"/>
    <w:rsid w:val="0053437F"/>
    <w:rsid w:val="005468F0"/>
    <w:rsid w:val="005569AD"/>
    <w:rsid w:val="006654A8"/>
    <w:rsid w:val="00762292"/>
    <w:rsid w:val="007B18DE"/>
    <w:rsid w:val="007B6FFE"/>
    <w:rsid w:val="007E0282"/>
    <w:rsid w:val="009D3777"/>
    <w:rsid w:val="00A737B5"/>
    <w:rsid w:val="00B6484B"/>
    <w:rsid w:val="00C141F6"/>
    <w:rsid w:val="00C531F8"/>
    <w:rsid w:val="00CE0259"/>
    <w:rsid w:val="00D21608"/>
    <w:rsid w:val="00D37CA8"/>
    <w:rsid w:val="00E67921"/>
    <w:rsid w:val="00EC724B"/>
    <w:rsid w:val="00FA3598"/>
    <w:rsid w:val="00FB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31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17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E02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F0E31A5F3AEB0B6F38A009E13DBA90A6BF499A5B7213A0ACACA35633F09D491DAA4DD33AF9E8DE7A0A1288C87BF213555E156BC460C1AXC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2022-12-02T06:52:00Z</dcterms:created>
  <dcterms:modified xsi:type="dcterms:W3CDTF">2022-12-02T11:07:00Z</dcterms:modified>
</cp:coreProperties>
</file>