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A8" w:rsidRPr="007E0282" w:rsidRDefault="00C531F8">
      <w:pPr>
        <w:rPr>
          <w:rFonts w:ascii="Times New Roman" w:hAnsi="Times New Roman" w:cs="Times New Roman"/>
          <w:b/>
          <w:sz w:val="28"/>
          <w:szCs w:val="28"/>
        </w:rPr>
      </w:pPr>
      <w:r w:rsidRPr="007E0282">
        <w:rPr>
          <w:rFonts w:ascii="Times New Roman" w:hAnsi="Times New Roman" w:cs="Times New Roman"/>
          <w:b/>
          <w:sz w:val="28"/>
          <w:szCs w:val="28"/>
        </w:rPr>
        <w:t xml:space="preserve"> ИНФОРМАЦИЯ  О РЕЗУЛЬТАТАХ  КОНТРОЛЬНО  МЕРОПРИЯТИЯ</w:t>
      </w:r>
    </w:p>
    <w:p w:rsidR="000844A2" w:rsidRPr="0064583D" w:rsidRDefault="0064583D" w:rsidP="0008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83D">
        <w:rPr>
          <w:rFonts w:ascii="Times New Roman" w:hAnsi="Times New Roman" w:cs="Times New Roman"/>
          <w:sz w:val="28"/>
        </w:rPr>
        <w:t xml:space="preserve">Проверка  по вопросу </w:t>
      </w:r>
      <w:r w:rsidRPr="0064583D">
        <w:rPr>
          <w:rFonts w:ascii="Times New Roman" w:hAnsi="Times New Roman" w:cs="Times New Roman"/>
          <w:sz w:val="28"/>
          <w:szCs w:val="28"/>
        </w:rPr>
        <w:t>использования бюджетных средств, направленных на функционирование органов местного самоуправления, на исполнение полномочий.</w:t>
      </w:r>
    </w:p>
    <w:p w:rsidR="00C531F8" w:rsidRPr="0023617E" w:rsidRDefault="00C531F8" w:rsidP="0023617E">
      <w:pPr>
        <w:pStyle w:val="a3"/>
        <w:numPr>
          <w:ilvl w:val="0"/>
          <w:numId w:val="2"/>
        </w:numPr>
        <w:spacing w:after="0"/>
        <w:ind w:left="567" w:hanging="709"/>
        <w:jc w:val="both"/>
        <w:rPr>
          <w:sz w:val="28"/>
          <w:szCs w:val="28"/>
        </w:rPr>
      </w:pPr>
      <w:r w:rsidRPr="0023617E">
        <w:rPr>
          <w:b/>
          <w:sz w:val="28"/>
          <w:szCs w:val="28"/>
        </w:rPr>
        <w:t>Объект контрольного мероприятия:</w:t>
      </w:r>
      <w:r w:rsidR="0023617E" w:rsidRPr="0023617E">
        <w:rPr>
          <w:b/>
          <w:sz w:val="28"/>
          <w:szCs w:val="28"/>
        </w:rPr>
        <w:t xml:space="preserve"> </w:t>
      </w:r>
      <w:r w:rsidR="0023617E" w:rsidRPr="0023617E">
        <w:rPr>
          <w:sz w:val="28"/>
          <w:szCs w:val="28"/>
        </w:rPr>
        <w:t>администрация</w:t>
      </w:r>
      <w:r w:rsidRPr="0023617E">
        <w:rPr>
          <w:sz w:val="28"/>
          <w:szCs w:val="28"/>
        </w:rPr>
        <w:t xml:space="preserve"> </w:t>
      </w:r>
      <w:r w:rsidR="0064583D">
        <w:rPr>
          <w:sz w:val="28"/>
          <w:szCs w:val="28"/>
        </w:rPr>
        <w:t xml:space="preserve"> МО «</w:t>
      </w:r>
      <w:proofErr w:type="spellStart"/>
      <w:r w:rsidR="0064583D">
        <w:rPr>
          <w:sz w:val="28"/>
          <w:szCs w:val="28"/>
        </w:rPr>
        <w:t>Устьянский</w:t>
      </w:r>
      <w:proofErr w:type="spellEnd"/>
      <w:r w:rsidR="0064583D">
        <w:rPr>
          <w:sz w:val="28"/>
          <w:szCs w:val="28"/>
        </w:rPr>
        <w:t xml:space="preserve"> муниципальный район</w:t>
      </w:r>
      <w:r w:rsidRPr="0023617E">
        <w:rPr>
          <w:sz w:val="28"/>
          <w:szCs w:val="28"/>
        </w:rPr>
        <w:t>.</w:t>
      </w:r>
    </w:p>
    <w:p w:rsidR="0023617E" w:rsidRPr="0023617E" w:rsidRDefault="0023617E" w:rsidP="0023617E">
      <w:pPr>
        <w:pStyle w:val="a3"/>
        <w:spacing w:after="0"/>
        <w:ind w:left="567"/>
        <w:jc w:val="both"/>
        <w:rPr>
          <w:sz w:val="28"/>
          <w:szCs w:val="28"/>
        </w:rPr>
      </w:pPr>
    </w:p>
    <w:p w:rsidR="00C531F8" w:rsidRPr="0023617E" w:rsidRDefault="0023617E" w:rsidP="0023617E">
      <w:pPr>
        <w:pStyle w:val="a3"/>
        <w:numPr>
          <w:ilvl w:val="0"/>
          <w:numId w:val="2"/>
        </w:numPr>
        <w:spacing w:after="0"/>
        <w:ind w:left="567" w:hanging="709"/>
        <w:jc w:val="both"/>
        <w:rPr>
          <w:sz w:val="28"/>
          <w:szCs w:val="28"/>
        </w:rPr>
      </w:pPr>
      <w:r w:rsidRPr="0023617E">
        <w:rPr>
          <w:b/>
          <w:sz w:val="28"/>
          <w:szCs w:val="28"/>
        </w:rPr>
        <w:t>Основание для проведения контрольного мероприятия</w:t>
      </w:r>
      <w:r w:rsidRPr="0023617E">
        <w:rPr>
          <w:sz w:val="28"/>
          <w:szCs w:val="28"/>
        </w:rPr>
        <w:t>:</w:t>
      </w:r>
      <w:r w:rsidR="00C531F8" w:rsidRPr="0023617E">
        <w:t xml:space="preserve"> </w:t>
      </w:r>
    </w:p>
    <w:p w:rsidR="00C531F8" w:rsidRPr="0023617E" w:rsidRDefault="00C531F8" w:rsidP="0023617E">
      <w:pPr>
        <w:pStyle w:val="a3"/>
        <w:spacing w:after="0"/>
        <w:ind w:left="284"/>
        <w:jc w:val="both"/>
        <w:rPr>
          <w:sz w:val="28"/>
          <w:szCs w:val="28"/>
        </w:rPr>
      </w:pPr>
      <w:r w:rsidRPr="0023617E">
        <w:rPr>
          <w:sz w:val="28"/>
          <w:szCs w:val="28"/>
        </w:rPr>
        <w:t>Положени</w:t>
      </w:r>
      <w:r w:rsidR="0023617E">
        <w:rPr>
          <w:sz w:val="28"/>
          <w:szCs w:val="28"/>
        </w:rPr>
        <w:t>е</w:t>
      </w:r>
      <w:r w:rsidRPr="0023617E">
        <w:rPr>
          <w:sz w:val="28"/>
          <w:szCs w:val="28"/>
        </w:rPr>
        <w:t xml:space="preserve"> о контрольно-счетной комиссии </w:t>
      </w:r>
      <w:proofErr w:type="spellStart"/>
      <w:r w:rsidRPr="0023617E">
        <w:rPr>
          <w:sz w:val="28"/>
          <w:szCs w:val="28"/>
        </w:rPr>
        <w:t>Устьянского</w:t>
      </w:r>
      <w:proofErr w:type="spellEnd"/>
      <w:r w:rsidRPr="0023617E">
        <w:rPr>
          <w:sz w:val="28"/>
          <w:szCs w:val="28"/>
        </w:rPr>
        <w:t xml:space="preserve"> муниципального района Архангельской области, утвержденное решением Собрания депутатов муниципального образования «</w:t>
      </w:r>
      <w:proofErr w:type="spellStart"/>
      <w:r w:rsidRPr="0023617E">
        <w:rPr>
          <w:sz w:val="28"/>
          <w:szCs w:val="28"/>
        </w:rPr>
        <w:t>Устьянский</w:t>
      </w:r>
      <w:proofErr w:type="spellEnd"/>
      <w:r w:rsidRPr="0023617E">
        <w:rPr>
          <w:sz w:val="28"/>
          <w:szCs w:val="28"/>
        </w:rPr>
        <w:t xml:space="preserve"> муниципальный район» от 22.10.2021г. №401;</w:t>
      </w:r>
    </w:p>
    <w:p w:rsidR="00C531F8" w:rsidRPr="0023617E" w:rsidRDefault="00C531F8" w:rsidP="0023617E">
      <w:pPr>
        <w:pStyle w:val="a3"/>
        <w:spacing w:after="0"/>
        <w:ind w:left="284"/>
        <w:jc w:val="both"/>
        <w:rPr>
          <w:sz w:val="28"/>
          <w:szCs w:val="28"/>
        </w:rPr>
      </w:pPr>
      <w:r w:rsidRPr="0023617E">
        <w:rPr>
          <w:sz w:val="28"/>
          <w:szCs w:val="28"/>
        </w:rPr>
        <w:t xml:space="preserve">План работы контрольно-счетной комиссии </w:t>
      </w:r>
      <w:proofErr w:type="spellStart"/>
      <w:r w:rsidRPr="0023617E">
        <w:rPr>
          <w:sz w:val="28"/>
          <w:szCs w:val="28"/>
        </w:rPr>
        <w:t>Устьянского</w:t>
      </w:r>
      <w:proofErr w:type="spellEnd"/>
      <w:r w:rsidRPr="0023617E">
        <w:rPr>
          <w:sz w:val="28"/>
          <w:szCs w:val="28"/>
        </w:rPr>
        <w:t xml:space="preserve"> муниципального района Архангельской области на 2022 год;</w:t>
      </w:r>
    </w:p>
    <w:p w:rsidR="00C531F8" w:rsidRPr="0023617E" w:rsidRDefault="00C531F8" w:rsidP="0023617E">
      <w:pPr>
        <w:pStyle w:val="a3"/>
        <w:spacing w:after="0"/>
        <w:ind w:left="284"/>
        <w:jc w:val="both"/>
        <w:rPr>
          <w:sz w:val="28"/>
          <w:szCs w:val="28"/>
        </w:rPr>
      </w:pPr>
      <w:r w:rsidRPr="0023617E">
        <w:rPr>
          <w:sz w:val="28"/>
          <w:szCs w:val="28"/>
        </w:rPr>
        <w:t xml:space="preserve">Распоряжения председателя контрольно-счетной комиссии </w:t>
      </w:r>
      <w:proofErr w:type="spellStart"/>
      <w:r w:rsidRPr="0023617E">
        <w:rPr>
          <w:sz w:val="28"/>
          <w:szCs w:val="28"/>
        </w:rPr>
        <w:t>Устьянского</w:t>
      </w:r>
      <w:proofErr w:type="spellEnd"/>
      <w:r w:rsidRPr="0023617E">
        <w:rPr>
          <w:sz w:val="28"/>
          <w:szCs w:val="28"/>
        </w:rPr>
        <w:t xml:space="preserve"> муниципального района Архангельской области </w:t>
      </w:r>
      <w:r w:rsidR="0064583D">
        <w:rPr>
          <w:sz w:val="28"/>
          <w:szCs w:val="28"/>
        </w:rPr>
        <w:t>от 04.10.2021</w:t>
      </w:r>
      <w:r w:rsidR="0064583D" w:rsidRPr="00B969B2">
        <w:rPr>
          <w:sz w:val="28"/>
          <w:szCs w:val="28"/>
        </w:rPr>
        <w:t>года  №</w:t>
      </w:r>
      <w:r w:rsidR="0064583D">
        <w:rPr>
          <w:sz w:val="28"/>
          <w:szCs w:val="28"/>
        </w:rPr>
        <w:t>10-км.</w:t>
      </w:r>
    </w:p>
    <w:p w:rsidR="007E0282" w:rsidRPr="007E0282" w:rsidRDefault="007E0282" w:rsidP="0023617E">
      <w:pPr>
        <w:pStyle w:val="a3"/>
        <w:spacing w:after="0"/>
        <w:ind w:left="284"/>
        <w:jc w:val="both"/>
        <w:rPr>
          <w:sz w:val="28"/>
          <w:szCs w:val="28"/>
        </w:rPr>
      </w:pPr>
    </w:p>
    <w:p w:rsidR="0064583D" w:rsidRPr="0064583D" w:rsidRDefault="007E0282" w:rsidP="0064583D">
      <w:pPr>
        <w:pStyle w:val="a5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64583D">
        <w:rPr>
          <w:rFonts w:ascii="Times New Roman" w:hAnsi="Times New Roman" w:cs="Times New Roman"/>
          <w:b/>
          <w:sz w:val="28"/>
          <w:szCs w:val="28"/>
        </w:rPr>
        <w:t>Проверка  проведена</w:t>
      </w:r>
      <w:r w:rsidRPr="0064583D">
        <w:rPr>
          <w:rFonts w:ascii="Times New Roman" w:hAnsi="Times New Roman" w:cs="Times New Roman"/>
          <w:sz w:val="28"/>
          <w:szCs w:val="28"/>
        </w:rPr>
        <w:t xml:space="preserve">  </w:t>
      </w:r>
      <w:r w:rsidR="0064583D" w:rsidRPr="0064583D">
        <w:rPr>
          <w:rFonts w:ascii="Times New Roman" w:hAnsi="Times New Roman" w:cs="Times New Roman"/>
          <w:sz w:val="28"/>
          <w:szCs w:val="28"/>
        </w:rPr>
        <w:t>с 12 октября 2022г. по 11 ноября 2022г.</w:t>
      </w:r>
    </w:p>
    <w:p w:rsidR="0023617E" w:rsidRPr="0064583D" w:rsidRDefault="0023617E" w:rsidP="0064583D">
      <w:pPr>
        <w:pStyle w:val="2"/>
        <w:spacing w:after="0" w:line="240" w:lineRule="auto"/>
        <w:ind w:left="284"/>
        <w:jc w:val="both"/>
        <w:rPr>
          <w:sz w:val="28"/>
          <w:szCs w:val="28"/>
        </w:rPr>
      </w:pPr>
    </w:p>
    <w:p w:rsidR="003E15B2" w:rsidRPr="003E15B2" w:rsidRDefault="0023617E" w:rsidP="00FA3598">
      <w:pPr>
        <w:pStyle w:val="a5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15B2">
        <w:rPr>
          <w:rFonts w:ascii="Times New Roman" w:eastAsia="Calibri" w:hAnsi="Times New Roman" w:cs="Times New Roman"/>
          <w:b/>
          <w:sz w:val="28"/>
          <w:szCs w:val="28"/>
        </w:rPr>
        <w:t>Проверяемый период</w:t>
      </w:r>
      <w:r w:rsidRPr="003E15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4583D" w:rsidRPr="0064583D">
        <w:rPr>
          <w:rFonts w:ascii="Times New Roman" w:hAnsi="Times New Roman" w:cs="Times New Roman"/>
          <w:sz w:val="28"/>
          <w:szCs w:val="28"/>
        </w:rPr>
        <w:t>2021г., январь-июнь 2022г.</w:t>
      </w:r>
    </w:p>
    <w:p w:rsidR="003E15B2" w:rsidRPr="003E15B2" w:rsidRDefault="003E15B2" w:rsidP="003E15B2">
      <w:pPr>
        <w:pStyle w:val="a5"/>
        <w:rPr>
          <w:b/>
          <w:sz w:val="28"/>
          <w:szCs w:val="28"/>
        </w:rPr>
      </w:pPr>
    </w:p>
    <w:p w:rsidR="0023617E" w:rsidRPr="003E15B2" w:rsidRDefault="00FA3598" w:rsidP="00FA3598">
      <w:pPr>
        <w:pStyle w:val="a5"/>
        <w:numPr>
          <w:ilvl w:val="0"/>
          <w:numId w:val="2"/>
        </w:numPr>
        <w:spacing w:after="0"/>
        <w:ind w:left="284" w:hanging="426"/>
        <w:jc w:val="both"/>
        <w:rPr>
          <w:sz w:val="28"/>
          <w:szCs w:val="28"/>
        </w:rPr>
      </w:pPr>
      <w:r w:rsidRPr="003E15B2">
        <w:rPr>
          <w:rFonts w:ascii="Times New Roman" w:hAnsi="Times New Roman" w:cs="Times New Roman"/>
          <w:b/>
          <w:sz w:val="28"/>
          <w:szCs w:val="28"/>
        </w:rPr>
        <w:t>Нарушения и недостатки, выявленные контрольным мероприятием</w:t>
      </w:r>
      <w:r w:rsidRPr="003E15B2">
        <w:rPr>
          <w:sz w:val="28"/>
          <w:szCs w:val="28"/>
        </w:rPr>
        <w:t>.</w:t>
      </w:r>
    </w:p>
    <w:p w:rsidR="00FA3598" w:rsidRDefault="001D5283" w:rsidP="0002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7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Объё</w:t>
      </w:r>
      <w:r w:rsidR="00FA3598" w:rsidRPr="0002307E">
        <w:rPr>
          <w:rFonts w:ascii="Times New Roman" w:hAnsi="Times New Roman" w:cs="Times New Roman"/>
          <w:sz w:val="28"/>
          <w:szCs w:val="28"/>
        </w:rPr>
        <w:t xml:space="preserve">м проверенных </w:t>
      </w:r>
      <w:r w:rsidR="00FA3598" w:rsidRPr="0002307E">
        <w:rPr>
          <w:rFonts w:ascii="Times New Roman" w:eastAsia="Calibri" w:hAnsi="Times New Roman" w:cs="Times New Roman"/>
          <w:sz w:val="28"/>
          <w:szCs w:val="28"/>
        </w:rPr>
        <w:t xml:space="preserve">бюджетных средств в сумме </w:t>
      </w:r>
      <w:r w:rsidR="0064583D" w:rsidRPr="0064583D">
        <w:rPr>
          <w:rFonts w:ascii="Times New Roman" w:hAnsi="Times New Roman" w:cs="Times New Roman"/>
          <w:sz w:val="28"/>
          <w:szCs w:val="28"/>
        </w:rPr>
        <w:t>51 844,4тыс. рублей, из них за 2021год – 30 721,2тыс</w:t>
      </w:r>
      <w:proofErr w:type="gramStart"/>
      <w:r w:rsidR="0064583D" w:rsidRPr="006458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4583D" w:rsidRPr="0064583D">
        <w:rPr>
          <w:rFonts w:ascii="Times New Roman" w:hAnsi="Times New Roman" w:cs="Times New Roman"/>
          <w:sz w:val="28"/>
          <w:szCs w:val="28"/>
        </w:rPr>
        <w:t>ублей и за 2022год – 21 123,2тыс.рублей</w:t>
      </w:r>
      <w:r w:rsidR="00FA3598" w:rsidRPr="000230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5283" w:rsidRDefault="003A7D43" w:rsidP="0002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5283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выявлены нарушения и недостатки:</w:t>
      </w:r>
    </w:p>
    <w:p w:rsidR="00834170" w:rsidRPr="00834170" w:rsidRDefault="00834170" w:rsidP="00834170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4170">
        <w:rPr>
          <w:rFonts w:ascii="Times New Roman" w:hAnsi="Times New Roman" w:cs="Times New Roman"/>
          <w:sz w:val="28"/>
          <w:szCs w:val="28"/>
        </w:rPr>
        <w:t>Внести изменения в учетную политику в соответствии с указанными в акте проверки замечаниями и опубликовать положения учетной политики на официальном сайте администрации в сети Интернет.</w:t>
      </w:r>
    </w:p>
    <w:p w:rsidR="00834170" w:rsidRDefault="00834170" w:rsidP="00834170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Служебные</w:t>
      </w:r>
      <w:r w:rsidRPr="00453596">
        <w:rPr>
          <w:rFonts w:ascii="Times New Roman" w:hAnsi="Times New Roman" w:cs="Times New Roman"/>
          <w:sz w:val="28"/>
          <w:szCs w:val="28"/>
        </w:rPr>
        <w:t xml:space="preserve"> командиров</w:t>
      </w:r>
      <w:r>
        <w:rPr>
          <w:rFonts w:ascii="Times New Roman" w:hAnsi="Times New Roman" w:cs="Times New Roman"/>
          <w:sz w:val="28"/>
          <w:szCs w:val="28"/>
        </w:rPr>
        <w:t>ки, заявления по представительским расходам оформляются с нарушением требований действующей законодательной базы и муниципальных нормативных правовых актов</w:t>
      </w:r>
      <w:r w:rsidRPr="00453596">
        <w:rPr>
          <w:rFonts w:ascii="Times New Roman" w:hAnsi="Times New Roman" w:cs="Times New Roman"/>
          <w:sz w:val="28"/>
          <w:szCs w:val="28"/>
        </w:rPr>
        <w:t>.</w:t>
      </w:r>
    </w:p>
    <w:p w:rsidR="00834170" w:rsidRPr="00453596" w:rsidRDefault="00834170" w:rsidP="00834170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CD0338">
        <w:rPr>
          <w:rFonts w:ascii="Times New Roman" w:hAnsi="Times New Roman" w:cs="Times New Roman"/>
          <w:sz w:val="28"/>
          <w:szCs w:val="28"/>
        </w:rPr>
        <w:t xml:space="preserve">факты </w:t>
      </w:r>
      <w:r>
        <w:rPr>
          <w:rFonts w:ascii="Times New Roman" w:hAnsi="Times New Roman" w:cs="Times New Roman"/>
          <w:sz w:val="28"/>
          <w:szCs w:val="28"/>
        </w:rPr>
        <w:t>закупок отдельных видов товаров, работ, услуг</w:t>
      </w:r>
      <w:r w:rsidR="00CD0338">
        <w:rPr>
          <w:rFonts w:ascii="Times New Roman" w:hAnsi="Times New Roman" w:cs="Times New Roman"/>
          <w:sz w:val="28"/>
          <w:szCs w:val="28"/>
        </w:rPr>
        <w:t>, произведенных с нарушением Требований</w:t>
      </w:r>
      <w:r>
        <w:rPr>
          <w:rFonts w:ascii="Times New Roman" w:hAnsi="Times New Roman" w:cs="Times New Roman"/>
          <w:sz w:val="28"/>
          <w:szCs w:val="28"/>
        </w:rPr>
        <w:t xml:space="preserve"> к закупаемым отдельным видам товаров, работ, услуг, утвержденных муниципальным нормативным правовым актом.</w:t>
      </w:r>
    </w:p>
    <w:p w:rsidR="00834170" w:rsidRPr="002B608C" w:rsidRDefault="00110507" w:rsidP="00A47A81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608C">
        <w:rPr>
          <w:rFonts w:ascii="Times New Roman" w:hAnsi="Times New Roman" w:cs="Times New Roman"/>
          <w:sz w:val="28"/>
          <w:szCs w:val="28"/>
        </w:rPr>
        <w:t xml:space="preserve">Установлены факты </w:t>
      </w:r>
      <w:r w:rsidR="005F2DD6" w:rsidRPr="002B608C">
        <w:rPr>
          <w:rFonts w:ascii="Times New Roman" w:hAnsi="Times New Roman" w:cs="Times New Roman"/>
          <w:sz w:val="28"/>
          <w:szCs w:val="28"/>
        </w:rPr>
        <w:t>необоснованных выплат при расчетах по командировочным расходам  на сумму 36</w:t>
      </w:r>
      <w:r w:rsidR="00C23B3F" w:rsidRPr="002B608C">
        <w:rPr>
          <w:rFonts w:ascii="Times New Roman" w:hAnsi="Times New Roman" w:cs="Times New Roman"/>
          <w:sz w:val="28"/>
          <w:szCs w:val="28"/>
        </w:rPr>
        <w:t>,8тыс</w:t>
      </w:r>
      <w:proofErr w:type="gramStart"/>
      <w:r w:rsidR="00C23B3F" w:rsidRPr="002B608C">
        <w:rPr>
          <w:rFonts w:ascii="Times New Roman" w:hAnsi="Times New Roman" w:cs="Times New Roman"/>
          <w:sz w:val="28"/>
          <w:szCs w:val="28"/>
        </w:rPr>
        <w:t>.</w:t>
      </w:r>
      <w:r w:rsidR="005F2DD6" w:rsidRPr="002B60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F2DD6" w:rsidRPr="002B608C"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834170" w:rsidRPr="002B608C" w:rsidRDefault="00A47A81" w:rsidP="0083417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08C">
        <w:rPr>
          <w:rFonts w:ascii="Times New Roman" w:hAnsi="Times New Roman" w:cs="Times New Roman"/>
          <w:sz w:val="28"/>
          <w:szCs w:val="28"/>
        </w:rPr>
        <w:t xml:space="preserve">Установлены факты </w:t>
      </w:r>
      <w:proofErr w:type="spellStart"/>
      <w:r w:rsidR="00C23B3F" w:rsidRPr="002B608C">
        <w:rPr>
          <w:rFonts w:ascii="Times New Roman" w:hAnsi="Times New Roman" w:cs="Times New Roman"/>
          <w:sz w:val="28"/>
          <w:szCs w:val="28"/>
        </w:rPr>
        <w:t>нед</w:t>
      </w:r>
      <w:r w:rsidR="00C23B3F" w:rsidRPr="002B608C">
        <w:rPr>
          <w:rFonts w:ascii="Times New Roman" w:hAnsi="Times New Roman" w:cs="Times New Roman"/>
          <w:bCs/>
          <w:sz w:val="28"/>
          <w:szCs w:val="28"/>
        </w:rPr>
        <w:t>оначисления</w:t>
      </w:r>
      <w:proofErr w:type="spellEnd"/>
      <w:r w:rsidR="00834170" w:rsidRPr="002B60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3B3F" w:rsidRPr="002B60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4170" w:rsidRPr="002B608C">
        <w:rPr>
          <w:rFonts w:ascii="Times New Roman" w:hAnsi="Times New Roman" w:cs="Times New Roman"/>
          <w:bCs/>
          <w:sz w:val="28"/>
          <w:szCs w:val="28"/>
        </w:rPr>
        <w:t>суточны</w:t>
      </w:r>
      <w:r w:rsidR="00C23B3F" w:rsidRPr="002B608C">
        <w:rPr>
          <w:rFonts w:ascii="Times New Roman" w:hAnsi="Times New Roman" w:cs="Times New Roman"/>
          <w:bCs/>
          <w:sz w:val="28"/>
          <w:szCs w:val="28"/>
        </w:rPr>
        <w:t>х</w:t>
      </w:r>
      <w:r w:rsidR="00834170" w:rsidRPr="002B60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3B3F" w:rsidRPr="002B608C">
        <w:rPr>
          <w:rFonts w:ascii="Times New Roman" w:hAnsi="Times New Roman" w:cs="Times New Roman"/>
          <w:bCs/>
          <w:sz w:val="28"/>
          <w:szCs w:val="28"/>
        </w:rPr>
        <w:t xml:space="preserve">за период командировки </w:t>
      </w:r>
      <w:r w:rsidR="002B608C" w:rsidRPr="002B608C">
        <w:rPr>
          <w:rFonts w:ascii="Times New Roman" w:hAnsi="Times New Roman" w:cs="Times New Roman"/>
          <w:bCs/>
          <w:sz w:val="28"/>
          <w:szCs w:val="28"/>
        </w:rPr>
        <w:t xml:space="preserve">на сумму </w:t>
      </w:r>
      <w:r w:rsidR="00834170" w:rsidRPr="002B60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3B3F" w:rsidRPr="002B608C">
        <w:rPr>
          <w:rFonts w:ascii="Times New Roman" w:hAnsi="Times New Roman" w:cs="Times New Roman"/>
          <w:bCs/>
          <w:sz w:val="28"/>
          <w:szCs w:val="28"/>
        </w:rPr>
        <w:t>0,4тыс</w:t>
      </w:r>
      <w:proofErr w:type="gramStart"/>
      <w:r w:rsidR="00C23B3F" w:rsidRPr="002B608C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834170" w:rsidRPr="002B608C">
        <w:rPr>
          <w:rFonts w:ascii="Times New Roman" w:hAnsi="Times New Roman" w:cs="Times New Roman"/>
          <w:bCs/>
          <w:sz w:val="28"/>
          <w:szCs w:val="28"/>
        </w:rPr>
        <w:t>ублей.</w:t>
      </w:r>
    </w:p>
    <w:p w:rsidR="00834170" w:rsidRPr="002B608C" w:rsidRDefault="00C23B3F" w:rsidP="0083417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08C">
        <w:rPr>
          <w:rFonts w:ascii="Times New Roman" w:hAnsi="Times New Roman" w:cs="Times New Roman"/>
          <w:sz w:val="28"/>
          <w:szCs w:val="28"/>
        </w:rPr>
        <w:t>Установлены факты  нед</w:t>
      </w:r>
      <w:r w:rsidR="00834170" w:rsidRPr="002B608C">
        <w:rPr>
          <w:rFonts w:ascii="Times New Roman" w:hAnsi="Times New Roman" w:cs="Times New Roman"/>
          <w:sz w:val="28"/>
          <w:szCs w:val="28"/>
        </w:rPr>
        <w:t>оплат</w:t>
      </w:r>
      <w:r w:rsidRPr="002B608C">
        <w:rPr>
          <w:rFonts w:ascii="Times New Roman" w:hAnsi="Times New Roman" w:cs="Times New Roman"/>
          <w:sz w:val="28"/>
          <w:szCs w:val="28"/>
        </w:rPr>
        <w:t xml:space="preserve">ы </w:t>
      </w:r>
      <w:r w:rsidR="00834170" w:rsidRPr="002B608C">
        <w:rPr>
          <w:rFonts w:ascii="Times New Roman" w:hAnsi="Times New Roman" w:cs="Times New Roman"/>
          <w:sz w:val="28"/>
          <w:szCs w:val="28"/>
        </w:rPr>
        <w:t xml:space="preserve"> </w:t>
      </w:r>
      <w:r w:rsidRPr="002B608C">
        <w:rPr>
          <w:rFonts w:ascii="Times New Roman" w:hAnsi="Times New Roman" w:cs="Times New Roman"/>
          <w:sz w:val="28"/>
          <w:szCs w:val="28"/>
        </w:rPr>
        <w:t>суммы компенсации</w:t>
      </w:r>
      <w:r w:rsidR="00834170" w:rsidRPr="002B608C">
        <w:rPr>
          <w:rFonts w:ascii="Times New Roman" w:hAnsi="Times New Roman" w:cs="Times New Roman"/>
          <w:sz w:val="28"/>
          <w:szCs w:val="28"/>
        </w:rPr>
        <w:t xml:space="preserve"> проезда к месту использования отпуска и обратно </w:t>
      </w:r>
      <w:r w:rsidRPr="002B608C">
        <w:rPr>
          <w:rFonts w:ascii="Times New Roman" w:hAnsi="Times New Roman" w:cs="Times New Roman"/>
          <w:sz w:val="28"/>
          <w:szCs w:val="28"/>
        </w:rPr>
        <w:t>на</w:t>
      </w:r>
      <w:r w:rsidR="002B608C" w:rsidRPr="002B608C">
        <w:rPr>
          <w:rFonts w:ascii="Times New Roman" w:hAnsi="Times New Roman" w:cs="Times New Roman"/>
          <w:sz w:val="28"/>
          <w:szCs w:val="28"/>
        </w:rPr>
        <w:t xml:space="preserve"> сумму</w:t>
      </w:r>
      <w:r w:rsidR="00834170" w:rsidRPr="002B608C">
        <w:rPr>
          <w:rFonts w:ascii="Times New Roman" w:hAnsi="Times New Roman" w:cs="Times New Roman"/>
          <w:sz w:val="28"/>
          <w:szCs w:val="28"/>
        </w:rPr>
        <w:t xml:space="preserve"> 4</w:t>
      </w:r>
      <w:r w:rsidR="002B608C" w:rsidRPr="002B608C">
        <w:rPr>
          <w:rFonts w:ascii="Times New Roman" w:hAnsi="Times New Roman" w:cs="Times New Roman"/>
          <w:sz w:val="28"/>
          <w:szCs w:val="28"/>
        </w:rPr>
        <w:t>,1тыс</w:t>
      </w:r>
      <w:proofErr w:type="gramStart"/>
      <w:r w:rsidR="002B608C" w:rsidRPr="002B608C">
        <w:rPr>
          <w:rFonts w:ascii="Times New Roman" w:hAnsi="Times New Roman" w:cs="Times New Roman"/>
          <w:sz w:val="28"/>
          <w:szCs w:val="28"/>
        </w:rPr>
        <w:t>.</w:t>
      </w:r>
      <w:r w:rsidR="00834170" w:rsidRPr="002B60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34170" w:rsidRPr="002B608C">
        <w:rPr>
          <w:rFonts w:ascii="Times New Roman" w:hAnsi="Times New Roman" w:cs="Times New Roman"/>
          <w:sz w:val="28"/>
          <w:szCs w:val="28"/>
        </w:rPr>
        <w:t>уб</w:t>
      </w:r>
      <w:r w:rsidR="002B608C" w:rsidRPr="002B608C">
        <w:rPr>
          <w:rFonts w:ascii="Times New Roman" w:hAnsi="Times New Roman" w:cs="Times New Roman"/>
          <w:sz w:val="28"/>
          <w:szCs w:val="28"/>
        </w:rPr>
        <w:t>лей</w:t>
      </w:r>
      <w:r w:rsidR="00834170" w:rsidRPr="002B608C">
        <w:rPr>
          <w:rFonts w:ascii="Times New Roman" w:hAnsi="Times New Roman" w:cs="Times New Roman"/>
          <w:sz w:val="28"/>
          <w:szCs w:val="28"/>
        </w:rPr>
        <w:t>.</w:t>
      </w:r>
    </w:p>
    <w:p w:rsidR="00834170" w:rsidRPr="00453596" w:rsidRDefault="002B608C" w:rsidP="0083417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08C">
        <w:rPr>
          <w:rFonts w:ascii="Times New Roman" w:hAnsi="Times New Roman" w:cs="Times New Roman"/>
          <w:sz w:val="28"/>
          <w:szCs w:val="28"/>
        </w:rPr>
        <w:lastRenderedPageBreak/>
        <w:t>Установлены факты отсутствия оплаты</w:t>
      </w:r>
      <w:r w:rsidR="00834170">
        <w:rPr>
          <w:rFonts w:ascii="Times New Roman" w:hAnsi="Times New Roman" w:cs="Times New Roman"/>
          <w:sz w:val="28"/>
          <w:szCs w:val="28"/>
        </w:rPr>
        <w:t xml:space="preserve"> дней отъезда в командировку в выходной день.</w:t>
      </w:r>
    </w:p>
    <w:p w:rsidR="00834170" w:rsidRPr="00FF56B2" w:rsidRDefault="00207191" w:rsidP="0083417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Установлен факт п</w:t>
      </w:r>
      <w:r w:rsidR="00834170" w:rsidRPr="00FF56B2">
        <w:rPr>
          <w:rFonts w:ascii="Times New Roman" w:hAnsi="Times New Roman" w:cs="Times New Roman"/>
          <w:bCs/>
          <w:sz w:val="28"/>
          <w:szCs w:val="28"/>
        </w:rPr>
        <w:t>ринят</w:t>
      </w:r>
      <w:r>
        <w:rPr>
          <w:rFonts w:ascii="Times New Roman" w:hAnsi="Times New Roman" w:cs="Times New Roman"/>
          <w:bCs/>
          <w:sz w:val="28"/>
          <w:szCs w:val="28"/>
        </w:rPr>
        <w:t>ия</w:t>
      </w:r>
      <w:r w:rsidR="00834170" w:rsidRPr="00FF56B2">
        <w:rPr>
          <w:rFonts w:ascii="Times New Roman" w:hAnsi="Times New Roman" w:cs="Times New Roman"/>
          <w:bCs/>
          <w:sz w:val="28"/>
          <w:szCs w:val="28"/>
        </w:rPr>
        <w:t xml:space="preserve"> к бухгалтерскому учету</w:t>
      </w:r>
      <w:r w:rsidR="0083417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расходов</w:t>
      </w:r>
      <w:r w:rsidR="009D1CC7">
        <w:rPr>
          <w:rFonts w:ascii="Times New Roman" w:hAnsi="Times New Roman" w:cs="Times New Roman"/>
          <w:bCs/>
          <w:sz w:val="28"/>
          <w:szCs w:val="28"/>
        </w:rPr>
        <w:t xml:space="preserve"> в сумме не соответствующей документам, предоставленных подотчетным лицом.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4170" w:rsidRPr="007108E3" w:rsidRDefault="00D67BB9" w:rsidP="0083417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 факты не</w:t>
      </w:r>
      <w:r w:rsidR="00834170" w:rsidRPr="007108E3">
        <w:rPr>
          <w:rFonts w:ascii="Times New Roman" w:hAnsi="Times New Roman" w:cs="Times New Roman"/>
          <w:sz w:val="28"/>
          <w:szCs w:val="28"/>
        </w:rPr>
        <w:t>доплат</w:t>
      </w:r>
      <w:r w:rsidRPr="007108E3">
        <w:rPr>
          <w:rFonts w:ascii="Times New Roman" w:hAnsi="Times New Roman" w:cs="Times New Roman"/>
          <w:sz w:val="28"/>
          <w:szCs w:val="28"/>
        </w:rPr>
        <w:t>ы</w:t>
      </w:r>
      <w:r w:rsidR="00834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170" w:rsidRPr="00976DC3">
        <w:rPr>
          <w:rFonts w:ascii="Times New Roman" w:hAnsi="Times New Roman" w:cs="Times New Roman"/>
          <w:sz w:val="28"/>
          <w:szCs w:val="28"/>
        </w:rPr>
        <w:t>ответственному подотчетному лицу расходы</w:t>
      </w:r>
      <w:r w:rsidR="00834170" w:rsidRPr="00B74CC6">
        <w:rPr>
          <w:rFonts w:ascii="Times New Roman" w:hAnsi="Times New Roman" w:cs="Times New Roman"/>
          <w:sz w:val="28"/>
          <w:szCs w:val="28"/>
        </w:rPr>
        <w:t xml:space="preserve"> по использованию личного транспорта для проезда участников к месту соревнований </w:t>
      </w:r>
      <w:r>
        <w:rPr>
          <w:rFonts w:ascii="Times New Roman" w:hAnsi="Times New Roman" w:cs="Times New Roman"/>
          <w:sz w:val="28"/>
          <w:szCs w:val="28"/>
        </w:rPr>
        <w:t>на сумму 0,9тыс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34170" w:rsidRPr="007108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34170" w:rsidRPr="007108E3">
        <w:rPr>
          <w:rFonts w:ascii="Times New Roman" w:hAnsi="Times New Roman" w:cs="Times New Roman"/>
          <w:sz w:val="28"/>
          <w:szCs w:val="28"/>
        </w:rPr>
        <w:t>ублей.</w:t>
      </w:r>
    </w:p>
    <w:p w:rsidR="00834170" w:rsidRPr="007E2609" w:rsidRDefault="00D67BB9" w:rsidP="00834170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закупок установлены случаи</w:t>
      </w:r>
      <w:r w:rsidR="00834170" w:rsidRPr="007E2609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834170">
        <w:rPr>
          <w:rFonts w:ascii="Times New Roman" w:hAnsi="Times New Roman" w:cs="Times New Roman"/>
          <w:sz w:val="28"/>
          <w:szCs w:val="28"/>
        </w:rPr>
        <w:t>й</w:t>
      </w:r>
      <w:r w:rsidR="00834170" w:rsidRPr="007E2609">
        <w:rPr>
          <w:rFonts w:ascii="Times New Roman" w:hAnsi="Times New Roman" w:cs="Times New Roman"/>
          <w:sz w:val="28"/>
          <w:szCs w:val="28"/>
        </w:rPr>
        <w:t xml:space="preserve"> требований статей 16, 23</w:t>
      </w:r>
      <w:r w:rsidR="00834170">
        <w:rPr>
          <w:rFonts w:ascii="Times New Roman" w:hAnsi="Times New Roman" w:cs="Times New Roman"/>
          <w:sz w:val="28"/>
          <w:szCs w:val="28"/>
        </w:rPr>
        <w:t>,</w:t>
      </w:r>
      <w:r w:rsidR="00834170" w:rsidRPr="007E2609">
        <w:rPr>
          <w:rFonts w:ascii="Times New Roman" w:hAnsi="Times New Roman" w:cs="Times New Roman"/>
          <w:sz w:val="28"/>
          <w:szCs w:val="28"/>
        </w:rPr>
        <w:t xml:space="preserve"> 34</w:t>
      </w:r>
      <w:r w:rsidR="00834170">
        <w:rPr>
          <w:rFonts w:ascii="Times New Roman" w:hAnsi="Times New Roman" w:cs="Times New Roman"/>
          <w:sz w:val="28"/>
          <w:szCs w:val="28"/>
        </w:rPr>
        <w:t xml:space="preserve"> и 94</w:t>
      </w:r>
      <w:r w:rsidR="00834170" w:rsidRPr="007E2609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</w:t>
      </w:r>
      <w:r w:rsidR="00834170">
        <w:rPr>
          <w:rFonts w:ascii="Times New Roman" w:hAnsi="Times New Roman" w:cs="Times New Roman"/>
          <w:sz w:val="28"/>
          <w:szCs w:val="28"/>
        </w:rPr>
        <w:t xml:space="preserve">ст.72 и </w:t>
      </w:r>
      <w:r w:rsidR="00834170" w:rsidRPr="007E2609">
        <w:rPr>
          <w:rFonts w:ascii="Times New Roman" w:hAnsi="Times New Roman" w:cs="Times New Roman"/>
          <w:sz w:val="28"/>
          <w:szCs w:val="28"/>
        </w:rPr>
        <w:t>ст.219.1 БК РФ, нарушени</w:t>
      </w:r>
      <w:r w:rsidR="00314747">
        <w:rPr>
          <w:rFonts w:ascii="Times New Roman" w:hAnsi="Times New Roman" w:cs="Times New Roman"/>
          <w:sz w:val="28"/>
          <w:szCs w:val="28"/>
        </w:rPr>
        <w:t>й</w:t>
      </w:r>
      <w:r w:rsidR="00834170">
        <w:rPr>
          <w:rFonts w:ascii="Times New Roman" w:hAnsi="Times New Roman" w:cs="Times New Roman"/>
          <w:sz w:val="28"/>
          <w:szCs w:val="28"/>
        </w:rPr>
        <w:t xml:space="preserve"> условий контрактов/договоров, в том числе </w:t>
      </w:r>
      <w:r w:rsidR="00834170" w:rsidRPr="007E2609">
        <w:rPr>
          <w:rFonts w:ascii="Times New Roman" w:hAnsi="Times New Roman" w:cs="Times New Roman"/>
          <w:sz w:val="28"/>
          <w:szCs w:val="28"/>
        </w:rPr>
        <w:t>в части авансирования и по оплате обязательств с нарушением сроков оплаты.</w:t>
      </w:r>
    </w:p>
    <w:p w:rsidR="00834170" w:rsidRDefault="00314747" w:rsidP="0083417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проведена работа по предъявлению требований</w:t>
      </w:r>
      <w:r w:rsidR="00834170" w:rsidRPr="00E50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Поставщикам </w:t>
      </w:r>
      <w:r w:rsidRPr="00E50015">
        <w:rPr>
          <w:rFonts w:ascii="Times New Roman" w:hAnsi="Times New Roman" w:cs="Times New Roman"/>
          <w:sz w:val="28"/>
          <w:szCs w:val="28"/>
        </w:rPr>
        <w:t>по оплате пеней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муниципальным контрактам на поставку топливной древесины</w:t>
      </w:r>
      <w:r w:rsidRPr="00E50015">
        <w:rPr>
          <w:rFonts w:ascii="Times New Roman" w:hAnsi="Times New Roman" w:cs="Times New Roman"/>
          <w:sz w:val="28"/>
          <w:szCs w:val="28"/>
        </w:rPr>
        <w:t>.</w:t>
      </w:r>
    </w:p>
    <w:p w:rsidR="009F69CF" w:rsidRDefault="009F69CF" w:rsidP="0083417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проведена работа по предъявлению штрафных санкций </w:t>
      </w:r>
      <w:r w:rsidR="009E4172">
        <w:rPr>
          <w:rFonts w:ascii="Times New Roman" w:hAnsi="Times New Roman" w:cs="Times New Roman"/>
          <w:sz w:val="28"/>
          <w:szCs w:val="28"/>
        </w:rPr>
        <w:t xml:space="preserve">по муниципальным контрактам, заключенных </w:t>
      </w:r>
      <w:r w:rsidR="00A03B0B">
        <w:rPr>
          <w:rFonts w:ascii="Times New Roman" w:hAnsi="Times New Roman" w:cs="Times New Roman"/>
          <w:sz w:val="28"/>
          <w:szCs w:val="28"/>
        </w:rPr>
        <w:t>на па</w:t>
      </w:r>
      <w:r w:rsidR="00735399">
        <w:rPr>
          <w:rFonts w:ascii="Times New Roman" w:hAnsi="Times New Roman" w:cs="Times New Roman"/>
          <w:sz w:val="28"/>
          <w:szCs w:val="28"/>
        </w:rPr>
        <w:t>ссажирские перевозки.</w:t>
      </w:r>
    </w:p>
    <w:p w:rsidR="00AB2AE0" w:rsidRPr="00E50015" w:rsidRDefault="00AB2AE0" w:rsidP="0083417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 факт переплаты по муниципальному контракту,</w:t>
      </w:r>
      <w:r w:rsidR="00A03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заключенному </w:t>
      </w:r>
      <w:r w:rsidR="00A03B0B">
        <w:rPr>
          <w:rFonts w:ascii="Times New Roman" w:hAnsi="Times New Roman" w:cs="Times New Roman"/>
          <w:sz w:val="28"/>
          <w:szCs w:val="28"/>
        </w:rPr>
        <w:t>на пассажирские перевозки на сумму 3,6тыс</w:t>
      </w:r>
      <w:proofErr w:type="gramStart"/>
      <w:r w:rsidR="00A03B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03B0B"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834170" w:rsidRPr="009F69CF" w:rsidRDefault="009F69CF" w:rsidP="009F69C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Установлен случай нарушений </w:t>
      </w:r>
      <w:r w:rsidR="00834170" w:rsidRPr="009F69CF">
        <w:rPr>
          <w:rFonts w:ascii="Times New Roman" w:eastAsia="Calibri" w:hAnsi="Times New Roman" w:cs="Times New Roman"/>
          <w:sz w:val="28"/>
          <w:szCs w:val="28"/>
        </w:rPr>
        <w:t>Т</w:t>
      </w:r>
      <w:r w:rsidR="00735399">
        <w:rPr>
          <w:rFonts w:ascii="Times New Roman" w:eastAsia="Calibri" w:hAnsi="Times New Roman" w:cs="Times New Roman"/>
          <w:sz w:val="28"/>
          <w:szCs w:val="28"/>
        </w:rPr>
        <w:t>рудов</w:t>
      </w:r>
      <w:r>
        <w:rPr>
          <w:rFonts w:ascii="Times New Roman" w:eastAsia="Calibri" w:hAnsi="Times New Roman" w:cs="Times New Roman"/>
          <w:sz w:val="28"/>
          <w:szCs w:val="28"/>
        </w:rPr>
        <w:t>ого законодательства в части оформления трудовых отношений</w:t>
      </w:r>
      <w:r w:rsidR="00834170" w:rsidRPr="009F69CF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муниципальным служащим</w:t>
      </w:r>
      <w:r w:rsidR="00834170" w:rsidRPr="009F69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4170" w:rsidRPr="00AB2AE0" w:rsidRDefault="009E4172" w:rsidP="009E4172">
      <w:pPr>
        <w:pStyle w:val="a5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2AE0">
        <w:rPr>
          <w:rFonts w:ascii="Times New Roman" w:hAnsi="Times New Roman" w:cs="Times New Roman"/>
          <w:sz w:val="28"/>
          <w:szCs w:val="28"/>
        </w:rPr>
        <w:t>Установлен факт</w:t>
      </w:r>
      <w:r w:rsidR="00AB2AE0" w:rsidRPr="00AB2AE0">
        <w:rPr>
          <w:rFonts w:ascii="Times New Roman" w:hAnsi="Times New Roman" w:cs="Times New Roman"/>
          <w:sz w:val="28"/>
          <w:szCs w:val="28"/>
        </w:rPr>
        <w:t xml:space="preserve"> несвоевременного</w:t>
      </w:r>
      <w:r w:rsidR="00834170" w:rsidRPr="00AB2AE0">
        <w:rPr>
          <w:rFonts w:ascii="Times New Roman" w:hAnsi="Times New Roman" w:cs="Times New Roman"/>
          <w:sz w:val="28"/>
          <w:szCs w:val="28"/>
        </w:rPr>
        <w:t xml:space="preserve"> </w:t>
      </w:r>
      <w:r w:rsidR="00AB2AE0" w:rsidRPr="00AB2AE0">
        <w:rPr>
          <w:rFonts w:ascii="Times New Roman" w:hAnsi="Times New Roman" w:cs="Times New Roman"/>
          <w:sz w:val="28"/>
          <w:szCs w:val="28"/>
        </w:rPr>
        <w:t>принятия</w:t>
      </w:r>
      <w:r w:rsidR="00834170" w:rsidRPr="00AB2AE0">
        <w:rPr>
          <w:rFonts w:ascii="Times New Roman" w:hAnsi="Times New Roman" w:cs="Times New Roman"/>
          <w:sz w:val="28"/>
          <w:szCs w:val="28"/>
        </w:rPr>
        <w:t xml:space="preserve"> к бухгалтерскому учету документов, </w:t>
      </w:r>
      <w:r w:rsidR="00735399">
        <w:rPr>
          <w:rFonts w:ascii="Times New Roman" w:hAnsi="Times New Roman" w:cs="Times New Roman"/>
          <w:sz w:val="28"/>
          <w:szCs w:val="28"/>
        </w:rPr>
        <w:t>подтверждающих  факт</w:t>
      </w:r>
      <w:r w:rsidR="00834170" w:rsidRPr="00AB2AE0">
        <w:rPr>
          <w:rFonts w:ascii="Times New Roman" w:hAnsi="Times New Roman" w:cs="Times New Roman"/>
          <w:sz w:val="28"/>
          <w:szCs w:val="28"/>
        </w:rPr>
        <w:t xml:space="preserve"> хозяйственной жизни</w:t>
      </w:r>
      <w:r w:rsidR="00C07F84">
        <w:rPr>
          <w:rFonts w:ascii="Times New Roman" w:hAnsi="Times New Roman" w:cs="Times New Roman"/>
          <w:sz w:val="28"/>
          <w:szCs w:val="28"/>
        </w:rPr>
        <w:t>.</w:t>
      </w:r>
    </w:p>
    <w:p w:rsidR="00834170" w:rsidRPr="007108E3" w:rsidRDefault="007108E3" w:rsidP="0083417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834170" w:rsidRPr="007108E3">
        <w:rPr>
          <w:rFonts w:ascii="Times New Roman" w:eastAsia="Calibri" w:hAnsi="Times New Roman" w:cs="Times New Roman"/>
          <w:sz w:val="28"/>
          <w:szCs w:val="28"/>
        </w:rPr>
        <w:t xml:space="preserve">униципальный правовой акт, регулирующий вопрос  в сфере ритуальных услуг на территории </w:t>
      </w:r>
      <w:proofErr w:type="spellStart"/>
      <w:r w:rsidR="00834170" w:rsidRPr="007108E3">
        <w:rPr>
          <w:rFonts w:ascii="Times New Roman" w:eastAsia="Calibri" w:hAnsi="Times New Roman" w:cs="Times New Roman"/>
          <w:sz w:val="28"/>
          <w:szCs w:val="28"/>
        </w:rPr>
        <w:t>Устьянского</w:t>
      </w:r>
      <w:proofErr w:type="spellEnd"/>
      <w:r w:rsidR="00834170" w:rsidRPr="007108E3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района отсу</w:t>
      </w:r>
      <w:r w:rsidR="002B50B7">
        <w:rPr>
          <w:rFonts w:ascii="Times New Roman" w:eastAsia="Calibri" w:hAnsi="Times New Roman" w:cs="Times New Roman"/>
          <w:sz w:val="28"/>
          <w:szCs w:val="28"/>
        </w:rPr>
        <w:t>тст</w:t>
      </w:r>
      <w:r>
        <w:rPr>
          <w:rFonts w:ascii="Times New Roman" w:eastAsia="Calibri" w:hAnsi="Times New Roman" w:cs="Times New Roman"/>
          <w:sz w:val="28"/>
          <w:szCs w:val="28"/>
        </w:rPr>
        <w:t>вует</w:t>
      </w:r>
      <w:r w:rsidR="00834170" w:rsidRPr="007108E3">
        <w:rPr>
          <w:rFonts w:ascii="Times New Roman" w:eastAsia="Calibri" w:hAnsi="Times New Roman" w:cs="Times New Roman"/>
          <w:sz w:val="28"/>
          <w:szCs w:val="28"/>
        </w:rPr>
        <w:t>.</w:t>
      </w:r>
      <w:r w:rsidR="00834170" w:rsidRPr="00710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170" w:rsidRPr="00576633" w:rsidRDefault="007108E3" w:rsidP="00834170">
      <w:pPr>
        <w:pStyle w:val="a6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М</w:t>
      </w:r>
      <w:r w:rsidR="00834170" w:rsidRPr="00576633">
        <w:rPr>
          <w:rFonts w:eastAsia="Calibri"/>
          <w:sz w:val="28"/>
          <w:szCs w:val="28"/>
          <w:lang w:eastAsia="en-US"/>
        </w:rPr>
        <w:t xml:space="preserve">униципальный правовой акт, регулирующий порядок эксплуатации служебного автомобильного транспорта в органах местного самоуправления и казенных учреждениях, обслуживающих органы местного самоуправления </w:t>
      </w:r>
      <w:proofErr w:type="spellStart"/>
      <w:r w:rsidR="00834170" w:rsidRPr="00576633">
        <w:rPr>
          <w:rFonts w:eastAsia="Calibri"/>
          <w:sz w:val="28"/>
          <w:szCs w:val="28"/>
          <w:lang w:eastAsia="en-US"/>
        </w:rPr>
        <w:t>Устьянского</w:t>
      </w:r>
      <w:proofErr w:type="spellEnd"/>
      <w:r w:rsidR="00834170" w:rsidRPr="00576633">
        <w:rPr>
          <w:rFonts w:eastAsia="Calibri"/>
          <w:sz w:val="28"/>
          <w:szCs w:val="28"/>
          <w:lang w:eastAsia="en-US"/>
        </w:rPr>
        <w:t xml:space="preserve"> муниципального </w:t>
      </w:r>
      <w:r>
        <w:rPr>
          <w:rFonts w:eastAsia="Calibri"/>
          <w:sz w:val="28"/>
          <w:szCs w:val="28"/>
          <w:lang w:eastAsia="en-US"/>
        </w:rPr>
        <w:t>района отсутствует</w:t>
      </w:r>
      <w:r w:rsidR="00834170" w:rsidRPr="00576633">
        <w:rPr>
          <w:rFonts w:eastAsia="Calibri"/>
          <w:sz w:val="28"/>
          <w:szCs w:val="28"/>
          <w:lang w:eastAsia="en-US"/>
        </w:rPr>
        <w:t>.</w:t>
      </w:r>
    </w:p>
    <w:p w:rsidR="00834170" w:rsidRDefault="00834170" w:rsidP="00834170">
      <w:pPr>
        <w:pStyle w:val="a6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576633">
        <w:rPr>
          <w:sz w:val="28"/>
          <w:szCs w:val="28"/>
        </w:rPr>
        <w:t xml:space="preserve">Индексацию ежемесячной денежной выплаты Почетным гражданам производить в соответствие с требованиями п.6.1 Положением о звании «Почетный гражданин» №57. </w:t>
      </w:r>
    </w:p>
    <w:p w:rsidR="002B50B7" w:rsidRPr="00576633" w:rsidRDefault="002B50B7" w:rsidP="00834170">
      <w:pPr>
        <w:pStyle w:val="a6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 нецелевое использование бюджетных средств на сумму 10,0тыс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834170" w:rsidRPr="00BA22D6" w:rsidRDefault="002B50B7" w:rsidP="00834170">
      <w:pPr>
        <w:pStyle w:val="a5"/>
        <w:numPr>
          <w:ilvl w:val="0"/>
          <w:numId w:val="6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22D6">
        <w:rPr>
          <w:rFonts w:ascii="Times New Roman" w:hAnsi="Times New Roman" w:cs="Times New Roman"/>
          <w:sz w:val="28"/>
          <w:szCs w:val="28"/>
        </w:rPr>
        <w:t>Установлены факты</w:t>
      </w:r>
      <w:r w:rsidR="00834170" w:rsidRPr="00BA22D6">
        <w:rPr>
          <w:rFonts w:ascii="Times New Roman" w:hAnsi="Times New Roman" w:cs="Times New Roman"/>
          <w:sz w:val="28"/>
          <w:szCs w:val="28"/>
        </w:rPr>
        <w:t xml:space="preserve">  неэффективного использования бюджетных средств</w:t>
      </w:r>
      <w:r w:rsidRPr="00BA22D6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BA22D6" w:rsidRPr="00BA22D6">
        <w:rPr>
          <w:rFonts w:ascii="Times New Roman" w:hAnsi="Times New Roman" w:cs="Times New Roman"/>
          <w:sz w:val="28"/>
          <w:szCs w:val="28"/>
        </w:rPr>
        <w:t>593,9тыс</w:t>
      </w:r>
      <w:proofErr w:type="gramStart"/>
      <w:r w:rsidR="00BA22D6" w:rsidRPr="00BA22D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A22D6" w:rsidRPr="00BA22D6">
        <w:rPr>
          <w:rFonts w:ascii="Times New Roman" w:hAnsi="Times New Roman" w:cs="Times New Roman"/>
          <w:sz w:val="28"/>
          <w:szCs w:val="28"/>
        </w:rPr>
        <w:t>ублей</w:t>
      </w:r>
      <w:r w:rsidR="00834170" w:rsidRPr="00BA22D6">
        <w:rPr>
          <w:rFonts w:ascii="Times New Roman" w:hAnsi="Times New Roman" w:cs="Times New Roman"/>
          <w:sz w:val="28"/>
          <w:szCs w:val="28"/>
        </w:rPr>
        <w:t>.</w:t>
      </w:r>
    </w:p>
    <w:p w:rsidR="004A5680" w:rsidRDefault="004A5680" w:rsidP="0002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1F8" w:rsidRDefault="00372DFE" w:rsidP="00372DFE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72DFE">
        <w:rPr>
          <w:rFonts w:ascii="Times New Roman" w:hAnsi="Times New Roman" w:cs="Times New Roman"/>
          <w:b/>
          <w:sz w:val="28"/>
          <w:szCs w:val="28"/>
        </w:rPr>
        <w:t>Меры, принятые по результатам контрольного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C6D40" w:rsidRPr="006C6D40" w:rsidRDefault="00372DFE" w:rsidP="006C6D40">
      <w:pPr>
        <w:pStyle w:val="a5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C5538">
        <w:rPr>
          <w:rFonts w:ascii="Times New Roman" w:hAnsi="Times New Roman" w:cs="Times New Roman"/>
          <w:sz w:val="28"/>
          <w:szCs w:val="28"/>
        </w:rPr>
        <w:t>Администрации муни</w:t>
      </w:r>
      <w:r w:rsidR="004C5538" w:rsidRPr="004C5538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="006C6D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A22D6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="00BA22D6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4C5538" w:rsidRPr="004C5538">
        <w:rPr>
          <w:rFonts w:ascii="Times New Roman" w:hAnsi="Times New Roman" w:cs="Times New Roman"/>
          <w:sz w:val="28"/>
          <w:szCs w:val="28"/>
        </w:rPr>
        <w:t xml:space="preserve">» внесено представление с требованиями </w:t>
      </w:r>
      <w:proofErr w:type="gramStart"/>
      <w:r w:rsidR="004C5538" w:rsidRPr="004C5538">
        <w:rPr>
          <w:rFonts w:ascii="Times New Roman" w:hAnsi="Times New Roman" w:cs="Times New Roman"/>
          <w:sz w:val="28"/>
          <w:szCs w:val="28"/>
        </w:rPr>
        <w:t>принять</w:t>
      </w:r>
      <w:proofErr w:type="gramEnd"/>
      <w:r w:rsidR="004C5538" w:rsidRPr="004C5538">
        <w:rPr>
          <w:rFonts w:ascii="Times New Roman" w:hAnsi="Times New Roman" w:cs="Times New Roman"/>
          <w:sz w:val="28"/>
          <w:szCs w:val="28"/>
        </w:rPr>
        <w:t xml:space="preserve"> меры по устранению выявленных нарушений</w:t>
      </w:r>
      <w:r w:rsidR="006C6D40">
        <w:rPr>
          <w:rFonts w:ascii="Times New Roman" w:hAnsi="Times New Roman" w:cs="Times New Roman"/>
          <w:sz w:val="28"/>
          <w:szCs w:val="28"/>
        </w:rPr>
        <w:t xml:space="preserve">  </w:t>
      </w:r>
      <w:r w:rsidR="006C6D40" w:rsidRPr="006C6D40">
        <w:rPr>
          <w:rFonts w:ascii="Times New Roman" w:hAnsi="Times New Roman" w:cs="Times New Roman"/>
          <w:sz w:val="28"/>
          <w:szCs w:val="28"/>
        </w:rPr>
        <w:t>и рассмотреть вопрос о привлечении лиц, допустивших нарушения, к ответственности в соответствии с законодательством.</w:t>
      </w:r>
    </w:p>
    <w:p w:rsidR="00372DFE" w:rsidRDefault="004C5538" w:rsidP="004C5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372DFE" w:rsidRPr="004C5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538" w:rsidRDefault="004C5538" w:rsidP="004C5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В адрес Совета депутатов муниципального образования </w:t>
      </w:r>
      <w:r w:rsidRPr="004C55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C6D40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="006C6D40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945211">
        <w:rPr>
          <w:rFonts w:ascii="Times New Roman" w:hAnsi="Times New Roman" w:cs="Times New Roman"/>
          <w:sz w:val="28"/>
          <w:szCs w:val="28"/>
        </w:rPr>
        <w:t>район</w:t>
      </w:r>
      <w:r w:rsidRPr="004C55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направлен отчет по результатам контрольного мероприятия.</w:t>
      </w:r>
    </w:p>
    <w:p w:rsidR="004C5538" w:rsidRPr="004C5538" w:rsidRDefault="004C5538" w:rsidP="00372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4C5538" w:rsidRPr="004C5538" w:rsidSect="0066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4511"/>
    <w:multiLevelType w:val="hybridMultilevel"/>
    <w:tmpl w:val="4D88E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C6F1C"/>
    <w:multiLevelType w:val="multilevel"/>
    <w:tmpl w:val="1652BE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37D335F"/>
    <w:multiLevelType w:val="hybridMultilevel"/>
    <w:tmpl w:val="856C291C"/>
    <w:lvl w:ilvl="0" w:tplc="8C982372">
      <w:start w:val="1"/>
      <w:numFmt w:val="decimal"/>
      <w:lvlText w:val="%1."/>
      <w:lvlJc w:val="left"/>
      <w:pPr>
        <w:ind w:left="1473" w:hanging="4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233C19"/>
    <w:multiLevelType w:val="hybridMultilevel"/>
    <w:tmpl w:val="8F842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9417A"/>
    <w:multiLevelType w:val="hybridMultilevel"/>
    <w:tmpl w:val="9B302E90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24052"/>
    <w:multiLevelType w:val="hybridMultilevel"/>
    <w:tmpl w:val="36C6DC44"/>
    <w:lvl w:ilvl="0" w:tplc="999A5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C531F8"/>
    <w:rsid w:val="0002307E"/>
    <w:rsid w:val="000557FB"/>
    <w:rsid w:val="00080600"/>
    <w:rsid w:val="000844A2"/>
    <w:rsid w:val="00110507"/>
    <w:rsid w:val="001A5E06"/>
    <w:rsid w:val="001D5283"/>
    <w:rsid w:val="00207191"/>
    <w:rsid w:val="0023617E"/>
    <w:rsid w:val="002B1EC5"/>
    <w:rsid w:val="002B50B7"/>
    <w:rsid w:val="002B608C"/>
    <w:rsid w:val="00314747"/>
    <w:rsid w:val="00372DFE"/>
    <w:rsid w:val="003A7D43"/>
    <w:rsid w:val="003B361D"/>
    <w:rsid w:val="003E15B2"/>
    <w:rsid w:val="00416E14"/>
    <w:rsid w:val="00467516"/>
    <w:rsid w:val="004A5680"/>
    <w:rsid w:val="004C5538"/>
    <w:rsid w:val="0053437F"/>
    <w:rsid w:val="005468F0"/>
    <w:rsid w:val="005569AD"/>
    <w:rsid w:val="005F2DD6"/>
    <w:rsid w:val="0064583D"/>
    <w:rsid w:val="006654A8"/>
    <w:rsid w:val="006C6D40"/>
    <w:rsid w:val="007108E3"/>
    <w:rsid w:val="00735399"/>
    <w:rsid w:val="00762292"/>
    <w:rsid w:val="007B18DE"/>
    <w:rsid w:val="007B6FFE"/>
    <w:rsid w:val="007C3C50"/>
    <w:rsid w:val="007E0282"/>
    <w:rsid w:val="00834170"/>
    <w:rsid w:val="00945211"/>
    <w:rsid w:val="009D1CC7"/>
    <w:rsid w:val="009D3777"/>
    <w:rsid w:val="009E4172"/>
    <w:rsid w:val="009F69CF"/>
    <w:rsid w:val="00A03B0B"/>
    <w:rsid w:val="00A47A81"/>
    <w:rsid w:val="00A737B5"/>
    <w:rsid w:val="00AB2AE0"/>
    <w:rsid w:val="00B6484B"/>
    <w:rsid w:val="00BA22D6"/>
    <w:rsid w:val="00C07F84"/>
    <w:rsid w:val="00C141F6"/>
    <w:rsid w:val="00C23B3F"/>
    <w:rsid w:val="00C531F8"/>
    <w:rsid w:val="00CD0338"/>
    <w:rsid w:val="00CE0259"/>
    <w:rsid w:val="00D21608"/>
    <w:rsid w:val="00D37CA8"/>
    <w:rsid w:val="00D67BB9"/>
    <w:rsid w:val="00E67921"/>
    <w:rsid w:val="00EC724B"/>
    <w:rsid w:val="00FA3598"/>
    <w:rsid w:val="00FB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31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531F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3617E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7E02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E0282"/>
  </w:style>
  <w:style w:type="paragraph" w:styleId="a6">
    <w:name w:val="Normal (Web)"/>
    <w:basedOn w:val="a"/>
    <w:uiPriority w:val="99"/>
    <w:unhideWhenUsed/>
    <w:rsid w:val="0083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"/>
    <w:locked/>
    <w:rsid w:val="00834170"/>
    <w:rPr>
      <w:rFonts w:ascii="Calibri" w:hAnsi="Calibri" w:cs="Calibri"/>
    </w:rPr>
  </w:style>
  <w:style w:type="paragraph" w:customStyle="1" w:styleId="1">
    <w:name w:val="Без интервала1"/>
    <w:aliases w:val="Основной,Основа,Без интервал"/>
    <w:link w:val="NoSpacingChar"/>
    <w:qFormat/>
    <w:rsid w:val="0083417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2022-12-22T13:58:00Z</dcterms:created>
  <dcterms:modified xsi:type="dcterms:W3CDTF">2022-12-23T08:09:00Z</dcterms:modified>
</cp:coreProperties>
</file>