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C16DCE" w:rsidP="00FF0D92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711B77" w:rsidRPr="00B32513">
        <w:rPr>
          <w:color w:val="000000" w:themeColor="text1"/>
          <w:sz w:val="28"/>
          <w:szCs w:val="28"/>
        </w:rPr>
        <w:t>«</w:t>
      </w:r>
      <w:r w:rsidR="00F53A5D" w:rsidRPr="00B32513">
        <w:rPr>
          <w:color w:val="000000" w:themeColor="text1"/>
          <w:sz w:val="28"/>
          <w:szCs w:val="28"/>
        </w:rPr>
        <w:t xml:space="preserve">   </w:t>
      </w:r>
      <w:r w:rsidR="001C22B0" w:rsidRPr="00B32513">
        <w:rPr>
          <w:color w:val="000000" w:themeColor="text1"/>
          <w:sz w:val="28"/>
          <w:szCs w:val="28"/>
        </w:rPr>
        <w:t xml:space="preserve">»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FA49DD" w:rsidRPr="00B32513">
        <w:rPr>
          <w:color w:val="000000" w:themeColor="text1"/>
          <w:sz w:val="28"/>
          <w:szCs w:val="28"/>
        </w:rPr>
        <w:t xml:space="preserve"> г.  № 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5E334D" w:rsidRPr="00B32513">
        <w:rPr>
          <w:rFonts w:ascii="Times New Roman" w:hAnsi="Times New Roman" w:cs="Times New Roman"/>
          <w:sz w:val="28"/>
          <w:szCs w:val="28"/>
        </w:rPr>
        <w:t xml:space="preserve">Развитие АПК и торговли </w:t>
      </w:r>
      <w:proofErr w:type="spellStart"/>
      <w:r w:rsidR="005E334D" w:rsidRPr="00B3251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E334D" w:rsidRPr="00B3251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4C6B20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>, принимаемых к разработке в 2023 году» администрация Устьянского муниципального округа Архангельской</w:t>
      </w:r>
      <w:proofErr w:type="gramEnd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Развитие АПК и торговли </w:t>
      </w:r>
      <w:proofErr w:type="spellStart"/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E95E89" w:rsidRPr="00B32513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 за</w:t>
      </w:r>
      <w:proofErr w:type="gramEnd"/>
      <w:r w:rsidRPr="00B32513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B32513" w:rsidRDefault="003E1405" w:rsidP="003E1405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 xml:space="preserve">на заместителя главы </w:t>
      </w:r>
      <w:proofErr w:type="spellStart"/>
      <w:r w:rsidRPr="00B32513">
        <w:rPr>
          <w:sz w:val="28"/>
          <w:szCs w:val="28"/>
        </w:rPr>
        <w:t>Устьянского</w:t>
      </w:r>
      <w:proofErr w:type="spellEnd"/>
      <w:r w:rsidRPr="00B32513">
        <w:rPr>
          <w:sz w:val="28"/>
          <w:szCs w:val="28"/>
        </w:rPr>
        <w:t xml:space="preserve"> муниципального округа по стратегическому развитию</w:t>
      </w:r>
      <w:r w:rsidR="00EB6FDE" w:rsidRPr="00B3251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proofErr w:type="spellStart"/>
      <w:r w:rsidR="009731DB" w:rsidRPr="00B32513">
        <w:rPr>
          <w:sz w:val="28"/>
          <w:szCs w:val="28"/>
        </w:rPr>
        <w:t>Устьянского</w:t>
      </w:r>
      <w:proofErr w:type="spellEnd"/>
      <w:r w:rsidR="009731DB" w:rsidRPr="00B32513">
        <w:rPr>
          <w:sz w:val="28"/>
          <w:szCs w:val="28"/>
        </w:rPr>
        <w:t xml:space="preserve">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D610A6" w:rsidRPr="00B32513" w:rsidRDefault="00D610A6" w:rsidP="00A6135C">
      <w:pPr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F56689" w:rsidRPr="00B32513" w:rsidRDefault="00F56689" w:rsidP="001D6D2D">
      <w:pPr>
        <w:jc w:val="center"/>
        <w:rPr>
          <w:sz w:val="28"/>
          <w:szCs w:val="28"/>
        </w:rPr>
      </w:pPr>
    </w:p>
    <w:p w:rsidR="001D6D2D" w:rsidRDefault="001D6D2D" w:rsidP="00FF0D92">
      <w:pPr>
        <w:jc w:val="both"/>
        <w:rPr>
          <w:sz w:val="22"/>
          <w:szCs w:val="22"/>
        </w:rPr>
      </w:pPr>
    </w:p>
    <w:sectPr w:rsidR="001D6D2D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CA45-1E27-4EF6-A78A-F2F62D3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2022-11-14T05:09:00Z</cp:lastPrinted>
  <dcterms:created xsi:type="dcterms:W3CDTF">2023-10-09T11:51:00Z</dcterms:created>
  <dcterms:modified xsi:type="dcterms:W3CDTF">2023-10-09T11:54:00Z</dcterms:modified>
</cp:coreProperties>
</file>