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</w:t>
      </w:r>
      <w:r w:rsidR="00162F49">
        <w:rPr>
          <w:rFonts w:ascii="Times New Roman" w:hAnsi="Times New Roman"/>
          <w:sz w:val="28"/>
          <w:szCs w:val="28"/>
        </w:rPr>
        <w:t>ОКРУГА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 xml:space="preserve">от </w:t>
      </w:r>
      <w:r w:rsidR="006836ED">
        <w:rPr>
          <w:sz w:val="28"/>
          <w:szCs w:val="28"/>
        </w:rPr>
        <w:t>11</w:t>
      </w:r>
      <w:r w:rsidR="00AD020E">
        <w:rPr>
          <w:sz w:val="28"/>
          <w:szCs w:val="28"/>
        </w:rPr>
        <w:t xml:space="preserve"> </w:t>
      </w:r>
      <w:r w:rsidR="00CC73D2">
        <w:rPr>
          <w:sz w:val="28"/>
          <w:szCs w:val="28"/>
        </w:rPr>
        <w:t>октября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 w:rsidR="006836ED">
        <w:rPr>
          <w:sz w:val="28"/>
          <w:szCs w:val="28"/>
        </w:rPr>
        <w:t xml:space="preserve"> года</w:t>
      </w:r>
      <w:r w:rsidRPr="00C65086">
        <w:rPr>
          <w:sz w:val="28"/>
          <w:szCs w:val="28"/>
        </w:rPr>
        <w:t xml:space="preserve"> №</w:t>
      </w:r>
      <w:r w:rsidR="004A5DCC" w:rsidRPr="00C65086">
        <w:rPr>
          <w:sz w:val="28"/>
          <w:szCs w:val="28"/>
        </w:rPr>
        <w:t xml:space="preserve"> </w:t>
      </w:r>
      <w:r w:rsidR="006836ED">
        <w:rPr>
          <w:sz w:val="28"/>
          <w:szCs w:val="28"/>
        </w:rPr>
        <w:t>2385</w:t>
      </w:r>
    </w:p>
    <w:p w:rsidR="00162F49" w:rsidRPr="00C65086" w:rsidRDefault="00162F4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162F49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 </w:t>
      </w:r>
      <w:r w:rsidR="00162F4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5141ED">
        <w:rPr>
          <w:rFonts w:ascii="Times New Roman" w:hAnsi="Times New Roman" w:cs="Times New Roman"/>
          <w:sz w:val="28"/>
          <w:szCs w:val="28"/>
        </w:rPr>
        <w:t>муниципальн</w:t>
      </w:r>
      <w:r w:rsidR="00162F49">
        <w:rPr>
          <w:rFonts w:ascii="Times New Roman" w:hAnsi="Times New Roman" w:cs="Times New Roman"/>
          <w:sz w:val="28"/>
          <w:szCs w:val="28"/>
        </w:rPr>
        <w:t>ую</w:t>
      </w:r>
      <w:r w:rsidRPr="005141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2F49">
        <w:rPr>
          <w:rFonts w:ascii="Times New Roman" w:hAnsi="Times New Roman" w:cs="Times New Roman"/>
          <w:sz w:val="28"/>
          <w:szCs w:val="28"/>
        </w:rPr>
        <w:t>у</w:t>
      </w:r>
      <w:r w:rsidRPr="0051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r w:rsidR="00C867B6" w:rsidRPr="005141ED">
        <w:rPr>
          <w:rFonts w:ascii="Times New Roman" w:hAnsi="Times New Roman"/>
          <w:b w:val="0"/>
          <w:i w:val="0"/>
        </w:rPr>
        <w:t>Устьянского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6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апреля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3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C0724B">
        <w:rPr>
          <w:rFonts w:ascii="Times New Roman" w:hAnsi="Times New Roman"/>
          <w:b w:val="0"/>
          <w:i w:val="0"/>
        </w:rPr>
        <w:t>803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округа</w:t>
      </w:r>
      <w:r w:rsidR="001233E0" w:rsidRPr="005141ED">
        <w:rPr>
          <w:rFonts w:ascii="Times New Roman" w:hAnsi="Times New Roman"/>
          <w:b w:val="0"/>
          <w:i w:val="0"/>
        </w:rPr>
        <w:t>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>администрация 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</w:t>
      </w:r>
      <w:r w:rsidR="006A33C2">
        <w:rPr>
          <w:rFonts w:ascii="Times New Roman" w:hAnsi="Times New Roman"/>
          <w:b w:val="0"/>
          <w:i w:val="0"/>
        </w:rPr>
        <w:t>округа</w:t>
      </w:r>
      <w:r w:rsidR="00091A57" w:rsidRPr="005141ED">
        <w:rPr>
          <w:rFonts w:ascii="Times New Roman" w:hAnsi="Times New Roman"/>
          <w:b w:val="0"/>
          <w:i w:val="0"/>
        </w:rPr>
        <w:t xml:space="preserve"> Архангельской области</w:t>
      </w:r>
    </w:p>
    <w:p w:rsidR="00D44D1E" w:rsidRPr="00AD020E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D020E">
        <w:rPr>
          <w:rFonts w:ascii="Times New Roman" w:hAnsi="Times New Roman"/>
          <w:b/>
          <w:sz w:val="28"/>
          <w:szCs w:val="28"/>
        </w:rPr>
        <w:t>ПОСТАНОВЛЯЕТ</w:t>
      </w:r>
      <w:r w:rsidRPr="00AD020E">
        <w:rPr>
          <w:rFonts w:ascii="Times New Roman" w:hAnsi="Times New Roman"/>
          <w:sz w:val="28"/>
          <w:szCs w:val="28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62F49" w:rsidRDefault="00162F49" w:rsidP="006836ED">
      <w:pPr>
        <w:pStyle w:val="ad"/>
        <w:numPr>
          <w:ilvl w:val="0"/>
          <w:numId w:val="5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8D69D4">
        <w:rPr>
          <w:sz w:val="28"/>
          <w:szCs w:val="28"/>
        </w:rPr>
        <w:t>Внести изменения в м</w:t>
      </w:r>
      <w:r w:rsidR="005141ED" w:rsidRPr="008D69D4">
        <w:rPr>
          <w:sz w:val="28"/>
          <w:szCs w:val="28"/>
        </w:rPr>
        <w:t>униципальную программу «Благоустройство территории Устьянского муниципального округа»</w:t>
      </w:r>
      <w:r w:rsidRPr="008D69D4">
        <w:rPr>
          <w:sz w:val="28"/>
          <w:szCs w:val="28"/>
        </w:rPr>
        <w:t xml:space="preserve"> </w:t>
      </w:r>
      <w:r w:rsidR="00C57DA7"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8D69D4" w:rsidRPr="00C0724B" w:rsidRDefault="008D69D4" w:rsidP="006836ED">
      <w:pPr>
        <w:pStyle w:val="ad"/>
        <w:numPr>
          <w:ilvl w:val="0"/>
          <w:numId w:val="5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C0724B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округа</w:t>
      </w:r>
      <w:r w:rsidR="00C0724B" w:rsidRPr="00C0724B">
        <w:rPr>
          <w:sz w:val="28"/>
          <w:szCs w:val="28"/>
        </w:rPr>
        <w:t xml:space="preserve"> и</w:t>
      </w:r>
      <w:r w:rsidR="00C0724B">
        <w:rPr>
          <w:sz w:val="28"/>
          <w:szCs w:val="28"/>
        </w:rPr>
        <w:t xml:space="preserve"> </w:t>
      </w:r>
      <w:proofErr w:type="gramStart"/>
      <w:r w:rsidRPr="00C0724B">
        <w:rPr>
          <w:sz w:val="28"/>
          <w:szCs w:val="28"/>
        </w:rPr>
        <w:t>в</w:t>
      </w:r>
      <w:r w:rsidR="00C0724B">
        <w:rPr>
          <w:sz w:val="28"/>
          <w:szCs w:val="28"/>
        </w:rPr>
        <w:t xml:space="preserve"> </w:t>
      </w:r>
      <w:r w:rsidRPr="00C0724B">
        <w:rPr>
          <w:sz w:val="28"/>
          <w:szCs w:val="28"/>
        </w:rPr>
        <w:t>ГАС</w:t>
      </w:r>
      <w:proofErr w:type="gramEnd"/>
      <w:r w:rsidRPr="00C0724B">
        <w:rPr>
          <w:sz w:val="28"/>
          <w:szCs w:val="28"/>
        </w:rPr>
        <w:t xml:space="preserve"> «Управление».</w:t>
      </w:r>
    </w:p>
    <w:p w:rsidR="008D69D4" w:rsidRPr="008D69D4" w:rsidRDefault="008D69D4" w:rsidP="006836ED">
      <w:pPr>
        <w:pStyle w:val="ad"/>
        <w:numPr>
          <w:ilvl w:val="0"/>
          <w:numId w:val="5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8D69D4">
        <w:rPr>
          <w:sz w:val="28"/>
          <w:szCs w:val="28"/>
        </w:rPr>
        <w:t>Настоящее постановление вступает в законную силу со дня подписания.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Pr="006836ED" w:rsidRDefault="006836ED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836ED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6836ED"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AD020E" w:rsidRPr="00AD020E" w:rsidRDefault="006836ED" w:rsidP="00AD020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D020E" w:rsidRPr="00AD020E">
        <w:rPr>
          <w:sz w:val="28"/>
          <w:szCs w:val="28"/>
        </w:rPr>
        <w:t xml:space="preserve"> Устьянского муниципального округа  </w:t>
      </w:r>
      <w:r>
        <w:rPr>
          <w:sz w:val="28"/>
          <w:szCs w:val="28"/>
        </w:rPr>
        <w:t xml:space="preserve">                               Н.С. Филимонова</w:t>
      </w: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Pr="00FD731E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CC73D2" w:rsidRDefault="00CC73D2" w:rsidP="00D03AF2">
      <w:pPr>
        <w:jc w:val="both"/>
      </w:pPr>
    </w:p>
    <w:p w:rsidR="00AD020E" w:rsidRDefault="00AD020E" w:rsidP="00D03AF2">
      <w:pPr>
        <w:jc w:val="both"/>
      </w:pPr>
    </w:p>
    <w:p w:rsidR="00AD020E" w:rsidRDefault="00AD020E" w:rsidP="00A67E07">
      <w:pPr>
        <w:jc w:val="right"/>
      </w:pPr>
    </w:p>
    <w:p w:rsidR="006836ED" w:rsidRDefault="006836ED" w:rsidP="00A67E07">
      <w:pPr>
        <w:jc w:val="right"/>
      </w:pPr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005146" w:rsidP="00A67E07">
      <w:pPr>
        <w:jc w:val="right"/>
        <w:rPr>
          <w:b/>
        </w:rPr>
      </w:pPr>
      <w:r w:rsidRPr="00C65086">
        <w:t>о</w:t>
      </w:r>
      <w:r w:rsidR="00A67E07" w:rsidRPr="00C65086">
        <w:t>т</w:t>
      </w:r>
      <w:r w:rsidRPr="00C65086">
        <w:t xml:space="preserve"> </w:t>
      </w:r>
      <w:r w:rsidR="006836ED">
        <w:t>11</w:t>
      </w:r>
      <w:r w:rsidR="00AD020E">
        <w:t xml:space="preserve"> </w:t>
      </w:r>
      <w:r w:rsidR="00CC73D2">
        <w:t>октября</w:t>
      </w:r>
      <w:r w:rsidR="00BF4F98">
        <w:t xml:space="preserve"> </w:t>
      </w:r>
      <w:r w:rsidR="00497908" w:rsidRPr="00C65086">
        <w:t>202</w:t>
      </w:r>
      <w:r w:rsidR="00FB70A8">
        <w:t>3</w:t>
      </w:r>
      <w:r w:rsidR="00D33D13">
        <w:t xml:space="preserve"> </w:t>
      </w:r>
      <w:r w:rsidR="00A67E07" w:rsidRPr="00C65086">
        <w:t>года №</w:t>
      </w:r>
      <w:r w:rsidR="006836ED">
        <w:t xml:space="preserve"> 2385</w:t>
      </w:r>
      <w:r w:rsidR="0065566D">
        <w:t xml:space="preserve"> 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2110F9" w:rsidRPr="008C19E7" w:rsidTr="00AD020E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513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>Благоустройство территории Устьянского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AD020E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513" w:type="dxa"/>
          </w:tcPr>
          <w:p w:rsidR="001233E0" w:rsidRPr="00C843DD" w:rsidRDefault="001233E0" w:rsidP="00162F49">
            <w:pPr>
              <w:autoSpaceDE w:val="0"/>
              <w:autoSpaceDN w:val="0"/>
              <w:adjustRightInd w:val="0"/>
            </w:pPr>
            <w:r w:rsidRPr="00C843DD">
              <w:t>Администрация Устьянского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162F49">
              <w:t xml:space="preserve">благоустройства и экологии 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513" w:type="dxa"/>
          </w:tcPr>
          <w:p w:rsidR="002110F9" w:rsidRPr="00C843DD" w:rsidRDefault="00C65086" w:rsidP="00FA05BF">
            <w:pPr>
              <w:autoSpaceDE w:val="0"/>
              <w:autoSpaceDN w:val="0"/>
              <w:adjustRightInd w:val="0"/>
            </w:pPr>
            <w:r>
              <w:t>Комитет по управлению муниципальным имуществом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513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513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2. Содержание кладбищ и оказание ритуальных услуг на территории Устьянского муниципального округа.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513" w:type="dxa"/>
          </w:tcPr>
          <w:p w:rsidR="00A75B88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детской, спортивной площадки в </w:t>
            </w:r>
            <w:proofErr w:type="spell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884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кладбищ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ритуальных услуг </w:t>
            </w:r>
          </w:p>
          <w:p w:rsidR="006204EB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>ест захоронения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D2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не 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>в рамках бюджетных инвестиций</w:t>
            </w:r>
          </w:p>
          <w:p w:rsidR="0088461C" w:rsidRPr="00072066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2.4.Разработка проектно-сметной документации мест захоронения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513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513" w:type="dxa"/>
          </w:tcPr>
          <w:p w:rsidR="00AE6765" w:rsidRPr="006A33C2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07E4B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0CEB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961</w:t>
            </w:r>
            <w:r w:rsidR="002C0360" w:rsidRPr="006A33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AB0CEB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A33C2">
              <w:t>ср</w:t>
            </w:r>
            <w:r w:rsidR="003D70BB" w:rsidRPr="006A33C2">
              <w:t>едства федерального бюджета – 0</w:t>
            </w:r>
            <w:r w:rsidRPr="006A33C2">
              <w:t xml:space="preserve"> рублей;                                     </w:t>
            </w:r>
            <w:r w:rsidRPr="006A33C2">
              <w:br/>
              <w:t>средств</w:t>
            </w:r>
            <w:r w:rsidR="002C0360" w:rsidRPr="006A33C2">
              <w:t xml:space="preserve">а областного бюджета – </w:t>
            </w:r>
            <w:r w:rsidR="00AB0CEB">
              <w:t>9</w:t>
            </w:r>
            <w:r w:rsidR="002C0360" w:rsidRPr="006A33C2">
              <w:t> </w:t>
            </w:r>
            <w:r w:rsidR="00AB0CEB">
              <w:t>0</w:t>
            </w:r>
            <w:r w:rsidR="002C0360" w:rsidRPr="006A33C2">
              <w:t xml:space="preserve">00 000 </w:t>
            </w:r>
            <w:r w:rsidRPr="006A33C2">
              <w:t xml:space="preserve">рублей;   </w:t>
            </w:r>
            <w:r w:rsidRPr="006A33C2">
              <w:br/>
              <w:t xml:space="preserve">средства местного бюджета – </w:t>
            </w:r>
            <w:r w:rsidR="00AB0CEB">
              <w:rPr>
                <w:sz w:val="26"/>
                <w:szCs w:val="26"/>
              </w:rPr>
              <w:t xml:space="preserve">57 724 961 </w:t>
            </w:r>
            <w:r w:rsidR="003D70BB" w:rsidRPr="006A33C2">
              <w:t>рублей;</w:t>
            </w:r>
            <w:r w:rsidRPr="006A33C2">
              <w:br/>
              <w:t xml:space="preserve">внебюджетные источники - 0 рублей    </w:t>
            </w:r>
          </w:p>
        </w:tc>
      </w:tr>
    </w:tbl>
    <w:p w:rsidR="00236E80" w:rsidRDefault="00236E80">
      <w:pPr>
        <w:rPr>
          <w:b/>
          <w:sz w:val="26"/>
          <w:szCs w:val="26"/>
        </w:rPr>
      </w:pP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lastRenderedPageBreak/>
        <w:t xml:space="preserve">Решение задач благоустройства </w:t>
      </w:r>
      <w:r w:rsidR="00F92D2F">
        <w:rPr>
          <w:sz w:val="26"/>
          <w:szCs w:val="26"/>
        </w:rPr>
        <w:t>территорий общего пользования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Устьянского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r w:rsidR="00493902">
        <w:rPr>
          <w:sz w:val="26"/>
          <w:szCs w:val="26"/>
        </w:rPr>
        <w:t xml:space="preserve">Устьянского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36AE3">
        <w:rPr>
          <w:sz w:val="26"/>
          <w:szCs w:val="26"/>
        </w:rPr>
        <w:t xml:space="preserve">Проведение субботников призвано повышать культуру поведения жителей, прививать бережное отношение к элементам благоустройства, привлекать жителей к </w:t>
      </w:r>
      <w:r w:rsidRPr="00336AE3">
        <w:rPr>
          <w:sz w:val="26"/>
          <w:szCs w:val="26"/>
        </w:rPr>
        <w:lastRenderedPageBreak/>
        <w:t>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>наблюдается значительное увеличение индивидуально-жилищного строительства. Появляются новые микрорайоны и 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Устьянского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sz w:val="26"/>
          <w:szCs w:val="26"/>
        </w:rPr>
        <w:t xml:space="preserve">Устьянского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>Основной целью программы является 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Устьянского муниципального округа</w:t>
      </w:r>
      <w:r w:rsidR="007D6004">
        <w:rPr>
          <w:sz w:val="26"/>
          <w:szCs w:val="26"/>
        </w:rPr>
        <w:t>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0802BE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</w:t>
      </w:r>
      <w:r w:rsidR="000802BE">
        <w:rPr>
          <w:sz w:val="26"/>
          <w:szCs w:val="26"/>
        </w:rPr>
        <w:t xml:space="preserve"> Для обустройства кладбищ  требуется разработка проектно-сметной документации.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</w:t>
      </w:r>
      <w:r w:rsidR="00D9208C">
        <w:rPr>
          <w:sz w:val="26"/>
          <w:szCs w:val="26"/>
        </w:rPr>
        <w:t xml:space="preserve"> и последующему благоустройству их территории.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</w:t>
      </w:r>
      <w:r w:rsidR="006A33C2">
        <w:rPr>
          <w:sz w:val="26"/>
          <w:szCs w:val="26"/>
        </w:rPr>
        <w:t>а</w:t>
      </w:r>
      <w:r>
        <w:rPr>
          <w:sz w:val="26"/>
          <w:szCs w:val="26"/>
        </w:rPr>
        <w:t>ми местного самоуправления.</w:t>
      </w:r>
    </w:p>
    <w:p w:rsidR="00D9208C" w:rsidRPr="007D6004" w:rsidRDefault="00D9208C" w:rsidP="00B06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общественных кладбищ Устьянского муниципального округа находится ряд объектов, увековечивающих память погибших при защите Отечества, требующие благоустройства.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D020E" w:rsidRPr="00CB551E" w:rsidRDefault="00AD020E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AD020E" w:rsidRPr="0006411C" w:rsidRDefault="00AD020E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AD020E" w:rsidRPr="00E63E77" w:rsidRDefault="00AD020E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5. Уборка территорий кладбищ</w:t>
      </w:r>
      <w:r w:rsidR="009C4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100%.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</w:t>
      </w:r>
      <w:r w:rsidR="009C48C5">
        <w:rPr>
          <w:sz w:val="26"/>
          <w:szCs w:val="26"/>
        </w:rPr>
        <w:t xml:space="preserve"> Разработка ПСД </w:t>
      </w:r>
      <w:r w:rsidR="00072F42">
        <w:rPr>
          <w:sz w:val="26"/>
          <w:szCs w:val="26"/>
        </w:rPr>
        <w:t xml:space="preserve">= 10 </w:t>
      </w:r>
      <w:r w:rsidRPr="00072F42">
        <w:rPr>
          <w:sz w:val="26"/>
          <w:szCs w:val="26"/>
        </w:rPr>
        <w:t>ед</w:t>
      </w:r>
      <w:r>
        <w:rPr>
          <w:sz w:val="26"/>
          <w:szCs w:val="26"/>
        </w:rPr>
        <w:t xml:space="preserve">.  </w:t>
      </w:r>
    </w:p>
    <w:p w:rsidR="00CE1D73" w:rsidRPr="00E63E77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Транспортировка бесхозных трупов – 100%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AD020E">
          <w:pgSz w:w="11905" w:h="16838" w:code="9"/>
          <w:pgMar w:top="993" w:right="706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8F373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autoSpaceDE w:val="0"/>
              <w:autoSpaceDN w:val="0"/>
              <w:adjustRightInd w:val="0"/>
              <w:jc w:val="center"/>
            </w:pPr>
            <w:r w:rsidRPr="005E7DD7">
              <w:t>Благоустройство территории Устьянского муниципального округа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 w:rsidR="00CE1D73">
              <w:rPr>
                <w:sz w:val="20"/>
                <w:szCs w:val="20"/>
              </w:rPr>
              <w:t>памятников, в т.ч. ВОВ</w:t>
            </w:r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  <w:r w:rsidR="00C57DA7">
              <w:rPr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0802BE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48C5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9C48C5" w:rsidRPr="005E7DD7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76" w:type="dxa"/>
            <w:noWrap/>
            <w:vAlign w:val="bottom"/>
            <w:hideMark/>
          </w:tcPr>
          <w:p w:rsidR="009C48C5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gramStart"/>
            <w:r w:rsidRPr="004451E0">
              <w:t>п</w:t>
            </w:r>
            <w:proofErr w:type="gramEnd"/>
            <w:r w:rsidRPr="004451E0">
              <w:t>/п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 w:rsidR="00C57DA7">
              <w:rPr>
                <w:sz w:val="22"/>
                <w:szCs w:val="22"/>
              </w:rPr>
              <w:t xml:space="preserve"> мест захоронений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56"/>
        <w:gridCol w:w="1134"/>
        <w:gridCol w:w="851"/>
        <w:gridCol w:w="1275"/>
        <w:gridCol w:w="1418"/>
        <w:gridCol w:w="1354"/>
        <w:gridCol w:w="63"/>
        <w:gridCol w:w="1418"/>
        <w:gridCol w:w="1276"/>
        <w:gridCol w:w="141"/>
        <w:gridCol w:w="284"/>
        <w:gridCol w:w="503"/>
        <w:gridCol w:w="2693"/>
      </w:tblGrid>
      <w:tr w:rsidR="00F61E06" w:rsidRPr="00E55855" w:rsidTr="00862EE0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Наименование   </w:t>
            </w:r>
            <w:r w:rsidRPr="00E55855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E5585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Срок   </w:t>
            </w:r>
            <w:r w:rsidRPr="00E55855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E55855">
              <w:rPr>
                <w:rFonts w:ascii="Times New Roman" w:hAnsi="Times New Roman" w:cs="Times New Roman"/>
              </w:rPr>
              <w:br/>
              <w:t>окончания</w:t>
            </w:r>
            <w:r w:rsidRPr="00E55855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Источники</w:t>
            </w:r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55855">
              <w:rPr>
                <w:rFonts w:ascii="Times New Roman" w:hAnsi="Times New Roman" w:cs="Times New Roman"/>
              </w:rPr>
              <w:t>и</w:t>
            </w:r>
            <w:proofErr w:type="spellEnd"/>
            <w:r w:rsidRPr="00E55855">
              <w:rPr>
                <w:rFonts w:ascii="Times New Roman" w:hAnsi="Times New Roman" w:cs="Times New Roman"/>
              </w:rPr>
              <w:t>-</w:t>
            </w:r>
            <w:proofErr w:type="gramEnd"/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4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E55855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Pr="00E55855">
              <w:rPr>
                <w:rFonts w:ascii="Times New Roman" w:hAnsi="Times New Roman" w:cs="Times New Roman"/>
              </w:rPr>
              <w:br/>
              <w:t xml:space="preserve">(руб.)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E55855" w:rsidTr="00E55855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855">
              <w:rPr>
                <w:b/>
                <w:sz w:val="22"/>
                <w:szCs w:val="22"/>
              </w:rPr>
              <w:t>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802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1.1. </w:t>
            </w:r>
            <w:r w:rsidR="00BF4F98">
              <w:rPr>
                <w:rFonts w:ascii="Times New Roman" w:hAnsi="Times New Roman" w:cs="Times New Roman"/>
              </w:rPr>
              <w:t>Реализация мероприятий по социально-экономическому развитию муниципальных округов (</w:t>
            </w:r>
            <w:r w:rsidR="00B9275A" w:rsidRPr="00B9275A">
              <w:rPr>
                <w:rFonts w:ascii="Times New Roman" w:hAnsi="Times New Roman" w:cs="Times New Roman"/>
              </w:rPr>
              <w:t>Ремонт и установка светильников уличного освещения</w:t>
            </w:r>
            <w:r w:rsidR="000802BE">
              <w:rPr>
                <w:rFonts w:ascii="Times New Roman" w:hAnsi="Times New Roman" w:cs="Times New Roman"/>
              </w:rPr>
              <w:t>, приобретение опор, монтаж линий электроосвещения на территории</w:t>
            </w:r>
            <w:r w:rsidR="00B9275A" w:rsidRPr="00B9275A">
              <w:rPr>
                <w:rFonts w:ascii="Times New Roman" w:hAnsi="Times New Roman" w:cs="Times New Roman"/>
              </w:rPr>
              <w:t xml:space="preserve"> Устьянского муниципального округа</w:t>
            </w:r>
            <w:r w:rsidR="00BF4F98">
              <w:rPr>
                <w:rFonts w:ascii="Times New Roman" w:hAnsi="Times New Roman" w:cs="Times New Roman"/>
              </w:rPr>
              <w:t>)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 w:rsidR="00CA09E2"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B3712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0802B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857513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0802B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857513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4D3835" w:rsidRDefault="004D3835" w:rsidP="00E55855">
            <w:pPr>
              <w:jc w:val="both"/>
              <w:rPr>
                <w:sz w:val="20"/>
                <w:szCs w:val="20"/>
              </w:rPr>
            </w:pPr>
            <w:r w:rsidRPr="004D3835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  <w:r>
              <w:rPr>
                <w:sz w:val="20"/>
                <w:szCs w:val="20"/>
              </w:rPr>
              <w:t xml:space="preserve"> - 100%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="0088461C">
              <w:rPr>
                <w:rFonts w:ascii="Times New Roman" w:hAnsi="Times New Roman" w:cs="Times New Roman"/>
              </w:rPr>
              <w:t xml:space="preserve"> </w:t>
            </w:r>
            <w:r w:rsidR="00BF4F98">
              <w:rPr>
                <w:rFonts w:ascii="Times New Roman" w:hAnsi="Times New Roman" w:cs="Times New Roman"/>
              </w:rPr>
              <w:t>Реализация мероприятий по социально-экономическому развитию муниципальных округов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4F98">
              <w:rPr>
                <w:rFonts w:ascii="Times New Roman" w:hAnsi="Times New Roman" w:cs="Times New Roman"/>
              </w:rPr>
              <w:t>(</w:t>
            </w:r>
            <w:r w:rsidRPr="00B9275A">
              <w:rPr>
                <w:rFonts w:ascii="Times New Roman" w:hAnsi="Times New Roman" w:cs="Times New Roman"/>
              </w:rPr>
              <w:t xml:space="preserve">Строительство детской, спортивной площадки в </w:t>
            </w:r>
            <w:proofErr w:type="spellStart"/>
            <w:r w:rsidRPr="00B9275A">
              <w:rPr>
                <w:rFonts w:ascii="Times New Roman" w:hAnsi="Times New Roman" w:cs="Times New Roman"/>
              </w:rPr>
              <w:t>п</w:t>
            </w:r>
            <w:proofErr w:type="gramStart"/>
            <w:r w:rsidRPr="00B9275A">
              <w:rPr>
                <w:rFonts w:ascii="Times New Roman" w:hAnsi="Times New Roman" w:cs="Times New Roman"/>
              </w:rPr>
              <w:t>.К</w:t>
            </w:r>
            <w:proofErr w:type="gramEnd"/>
            <w:r w:rsidRPr="00B9275A">
              <w:rPr>
                <w:rFonts w:ascii="Times New Roman" w:hAnsi="Times New Roman" w:cs="Times New Roman"/>
              </w:rPr>
              <w:t>вазеньга</w:t>
            </w:r>
            <w:proofErr w:type="spellEnd"/>
            <w:r w:rsidR="00BF4F98">
              <w:rPr>
                <w:rFonts w:ascii="Times New Roman" w:hAnsi="Times New Roman" w:cs="Times New Roman"/>
              </w:rPr>
              <w:t>)</w:t>
            </w:r>
          </w:p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B9275A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6BBC"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 w:rsidR="00B06BBC">
              <w:rPr>
                <w:rFonts w:ascii="Times New Roman" w:hAnsi="Times New Roman" w:cs="Times New Roman"/>
              </w:rPr>
              <w:t>924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06BBC">
              <w:rPr>
                <w:rFonts w:ascii="Times New Roman" w:hAnsi="Times New Roman" w:cs="Times New Roman"/>
              </w:rPr>
              <w:t>961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4D3835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B06B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 w:rsidR="00B06B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F4F98" w:rsidRPr="00E55855" w:rsidTr="00472E15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BF4F98" w:rsidRDefault="00BF4F98" w:rsidP="00BF4F98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 w:rsidRPr="00BF4F98">
              <w:rPr>
                <w:b/>
                <w:sz w:val="22"/>
                <w:szCs w:val="22"/>
              </w:rPr>
              <w:t>Содержание кладбищ и оказание ритуальных услуг на территории Устьянского муниципального округа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6A33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2.1.Содержание кладбищ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B06BBC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072F42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072F42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B06BBC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857513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857513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/>
          <w:p w:rsidR="00862EE0" w:rsidRDefault="00862EE0" w:rsidP="00862EE0">
            <w:r>
              <w:t>-</w:t>
            </w:r>
          </w:p>
          <w:p w:rsidR="00857513" w:rsidRDefault="00857513" w:rsidP="00862EE0"/>
          <w:p w:rsidR="00862EE0" w:rsidRPr="00862EE0" w:rsidRDefault="00862EE0" w:rsidP="00862EE0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Pr="00862EE0" w:rsidRDefault="00862EE0" w:rsidP="00862EE0"/>
          <w:p w:rsidR="00862EE0" w:rsidRDefault="00862EE0" w:rsidP="00862EE0"/>
          <w:p w:rsidR="00857513" w:rsidRDefault="00862EE0" w:rsidP="00862EE0">
            <w:r>
              <w:t>-</w:t>
            </w:r>
          </w:p>
          <w:p w:rsidR="00862EE0" w:rsidRDefault="00862EE0" w:rsidP="00862EE0"/>
          <w:p w:rsidR="00862EE0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62E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862EE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рганизация ритуальных услуг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C0360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>
            <w:r>
              <w:t>-</w:t>
            </w:r>
          </w:p>
          <w:p w:rsidR="00862EE0" w:rsidRPr="00862EE0" w:rsidRDefault="00862EE0" w:rsidP="00862EE0"/>
          <w:p w:rsidR="00857513" w:rsidRPr="00862EE0" w:rsidRDefault="00857513" w:rsidP="00862EE0"/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62E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 Р</w:t>
            </w:r>
            <w:r w:rsidR="00FC3EC3">
              <w:rPr>
                <w:rFonts w:ascii="Times New Roman" w:hAnsi="Times New Roman" w:cs="Times New Roman"/>
              </w:rPr>
              <w:t xml:space="preserve">азработка </w:t>
            </w:r>
            <w:r>
              <w:rPr>
                <w:rFonts w:ascii="Times New Roman" w:hAnsi="Times New Roman" w:cs="Times New Roman"/>
              </w:rPr>
              <w:t>проектно-сметной документации</w:t>
            </w:r>
            <w:r w:rsidR="00C57DA7">
              <w:rPr>
                <w:rFonts w:ascii="Times New Roman" w:hAnsi="Times New Roman" w:cs="Times New Roman"/>
              </w:rPr>
              <w:t xml:space="preserve"> мест захоронения</w:t>
            </w:r>
            <w:r w:rsidR="00AB0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0CEB">
              <w:rPr>
                <w:rFonts w:ascii="Times New Roman" w:hAnsi="Times New Roman" w:cs="Times New Roman"/>
              </w:rPr>
              <w:t>д</w:t>
            </w:r>
            <w:proofErr w:type="gramStart"/>
            <w:r w:rsidR="00AB0CEB">
              <w:rPr>
                <w:rFonts w:ascii="Times New Roman" w:hAnsi="Times New Roman" w:cs="Times New Roman"/>
              </w:rPr>
              <w:t>.А</w:t>
            </w:r>
            <w:proofErr w:type="gramEnd"/>
            <w:r w:rsidR="00AB0CEB">
              <w:rPr>
                <w:rFonts w:ascii="Times New Roman" w:hAnsi="Times New Roman" w:cs="Times New Roman"/>
              </w:rPr>
              <w:t>нциферовская</w:t>
            </w:r>
            <w:proofErr w:type="spellEnd"/>
            <w:r w:rsidR="00AB0C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B0CEB">
              <w:rPr>
                <w:rFonts w:ascii="Times New Roman" w:hAnsi="Times New Roman" w:cs="Times New Roman"/>
              </w:rPr>
              <w:t>д.Чадрома</w:t>
            </w:r>
            <w:proofErr w:type="spellEnd"/>
            <w:r w:rsidR="00CC73D2">
              <w:rPr>
                <w:rFonts w:ascii="Times New Roman" w:hAnsi="Times New Roman" w:cs="Times New Roman"/>
              </w:rPr>
              <w:t xml:space="preserve"> по благоустройству не</w:t>
            </w:r>
            <w:bookmarkStart w:id="1" w:name="_GoBack"/>
            <w:bookmarkEnd w:id="1"/>
            <w:r w:rsidR="00AB0CEB">
              <w:rPr>
                <w:rFonts w:ascii="Times New Roman" w:hAnsi="Times New Roman" w:cs="Times New Roman"/>
              </w:rPr>
              <w:t xml:space="preserve"> в рамках бюджетных инвестиций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BF4F98" w:rsidP="00AB0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CEB">
              <w:rPr>
                <w:rFonts w:ascii="Times New Roman" w:hAnsi="Times New Roman" w:cs="Times New Roman"/>
              </w:rPr>
              <w:t>9</w:t>
            </w:r>
            <w:r w:rsidR="00072F42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072F42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AB0CEB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C3EC3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FC3EC3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BF4F98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BF4F98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P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BF4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территорий кладбищ</w:t>
            </w:r>
            <w:r w:rsidR="00BF4F98">
              <w:rPr>
                <w:sz w:val="20"/>
                <w:szCs w:val="20"/>
              </w:rPr>
              <w:t>, 8</w:t>
            </w:r>
            <w:r>
              <w:rPr>
                <w:sz w:val="20"/>
                <w:szCs w:val="20"/>
              </w:rPr>
              <w:t xml:space="preserve"> проектов</w:t>
            </w:r>
          </w:p>
        </w:tc>
      </w:tr>
      <w:tr w:rsidR="00BF4F98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Разработка проектно-сметной документации мест захоронения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100 000,00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Pr="00862EE0" w:rsidRDefault="00BF4F98" w:rsidP="00BF4F98"/>
          <w:p w:rsidR="00BF4F98" w:rsidRDefault="00BF4F98" w:rsidP="00BF4F98"/>
          <w:p w:rsidR="00BF4F98" w:rsidRDefault="00BF4F98" w:rsidP="00BF4F98"/>
          <w:p w:rsidR="00BF4F98" w:rsidRPr="00862EE0" w:rsidRDefault="00BF4F98" w:rsidP="00BF4F98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Pr="00862EE0" w:rsidRDefault="00BF4F98" w:rsidP="00BF4F98"/>
          <w:p w:rsidR="00BF4F98" w:rsidRPr="00862EE0" w:rsidRDefault="00BF4F98" w:rsidP="00BF4F98"/>
          <w:p w:rsidR="00BF4F98" w:rsidRDefault="00BF4F98" w:rsidP="00BF4F98"/>
          <w:p w:rsidR="00BF4F98" w:rsidRPr="00862EE0" w:rsidRDefault="00BF4F98" w:rsidP="00BF4F98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территорий кладбищ, 2 проекта</w:t>
            </w:r>
          </w:p>
        </w:tc>
      </w:tr>
      <w:tr w:rsidR="00BF4F98" w:rsidRPr="00E55855" w:rsidTr="00C930DC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9 000 000,00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57 534 961,00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9 000 000,00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19 434 987,00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4F98" w:rsidRPr="00E55855" w:rsidTr="00C930D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66 724 961,00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28 434 987,00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A09E2" w:rsidRDefault="00CA09E2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236E80">
        <w:rPr>
          <w:sz w:val="26"/>
          <w:szCs w:val="26"/>
        </w:rPr>
        <w:t>6</w:t>
      </w:r>
      <w:r w:rsidR="00AB0CEB">
        <w:rPr>
          <w:sz w:val="26"/>
          <w:szCs w:val="26"/>
        </w:rPr>
        <w:t>6</w:t>
      </w:r>
      <w:r w:rsidR="00236E80">
        <w:rPr>
          <w:sz w:val="26"/>
          <w:szCs w:val="26"/>
        </w:rPr>
        <w:t> </w:t>
      </w:r>
      <w:r w:rsidR="00AB0CEB">
        <w:rPr>
          <w:sz w:val="26"/>
          <w:szCs w:val="26"/>
        </w:rPr>
        <w:t>724</w:t>
      </w:r>
      <w:r w:rsidR="00236E80">
        <w:rPr>
          <w:sz w:val="26"/>
          <w:szCs w:val="26"/>
        </w:rPr>
        <w:t xml:space="preserve"> 961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AB0CEB">
        <w:rPr>
          <w:sz w:val="26"/>
          <w:szCs w:val="26"/>
        </w:rPr>
        <w:t>9</w:t>
      </w:r>
      <w:r w:rsidR="00DF7487">
        <w:rPr>
          <w:sz w:val="26"/>
          <w:szCs w:val="26"/>
        </w:rPr>
        <w:t> </w:t>
      </w:r>
      <w:r w:rsidR="00AB0CEB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00 000 </w:t>
      </w:r>
      <w:r w:rsidRPr="004451E0">
        <w:rPr>
          <w:sz w:val="26"/>
          <w:szCs w:val="26"/>
        </w:rPr>
        <w:t xml:space="preserve">рублей, районного бюджета </w:t>
      </w:r>
      <w:r w:rsidR="00C57DA7">
        <w:rPr>
          <w:sz w:val="26"/>
          <w:szCs w:val="26"/>
        </w:rPr>
        <w:t>57</w:t>
      </w:r>
      <w:r w:rsidR="00DF7487">
        <w:rPr>
          <w:sz w:val="26"/>
          <w:szCs w:val="26"/>
        </w:rPr>
        <w:t> </w:t>
      </w:r>
      <w:r w:rsidR="00AB0CEB">
        <w:rPr>
          <w:sz w:val="26"/>
          <w:szCs w:val="26"/>
        </w:rPr>
        <w:t>724</w:t>
      </w:r>
      <w:r w:rsidR="00C57DA7">
        <w:rPr>
          <w:sz w:val="26"/>
          <w:szCs w:val="26"/>
        </w:rPr>
        <w:t xml:space="preserve"> 961 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792"/>
        <w:gridCol w:w="1654"/>
        <w:gridCol w:w="1650"/>
        <w:gridCol w:w="1843"/>
        <w:gridCol w:w="567"/>
        <w:gridCol w:w="622"/>
      </w:tblGrid>
      <w:tr w:rsidR="00B14194" w:rsidRPr="004451E0" w:rsidTr="00236E80">
        <w:trPr>
          <w:cantSplit/>
          <w:trHeight w:val="257"/>
        </w:trPr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AB0CEB">
        <w:trPr>
          <w:cantSplit/>
          <w:trHeight w:val="139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5EF7" w:rsidRPr="004451E0" w:rsidTr="00AB0CEB">
        <w:trPr>
          <w:cantSplit/>
          <w:trHeight w:val="515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724 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961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434 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EF7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AB0CEB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57 72</w:t>
            </w:r>
            <w:r w:rsidR="00E95E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5EF7">
              <w:rPr>
                <w:rFonts w:ascii="Times New Roman" w:hAnsi="Times New Roman" w:cs="Times New Roman"/>
                <w:sz w:val="26"/>
                <w:szCs w:val="26"/>
              </w:rPr>
              <w:t>961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AB0CEB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19 434 </w:t>
            </w:r>
            <w:r w:rsidR="00E95EF7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35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4D383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AB0CEB" w:rsidP="00AB0CEB">
            <w:pPr>
              <w:jc w:val="center"/>
            </w:pPr>
            <w:r>
              <w:t>9</w:t>
            </w:r>
            <w:r w:rsidR="00DF7487">
              <w:t> </w:t>
            </w:r>
            <w:r>
              <w:t>0</w:t>
            </w:r>
            <w:r w:rsidR="00DF7487">
              <w:t>00</w:t>
            </w:r>
            <w:r>
              <w:t> </w:t>
            </w:r>
            <w:r w:rsidR="00DF7487">
              <w:t>000</w:t>
            </w:r>
            <w: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AB0CEB" w:rsidP="00AB0CEB">
            <w:pPr>
              <w:jc w:val="center"/>
            </w:pPr>
            <w:r>
              <w:t>9</w:t>
            </w:r>
            <w:r w:rsidR="00DF7487">
              <w:t> </w:t>
            </w:r>
            <w:r>
              <w:t>0</w:t>
            </w:r>
            <w:r w:rsidR="00DF7487">
              <w:t>00</w:t>
            </w:r>
            <w:r>
              <w:t> </w:t>
            </w:r>
            <w:r w:rsidR="00DF7487">
              <w:t>000</w:t>
            </w:r>
            <w:r>
              <w:t>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83" w:rsidRDefault="002B0A83">
      <w:r>
        <w:separator/>
      </w:r>
    </w:p>
  </w:endnote>
  <w:endnote w:type="continuationSeparator" w:id="0">
    <w:p w:rsidR="002B0A83" w:rsidRDefault="002B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83" w:rsidRDefault="002B0A83">
      <w:r>
        <w:separator/>
      </w:r>
    </w:p>
  </w:footnote>
  <w:footnote w:type="continuationSeparator" w:id="0">
    <w:p w:rsidR="002B0A83" w:rsidRDefault="002B0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4479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0A83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2BDC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36E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4</cp:revision>
  <cp:lastPrinted>2023-10-11T12:00:00Z</cp:lastPrinted>
  <dcterms:created xsi:type="dcterms:W3CDTF">2023-10-10T16:20:00Z</dcterms:created>
  <dcterms:modified xsi:type="dcterms:W3CDTF">2023-10-11T12:00:00Z</dcterms:modified>
</cp:coreProperties>
</file>