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3C" w:rsidRPr="00CE1DFC" w:rsidRDefault="00C5503C" w:rsidP="00CE1DFC">
      <w:pPr>
        <w:autoSpaceDE w:val="0"/>
        <w:autoSpaceDN w:val="0"/>
        <w:adjustRightInd w:val="0"/>
        <w:jc w:val="right"/>
      </w:pPr>
      <w:r w:rsidRPr="00CE1DFC">
        <w:t xml:space="preserve">Приложение № 2 </w:t>
      </w:r>
    </w:p>
    <w:p w:rsidR="00C5503C" w:rsidRDefault="00C5503C" w:rsidP="00CE1DFC">
      <w:pPr>
        <w:autoSpaceDE w:val="0"/>
        <w:autoSpaceDN w:val="0"/>
        <w:adjustRightInd w:val="0"/>
        <w:jc w:val="right"/>
      </w:pPr>
      <w:r w:rsidRPr="00CE1DFC">
        <w:t>к муниципальной программе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«Безопасное обращение с отходами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производства и потребления</w:t>
      </w:r>
    </w:p>
    <w:p w:rsidR="00CE1DFC" w:rsidRPr="00CE1DFC" w:rsidRDefault="00CE1DFC" w:rsidP="00CE1DFC">
      <w:pPr>
        <w:autoSpaceDE w:val="0"/>
        <w:autoSpaceDN w:val="0"/>
        <w:adjustRightInd w:val="0"/>
        <w:jc w:val="right"/>
      </w:pPr>
      <w:r>
        <w:t xml:space="preserve">на территории </w:t>
      </w:r>
      <w:proofErr w:type="spellStart"/>
      <w:r>
        <w:t>Устьянского</w:t>
      </w:r>
      <w:proofErr w:type="spellEnd"/>
      <w:r>
        <w:t xml:space="preserve"> муниципального округа»</w:t>
      </w:r>
    </w:p>
    <w:p w:rsidR="00C5503C" w:rsidRDefault="00C5503C" w:rsidP="00C5503C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4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744"/>
        <w:gridCol w:w="1897"/>
        <w:gridCol w:w="2304"/>
      </w:tblGrid>
      <w:tr w:rsidR="00CE1DFC" w:rsidRPr="004451E0" w:rsidTr="00CE1DFC">
        <w:trPr>
          <w:trHeight w:val="563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№ п/п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CE1DFC" w:rsidRPr="004451E0" w:rsidTr="00CE1DFC">
        <w:trPr>
          <w:trHeight w:val="187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CE1DFC" w:rsidRPr="004451E0" w:rsidTr="00CE1DFC">
        <w:trPr>
          <w:trHeight w:val="1674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744" w:type="dxa"/>
            <w:vAlign w:val="bottom"/>
          </w:tcPr>
          <w:p w:rsidR="00CE1DFC" w:rsidRPr="008F7D64" w:rsidRDefault="00CE1DFC" w:rsidP="00CE1DFC">
            <w:pPr>
              <w:spacing w:before="40" w:after="40"/>
            </w:pPr>
            <w:r w:rsidRPr="008F7D64">
              <w:rPr>
                <w:sz w:val="22"/>
                <w:szCs w:val="22"/>
              </w:rPr>
              <w:t>Доля приемки и утилизации опасных отходов (первого класса)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утилизированных отходов/общее количество принятых опасных отходов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CE1DFC" w:rsidRPr="004451E0" w:rsidTr="00CE1DFC">
        <w:trPr>
          <w:trHeight w:val="852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widowControl w:val="0"/>
              <w:autoSpaceDE w:val="0"/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Реестр несанкционированных свалок</w:t>
            </w:r>
          </w:p>
        </w:tc>
      </w:tr>
      <w:tr w:rsidR="00CE1DFC" w:rsidRPr="004451E0" w:rsidTr="00CE1DFC">
        <w:trPr>
          <w:trHeight w:val="2237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контейнерных площадок, на которых проведена уборка / общее количество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уборке,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689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r w:rsidRPr="008F7D64">
              <w:rPr>
                <w:bCs/>
                <w:sz w:val="22"/>
                <w:szCs w:val="22"/>
              </w:rPr>
              <w:t xml:space="preserve">Количество вновь созданных </w:t>
            </w:r>
            <w:r>
              <w:rPr>
                <w:bCs/>
                <w:sz w:val="22"/>
                <w:szCs w:val="22"/>
              </w:rPr>
              <w:t xml:space="preserve"> мест (площадок) для  сбора твердых коммунал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ьных отходов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вновь созданных контейнерных площадок / общее количество требуемых к созданию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обустройству новых площадок,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415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отремонтированных и замененных контейнеров / общее количество контейнеров, пришедших в негодность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ремонт, замену контейнеров, мониторинг</w:t>
            </w:r>
          </w:p>
        </w:tc>
      </w:tr>
    </w:tbl>
    <w:p w:rsidR="00AE4027" w:rsidRDefault="00AE4027" w:rsidP="005B79F4"/>
    <w:sectPr w:rsidR="00AE4027" w:rsidSect="000F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0D"/>
    <w:rsid w:val="000F2B34"/>
    <w:rsid w:val="003319BB"/>
    <w:rsid w:val="004466A8"/>
    <w:rsid w:val="00454E1D"/>
    <w:rsid w:val="005B79F4"/>
    <w:rsid w:val="00856E0D"/>
    <w:rsid w:val="00AE4027"/>
    <w:rsid w:val="00C5503C"/>
    <w:rsid w:val="00CE1DFC"/>
    <w:rsid w:val="00F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71E8-8886-4F91-9BA4-0FBF23A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E1DFC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Устьянского МО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 и экология</dc:creator>
  <cp:lastModifiedBy>Благоустройство и экология</cp:lastModifiedBy>
  <cp:revision>5</cp:revision>
  <dcterms:created xsi:type="dcterms:W3CDTF">2023-08-24T11:29:00Z</dcterms:created>
  <dcterms:modified xsi:type="dcterms:W3CDTF">2023-09-04T13:13:00Z</dcterms:modified>
</cp:coreProperties>
</file>