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C6" w:rsidRPr="00744EC6" w:rsidRDefault="00744EC6" w:rsidP="00744EC6">
      <w:pPr>
        <w:widowControl/>
        <w:autoSpaceDE/>
        <w:autoSpaceDN/>
        <w:adjustRightInd/>
        <w:ind w:right="283" w:firstLine="0"/>
        <w:jc w:val="center"/>
        <w:rPr>
          <w:rFonts w:ascii="Times New Roman" w:eastAsia="Calibri" w:hAnsi="Times New Roman" w:cs="Times New Roman"/>
          <w:sz w:val="28"/>
          <w:szCs w:val="28"/>
        </w:rPr>
      </w:pPr>
      <w:r w:rsidRPr="00744EC6">
        <w:rPr>
          <w:rFonts w:ascii="Times New Roman" w:eastAsia="Calibri" w:hAnsi="Times New Roman" w:cs="Times New Roman"/>
          <w:noProof/>
          <w:sz w:val="28"/>
          <w:szCs w:val="28"/>
        </w:rPr>
        <w:drawing>
          <wp:inline distT="0" distB="0" distL="0" distR="0">
            <wp:extent cx="417195" cy="4972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 cy="497205"/>
                    </a:xfrm>
                    <a:prstGeom prst="rect">
                      <a:avLst/>
                    </a:prstGeom>
                    <a:noFill/>
                    <a:ln>
                      <a:noFill/>
                    </a:ln>
                  </pic:spPr>
                </pic:pic>
              </a:graphicData>
            </a:graphic>
          </wp:inline>
        </w:drawing>
      </w:r>
    </w:p>
    <w:p w:rsidR="00744EC6" w:rsidRPr="00744EC6" w:rsidRDefault="00744EC6" w:rsidP="00744EC6">
      <w:pPr>
        <w:widowControl/>
        <w:autoSpaceDE/>
        <w:autoSpaceDN/>
        <w:adjustRightInd/>
        <w:ind w:right="283" w:firstLine="0"/>
        <w:jc w:val="center"/>
        <w:rPr>
          <w:rFonts w:ascii="Times New Roman" w:eastAsia="Calibri" w:hAnsi="Times New Roman" w:cs="Times New Roman"/>
          <w:sz w:val="28"/>
          <w:szCs w:val="28"/>
        </w:rPr>
      </w:pPr>
    </w:p>
    <w:p w:rsidR="00744EC6" w:rsidRPr="00744EC6" w:rsidRDefault="00744EC6" w:rsidP="00744EC6">
      <w:pPr>
        <w:keepNext/>
        <w:keepLines/>
        <w:widowControl/>
        <w:autoSpaceDE/>
        <w:autoSpaceDN/>
        <w:adjustRightInd/>
        <w:ind w:right="283" w:firstLine="0"/>
        <w:jc w:val="center"/>
        <w:outlineLvl w:val="0"/>
        <w:rPr>
          <w:rFonts w:ascii="Times New Roman" w:hAnsi="Times New Roman" w:cs="Times New Roman"/>
          <w:b/>
          <w:bCs/>
          <w:sz w:val="28"/>
          <w:szCs w:val="28"/>
        </w:rPr>
      </w:pPr>
      <w:r w:rsidRPr="00744EC6">
        <w:rPr>
          <w:rFonts w:ascii="Times New Roman" w:hAnsi="Times New Roman" w:cs="Times New Roman"/>
          <w:b/>
          <w:bCs/>
          <w:sz w:val="28"/>
          <w:szCs w:val="28"/>
        </w:rPr>
        <w:t xml:space="preserve">АДМИНИСТРАЦИЯ </w:t>
      </w:r>
    </w:p>
    <w:p w:rsidR="00744EC6" w:rsidRPr="00744EC6" w:rsidRDefault="00744EC6" w:rsidP="00744EC6">
      <w:pPr>
        <w:keepNext/>
        <w:keepLines/>
        <w:widowControl/>
        <w:autoSpaceDE/>
        <w:autoSpaceDN/>
        <w:adjustRightInd/>
        <w:ind w:right="283" w:firstLine="0"/>
        <w:jc w:val="center"/>
        <w:outlineLvl w:val="0"/>
        <w:rPr>
          <w:rFonts w:ascii="Times New Roman" w:hAnsi="Times New Roman" w:cs="Times New Roman"/>
          <w:b/>
          <w:bCs/>
          <w:sz w:val="28"/>
          <w:szCs w:val="28"/>
        </w:rPr>
      </w:pPr>
      <w:r w:rsidRPr="00744EC6">
        <w:rPr>
          <w:rFonts w:ascii="Times New Roman" w:hAnsi="Times New Roman" w:cs="Times New Roman"/>
          <w:b/>
          <w:bCs/>
          <w:sz w:val="28"/>
          <w:szCs w:val="28"/>
        </w:rPr>
        <w:t>УСТЬЯНСКОГО МУНИЦИПАЛЬНОГО ОКРУГА</w:t>
      </w:r>
    </w:p>
    <w:p w:rsidR="00744EC6" w:rsidRPr="00744EC6" w:rsidRDefault="00744EC6" w:rsidP="00744EC6">
      <w:pPr>
        <w:keepNext/>
        <w:keepLines/>
        <w:widowControl/>
        <w:autoSpaceDE/>
        <w:autoSpaceDN/>
        <w:adjustRightInd/>
        <w:ind w:right="283" w:firstLine="0"/>
        <w:jc w:val="center"/>
        <w:outlineLvl w:val="0"/>
        <w:rPr>
          <w:rFonts w:ascii="Times New Roman" w:hAnsi="Times New Roman" w:cs="Times New Roman"/>
          <w:b/>
          <w:bCs/>
          <w:sz w:val="28"/>
          <w:szCs w:val="28"/>
        </w:rPr>
      </w:pPr>
      <w:r w:rsidRPr="00744EC6">
        <w:rPr>
          <w:rFonts w:ascii="Times New Roman" w:hAnsi="Times New Roman" w:cs="Times New Roman"/>
          <w:b/>
          <w:bCs/>
          <w:sz w:val="28"/>
          <w:szCs w:val="28"/>
        </w:rPr>
        <w:t>АРХАНГЕЛЬСКОЙ ОБЛАСТИ</w:t>
      </w:r>
    </w:p>
    <w:p w:rsidR="00744EC6" w:rsidRPr="00744EC6" w:rsidRDefault="00744EC6" w:rsidP="00744EC6">
      <w:pPr>
        <w:keepNext/>
        <w:keepLines/>
        <w:widowControl/>
        <w:autoSpaceDE/>
        <w:autoSpaceDN/>
        <w:adjustRightInd/>
        <w:ind w:right="283" w:firstLine="0"/>
        <w:jc w:val="center"/>
        <w:outlineLvl w:val="0"/>
        <w:rPr>
          <w:rFonts w:ascii="Times New Roman" w:hAnsi="Times New Roman" w:cs="Times New Roman"/>
          <w:b/>
          <w:bCs/>
          <w:sz w:val="28"/>
          <w:szCs w:val="28"/>
        </w:rPr>
      </w:pPr>
    </w:p>
    <w:p w:rsidR="00744EC6" w:rsidRPr="00744EC6" w:rsidRDefault="00744EC6" w:rsidP="00744EC6">
      <w:pPr>
        <w:widowControl/>
        <w:autoSpaceDE/>
        <w:autoSpaceDN/>
        <w:adjustRightInd/>
        <w:ind w:right="283" w:firstLine="0"/>
        <w:jc w:val="center"/>
        <w:rPr>
          <w:rFonts w:ascii="Times New Roman" w:hAnsi="Times New Roman" w:cs="Times New Roman"/>
          <w:b/>
          <w:sz w:val="28"/>
          <w:szCs w:val="28"/>
        </w:rPr>
      </w:pPr>
      <w:r w:rsidRPr="00744EC6">
        <w:rPr>
          <w:rFonts w:ascii="Times New Roman" w:hAnsi="Times New Roman" w:cs="Times New Roman"/>
          <w:b/>
          <w:sz w:val="28"/>
          <w:szCs w:val="28"/>
        </w:rPr>
        <w:t>ПОСТАНОВЛЕНИЕ</w:t>
      </w:r>
    </w:p>
    <w:p w:rsidR="00744EC6" w:rsidRPr="00744EC6" w:rsidRDefault="00744EC6" w:rsidP="00744EC6">
      <w:pPr>
        <w:widowControl/>
        <w:autoSpaceDE/>
        <w:autoSpaceDN/>
        <w:adjustRightInd/>
        <w:ind w:right="283" w:firstLine="0"/>
        <w:jc w:val="center"/>
        <w:rPr>
          <w:rFonts w:ascii="Times New Roman" w:hAnsi="Times New Roman" w:cs="Times New Roman"/>
          <w:b/>
          <w:sz w:val="28"/>
          <w:szCs w:val="28"/>
        </w:rPr>
      </w:pPr>
    </w:p>
    <w:p w:rsidR="00744EC6" w:rsidRPr="00744EC6" w:rsidRDefault="001F3766" w:rsidP="00744EC6">
      <w:pPr>
        <w:widowControl/>
        <w:autoSpaceDE/>
        <w:autoSpaceDN/>
        <w:adjustRightInd/>
        <w:ind w:right="283" w:firstLine="0"/>
        <w:jc w:val="center"/>
        <w:rPr>
          <w:rFonts w:ascii="Times New Roman" w:hAnsi="Times New Roman" w:cs="Times New Roman"/>
          <w:sz w:val="28"/>
          <w:szCs w:val="28"/>
        </w:rPr>
      </w:pPr>
      <w:r>
        <w:rPr>
          <w:rFonts w:ascii="Times New Roman" w:hAnsi="Times New Roman" w:cs="Times New Roman"/>
          <w:sz w:val="28"/>
          <w:szCs w:val="28"/>
        </w:rPr>
        <w:t>от 19</w:t>
      </w:r>
      <w:r w:rsidR="00744EC6" w:rsidRPr="00744EC6">
        <w:rPr>
          <w:rFonts w:ascii="Times New Roman" w:hAnsi="Times New Roman" w:cs="Times New Roman"/>
          <w:sz w:val="28"/>
          <w:szCs w:val="28"/>
        </w:rPr>
        <w:t xml:space="preserve"> </w:t>
      </w:r>
      <w:r w:rsidR="00AC068A">
        <w:rPr>
          <w:rFonts w:ascii="Times New Roman" w:hAnsi="Times New Roman" w:cs="Times New Roman"/>
          <w:sz w:val="28"/>
          <w:szCs w:val="28"/>
        </w:rPr>
        <w:t>декабря</w:t>
      </w:r>
      <w:r>
        <w:rPr>
          <w:rFonts w:ascii="Times New Roman" w:hAnsi="Times New Roman" w:cs="Times New Roman"/>
          <w:sz w:val="28"/>
          <w:szCs w:val="28"/>
        </w:rPr>
        <w:t xml:space="preserve">  2023 года  № 3051</w:t>
      </w:r>
    </w:p>
    <w:p w:rsidR="00744EC6" w:rsidRPr="00744EC6" w:rsidRDefault="00744EC6" w:rsidP="00744EC6">
      <w:pPr>
        <w:widowControl/>
        <w:autoSpaceDE/>
        <w:autoSpaceDN/>
        <w:adjustRightInd/>
        <w:ind w:right="283" w:firstLine="0"/>
        <w:jc w:val="center"/>
        <w:rPr>
          <w:rFonts w:ascii="Times New Roman" w:hAnsi="Times New Roman" w:cs="Times New Roman"/>
          <w:sz w:val="28"/>
          <w:szCs w:val="28"/>
        </w:rPr>
      </w:pPr>
    </w:p>
    <w:p w:rsidR="00744EC6" w:rsidRPr="00744EC6" w:rsidRDefault="00744EC6" w:rsidP="00744EC6">
      <w:pPr>
        <w:widowControl/>
        <w:autoSpaceDE/>
        <w:autoSpaceDN/>
        <w:adjustRightInd/>
        <w:ind w:right="283" w:firstLine="0"/>
        <w:jc w:val="center"/>
        <w:rPr>
          <w:rFonts w:ascii="Times New Roman" w:hAnsi="Times New Roman" w:cs="Times New Roman"/>
          <w:sz w:val="28"/>
          <w:szCs w:val="28"/>
        </w:rPr>
      </w:pPr>
      <w:r w:rsidRPr="00744EC6">
        <w:rPr>
          <w:rFonts w:ascii="Times New Roman" w:hAnsi="Times New Roman" w:cs="Times New Roman"/>
          <w:sz w:val="28"/>
          <w:szCs w:val="28"/>
        </w:rPr>
        <w:t>р.п. Октябрьский</w:t>
      </w:r>
    </w:p>
    <w:p w:rsidR="003128E2" w:rsidRPr="00C54CC4" w:rsidRDefault="003128E2" w:rsidP="001F3766">
      <w:pPr>
        <w:suppressAutoHyphens/>
        <w:ind w:firstLine="0"/>
        <w:rPr>
          <w:rFonts w:ascii="Times New Roman" w:hAnsi="Times New Roman" w:cs="Times New Roman"/>
          <w:b/>
          <w:sz w:val="28"/>
          <w:szCs w:val="28"/>
          <w:lang w:eastAsia="ar-SA"/>
        </w:rPr>
      </w:pPr>
    </w:p>
    <w:p w:rsidR="003128E2" w:rsidRDefault="003128E2" w:rsidP="003128E2">
      <w:pPr>
        <w:suppressAutoHyphens/>
        <w:jc w:val="center"/>
        <w:rPr>
          <w:rFonts w:ascii="Times New Roman" w:hAnsi="Times New Roman" w:cs="Times New Roman"/>
          <w:b/>
          <w:sz w:val="28"/>
          <w:szCs w:val="28"/>
        </w:rPr>
      </w:pPr>
      <w:r w:rsidRPr="000879DD">
        <w:rPr>
          <w:rFonts w:ascii="Times New Roman" w:hAnsi="Times New Roman" w:cs="Times New Roman"/>
          <w:b/>
          <w:sz w:val="28"/>
          <w:szCs w:val="28"/>
          <w:lang w:eastAsia="ar-SA"/>
        </w:rPr>
        <w:t xml:space="preserve">Об утверждении </w:t>
      </w:r>
      <w:r w:rsidR="000879DD" w:rsidRPr="000879DD">
        <w:rPr>
          <w:rFonts w:ascii="Times New Roman" w:hAnsi="Times New Roman" w:cs="Times New Roman"/>
          <w:b/>
          <w:sz w:val="28"/>
          <w:szCs w:val="28"/>
        </w:rPr>
        <w:t>порядка определения нормативных затрат на оказание муниципальной услуги</w:t>
      </w:r>
      <w:bookmarkStart w:id="0" w:name="_Hlk112233251"/>
      <w:r w:rsidR="00320EC2">
        <w:rPr>
          <w:rFonts w:ascii="Times New Roman" w:hAnsi="Times New Roman" w:cs="Times New Roman"/>
          <w:b/>
          <w:sz w:val="28"/>
          <w:szCs w:val="28"/>
        </w:rPr>
        <w:t xml:space="preserve"> </w:t>
      </w:r>
      <w:r w:rsidR="0060094B">
        <w:rPr>
          <w:rFonts w:ascii="Times New Roman" w:hAnsi="Times New Roman" w:cs="Times New Roman"/>
          <w:b/>
          <w:sz w:val="28"/>
          <w:szCs w:val="28"/>
        </w:rPr>
        <w:t xml:space="preserve">«Реализация дополнительных общеразвивающих программ» </w:t>
      </w:r>
      <w:r w:rsidR="000879DD" w:rsidRPr="000879DD">
        <w:rPr>
          <w:rFonts w:ascii="Times New Roman" w:hAnsi="Times New Roman" w:cs="Times New Roman"/>
          <w:b/>
          <w:sz w:val="28"/>
          <w:szCs w:val="28"/>
        </w:rPr>
        <w:t>в соответствии с социальным сертификатом</w:t>
      </w:r>
      <w:bookmarkEnd w:id="0"/>
    </w:p>
    <w:p w:rsidR="00320EC2" w:rsidRPr="000879DD" w:rsidRDefault="00320EC2" w:rsidP="003128E2">
      <w:pPr>
        <w:suppressAutoHyphens/>
        <w:jc w:val="center"/>
        <w:rPr>
          <w:rFonts w:ascii="Times New Roman" w:hAnsi="Times New Roman" w:cs="Times New Roman"/>
          <w:b/>
          <w:sz w:val="28"/>
          <w:szCs w:val="28"/>
          <w:lang w:eastAsia="ar-SA"/>
        </w:rPr>
      </w:pPr>
    </w:p>
    <w:p w:rsidR="003128E2" w:rsidRDefault="003128E2" w:rsidP="00320EC2">
      <w:pPr>
        <w:suppressAutoHyphens/>
        <w:ind w:firstLine="709"/>
        <w:rPr>
          <w:rFonts w:ascii="Times New Roman" w:hAnsi="Times New Roman"/>
          <w:bCs/>
          <w:sz w:val="28"/>
          <w:szCs w:val="28"/>
        </w:rPr>
      </w:pPr>
      <w:r w:rsidRPr="00026279">
        <w:rPr>
          <w:rFonts w:ascii="Times New Roman" w:hAnsi="Times New Roman"/>
          <w:bCs/>
          <w:sz w:val="28"/>
          <w:szCs w:val="28"/>
        </w:rPr>
        <w:t>В</w:t>
      </w:r>
      <w:r w:rsidR="0060094B">
        <w:rPr>
          <w:rFonts w:ascii="Times New Roman" w:hAnsi="Times New Roman"/>
          <w:bCs/>
          <w:sz w:val="28"/>
          <w:szCs w:val="28"/>
        </w:rPr>
        <w:t xml:space="preserve"> целях</w:t>
      </w:r>
      <w:r w:rsidRPr="00026279">
        <w:rPr>
          <w:rFonts w:ascii="Times New Roman" w:hAnsi="Times New Roman"/>
          <w:bCs/>
          <w:sz w:val="28"/>
          <w:szCs w:val="28"/>
        </w:rPr>
        <w:t xml:space="preserve"> исполнени</w:t>
      </w:r>
      <w:r w:rsidR="0060094B">
        <w:rPr>
          <w:rFonts w:ascii="Times New Roman" w:hAnsi="Times New Roman"/>
          <w:bCs/>
          <w:sz w:val="28"/>
          <w:szCs w:val="28"/>
        </w:rPr>
        <w:t>я</w:t>
      </w:r>
      <w:r w:rsidRPr="00026279">
        <w:rPr>
          <w:rFonts w:ascii="Times New Roman" w:hAnsi="Times New Roman"/>
          <w:bCs/>
          <w:sz w:val="28"/>
          <w:szCs w:val="28"/>
        </w:rPr>
        <w:t xml:space="preserve"> постановления</w:t>
      </w:r>
      <w:r>
        <w:rPr>
          <w:rFonts w:ascii="Times New Roman" w:hAnsi="Times New Roman"/>
          <w:bCs/>
          <w:sz w:val="28"/>
          <w:szCs w:val="28"/>
        </w:rPr>
        <w:t xml:space="preserve"> а</w:t>
      </w:r>
      <w:r w:rsidRPr="00026279">
        <w:rPr>
          <w:rFonts w:ascii="Times New Roman" w:hAnsi="Times New Roman"/>
          <w:bCs/>
          <w:sz w:val="28"/>
          <w:szCs w:val="28"/>
        </w:rPr>
        <w:t xml:space="preserve">дминистрации </w:t>
      </w:r>
      <w:r w:rsidR="00744EC6">
        <w:rPr>
          <w:rFonts w:ascii="Times New Roman" w:hAnsi="Times New Roman"/>
          <w:sz w:val="28"/>
          <w:szCs w:val="28"/>
          <w:lang w:eastAsia="ar-SA"/>
        </w:rPr>
        <w:t>Устьянского муниципального округа Архангельской области</w:t>
      </w:r>
      <w:r w:rsidRPr="001851F0">
        <w:rPr>
          <w:rFonts w:ascii="Times New Roman" w:hAnsi="Times New Roman"/>
          <w:sz w:val="28"/>
          <w:szCs w:val="28"/>
          <w:lang w:eastAsia="ar-SA"/>
        </w:rPr>
        <w:t xml:space="preserve"> от </w:t>
      </w:r>
      <w:r w:rsidR="00744EC6">
        <w:rPr>
          <w:rFonts w:ascii="Times New Roman" w:hAnsi="Times New Roman"/>
          <w:sz w:val="28"/>
          <w:szCs w:val="28"/>
          <w:lang w:eastAsia="ar-SA"/>
        </w:rPr>
        <w:t xml:space="preserve">13 марта </w:t>
      </w:r>
      <w:r w:rsidRPr="001851F0">
        <w:rPr>
          <w:rFonts w:ascii="Times New Roman" w:hAnsi="Times New Roman"/>
          <w:sz w:val="28"/>
          <w:szCs w:val="28"/>
          <w:lang w:eastAsia="ar-SA"/>
        </w:rPr>
        <w:t>20</w:t>
      </w:r>
      <w:r w:rsidR="00744EC6">
        <w:rPr>
          <w:rFonts w:ascii="Times New Roman" w:hAnsi="Times New Roman"/>
          <w:sz w:val="28"/>
          <w:szCs w:val="28"/>
          <w:lang w:eastAsia="ar-SA"/>
        </w:rPr>
        <w:t>23</w:t>
      </w:r>
      <w:r w:rsidRPr="001851F0">
        <w:rPr>
          <w:rFonts w:ascii="Times New Roman" w:hAnsi="Times New Roman"/>
          <w:sz w:val="28"/>
          <w:szCs w:val="28"/>
          <w:lang w:eastAsia="ar-SA"/>
        </w:rPr>
        <w:t>г. №</w:t>
      </w:r>
      <w:r w:rsidR="00744EC6">
        <w:rPr>
          <w:rFonts w:ascii="Times New Roman" w:hAnsi="Times New Roman"/>
          <w:sz w:val="28"/>
          <w:szCs w:val="28"/>
          <w:lang w:eastAsia="ar-SA"/>
        </w:rPr>
        <w:t>397</w:t>
      </w:r>
      <w:r w:rsidRPr="001851F0">
        <w:rPr>
          <w:rFonts w:ascii="Times New Roman" w:hAnsi="Times New Roman"/>
          <w:sz w:val="28"/>
          <w:szCs w:val="28"/>
          <w:lang w:eastAsia="ar-SA"/>
        </w:rPr>
        <w:t xml:space="preserve"> «Об </w:t>
      </w:r>
      <w:r>
        <w:rPr>
          <w:rFonts w:ascii="Times New Roman" w:hAnsi="Times New Roman"/>
          <w:sz w:val="28"/>
          <w:szCs w:val="28"/>
          <w:lang w:eastAsia="ar-SA"/>
        </w:rPr>
        <w:t>организации оказания муниципальных услуг в социальной сфере</w:t>
      </w:r>
      <w:r w:rsidR="00744EC6">
        <w:rPr>
          <w:rFonts w:ascii="Times New Roman" w:hAnsi="Times New Roman"/>
          <w:sz w:val="28"/>
          <w:szCs w:val="28"/>
          <w:lang w:eastAsia="ar-SA"/>
        </w:rPr>
        <w:t xml:space="preserve"> при формировании муниципального социального заказа на оказание муниципальных услуг в социальной сфере на территории Устьянского муниципального округа Архангельской  области</w:t>
      </w:r>
      <w:r w:rsidRPr="001851F0">
        <w:rPr>
          <w:rFonts w:ascii="Times New Roman" w:hAnsi="Times New Roman"/>
          <w:sz w:val="28"/>
          <w:szCs w:val="28"/>
          <w:lang w:eastAsia="ar-SA"/>
        </w:rPr>
        <w:t>»</w:t>
      </w:r>
      <w:r w:rsidR="00A96E48">
        <w:rPr>
          <w:rFonts w:ascii="Times New Roman" w:hAnsi="Times New Roman"/>
          <w:sz w:val="28"/>
          <w:szCs w:val="28"/>
          <w:lang w:eastAsia="ar-SA"/>
        </w:rPr>
        <w:t>,</w:t>
      </w:r>
      <w:r w:rsidR="00320EC2">
        <w:rPr>
          <w:rFonts w:ascii="Times New Roman" w:hAnsi="Times New Roman"/>
          <w:sz w:val="28"/>
          <w:szCs w:val="28"/>
          <w:lang w:eastAsia="ar-SA"/>
        </w:rPr>
        <w:t xml:space="preserve"> </w:t>
      </w:r>
      <w:r w:rsidR="000F099E" w:rsidRPr="00026279">
        <w:rPr>
          <w:rFonts w:ascii="Times New Roman" w:hAnsi="Times New Roman"/>
          <w:bCs/>
          <w:sz w:val="28"/>
          <w:szCs w:val="28"/>
        </w:rPr>
        <w:t>постановления</w:t>
      </w:r>
      <w:r w:rsidR="00A93FD8">
        <w:rPr>
          <w:rFonts w:ascii="Times New Roman" w:hAnsi="Times New Roman"/>
          <w:bCs/>
          <w:sz w:val="28"/>
          <w:szCs w:val="28"/>
        </w:rPr>
        <w:t xml:space="preserve"> </w:t>
      </w:r>
      <w:r w:rsidR="00EA4432">
        <w:rPr>
          <w:rFonts w:ascii="Times New Roman" w:hAnsi="Times New Roman"/>
          <w:bCs/>
          <w:sz w:val="28"/>
          <w:szCs w:val="28"/>
        </w:rPr>
        <w:t>а</w:t>
      </w:r>
      <w:r w:rsidR="00EA4432" w:rsidRPr="00026279">
        <w:rPr>
          <w:rFonts w:ascii="Times New Roman" w:hAnsi="Times New Roman"/>
          <w:bCs/>
          <w:sz w:val="28"/>
          <w:szCs w:val="28"/>
        </w:rPr>
        <w:t xml:space="preserve">дминистрации </w:t>
      </w:r>
      <w:r w:rsidR="00EA4432">
        <w:rPr>
          <w:rFonts w:ascii="Times New Roman" w:hAnsi="Times New Roman"/>
          <w:sz w:val="28"/>
          <w:szCs w:val="28"/>
          <w:lang w:eastAsia="ar-SA"/>
        </w:rPr>
        <w:t>Устьянского муниципального округа Архангельской области</w:t>
      </w:r>
      <w:r w:rsidR="00320EC2">
        <w:rPr>
          <w:rFonts w:ascii="Times New Roman" w:hAnsi="Times New Roman"/>
          <w:sz w:val="28"/>
          <w:szCs w:val="28"/>
          <w:lang w:eastAsia="ar-SA"/>
        </w:rPr>
        <w:t xml:space="preserve"> </w:t>
      </w:r>
      <w:r w:rsidR="00956749" w:rsidRPr="00956749">
        <w:rPr>
          <w:rFonts w:ascii="Times New Roman" w:hAnsi="Times New Roman"/>
          <w:sz w:val="28"/>
          <w:szCs w:val="28"/>
          <w:lang w:eastAsia="ar-SA"/>
        </w:rPr>
        <w:t xml:space="preserve">от </w:t>
      </w:r>
      <w:r w:rsidR="00EA4432">
        <w:rPr>
          <w:rFonts w:ascii="Times New Roman" w:hAnsi="Times New Roman"/>
          <w:sz w:val="28"/>
          <w:szCs w:val="28"/>
          <w:lang w:eastAsia="ar-SA"/>
        </w:rPr>
        <w:t>31</w:t>
      </w:r>
      <w:r w:rsidR="00320EC2">
        <w:rPr>
          <w:rFonts w:ascii="Times New Roman" w:hAnsi="Times New Roman"/>
          <w:sz w:val="28"/>
          <w:szCs w:val="28"/>
          <w:lang w:eastAsia="ar-SA"/>
        </w:rPr>
        <w:t xml:space="preserve"> </w:t>
      </w:r>
      <w:r w:rsidR="00EA4432">
        <w:rPr>
          <w:rFonts w:ascii="Times New Roman" w:hAnsi="Times New Roman"/>
          <w:sz w:val="28"/>
          <w:szCs w:val="28"/>
          <w:lang w:eastAsia="ar-SA"/>
        </w:rPr>
        <w:t>августа</w:t>
      </w:r>
      <w:r w:rsidR="00956749" w:rsidRPr="00956749">
        <w:rPr>
          <w:rFonts w:ascii="Times New Roman" w:hAnsi="Times New Roman"/>
          <w:sz w:val="28"/>
          <w:szCs w:val="28"/>
          <w:lang w:eastAsia="ar-SA"/>
        </w:rPr>
        <w:t xml:space="preserve"> 20</w:t>
      </w:r>
      <w:r w:rsidR="00EA4432">
        <w:rPr>
          <w:rFonts w:ascii="Times New Roman" w:hAnsi="Times New Roman"/>
          <w:sz w:val="28"/>
          <w:szCs w:val="28"/>
          <w:lang w:eastAsia="ar-SA"/>
        </w:rPr>
        <w:t>23</w:t>
      </w:r>
      <w:r w:rsidR="00320EC2">
        <w:rPr>
          <w:rFonts w:ascii="Times New Roman" w:hAnsi="Times New Roman"/>
          <w:sz w:val="28"/>
          <w:szCs w:val="28"/>
          <w:lang w:eastAsia="ar-SA"/>
        </w:rPr>
        <w:t xml:space="preserve"> года</w:t>
      </w:r>
      <w:r w:rsidR="00956749" w:rsidRPr="00956749">
        <w:rPr>
          <w:rFonts w:ascii="Times New Roman" w:hAnsi="Times New Roman"/>
          <w:sz w:val="28"/>
          <w:szCs w:val="28"/>
          <w:lang w:eastAsia="ar-SA"/>
        </w:rPr>
        <w:t xml:space="preserve"> №</w:t>
      </w:r>
      <w:r w:rsidR="00320EC2">
        <w:rPr>
          <w:rFonts w:ascii="Times New Roman" w:hAnsi="Times New Roman"/>
          <w:sz w:val="28"/>
          <w:szCs w:val="28"/>
          <w:lang w:eastAsia="ar-SA"/>
        </w:rPr>
        <w:t xml:space="preserve"> </w:t>
      </w:r>
      <w:r w:rsidR="00EA4432">
        <w:rPr>
          <w:rFonts w:ascii="Times New Roman" w:hAnsi="Times New Roman"/>
          <w:sz w:val="28"/>
          <w:szCs w:val="28"/>
          <w:lang w:eastAsia="ar-SA"/>
        </w:rPr>
        <w:t>1952</w:t>
      </w:r>
      <w:r w:rsidR="000F099E" w:rsidRPr="00956749">
        <w:rPr>
          <w:rFonts w:ascii="Times New Roman" w:hAnsi="Times New Roman"/>
          <w:sz w:val="28"/>
          <w:szCs w:val="28"/>
          <w:lang w:eastAsia="ar-SA"/>
        </w:rPr>
        <w:t xml:space="preserve"> «</w:t>
      </w:r>
      <w:r w:rsidR="008707F2" w:rsidRPr="008707F2">
        <w:rPr>
          <w:rFonts w:ascii="Times New Roman" w:hAnsi="Times New Roman" w:cs="Times New Roman"/>
          <w:sz w:val="28"/>
          <w:szCs w:val="28"/>
        </w:rPr>
        <w:t xml:space="preserve">Об утверждении Положения о порядке формирования муниципальных заданий </w:t>
      </w:r>
      <w:r w:rsidR="008707F2" w:rsidRPr="008707F2">
        <w:rPr>
          <w:rStyle w:val="af4"/>
          <w:rFonts w:ascii="Times New Roman" w:hAnsi="Times New Roman"/>
          <w:b w:val="0"/>
          <w:sz w:val="28"/>
          <w:szCs w:val="28"/>
        </w:rPr>
        <w:t>муниципальным учреждениям</w:t>
      </w:r>
      <w:r w:rsidR="008707F2" w:rsidRPr="008707F2">
        <w:rPr>
          <w:rFonts w:ascii="Times New Roman" w:hAnsi="Times New Roman" w:cs="Times New Roman"/>
          <w:sz w:val="28"/>
          <w:szCs w:val="28"/>
        </w:rPr>
        <w:t xml:space="preserve"> Устьянского муниципального округа и порядке финансового обеспечения выполнения этих заданий</w:t>
      </w:r>
      <w:r w:rsidR="00EA4432">
        <w:rPr>
          <w:rFonts w:ascii="Times New Roman" w:hAnsi="Times New Roman"/>
          <w:sz w:val="28"/>
          <w:szCs w:val="28"/>
          <w:lang w:eastAsia="ar-SA"/>
        </w:rPr>
        <w:t>»</w:t>
      </w:r>
      <w:r w:rsidR="000F099E">
        <w:rPr>
          <w:rFonts w:ascii="Times New Roman" w:hAnsi="Times New Roman"/>
          <w:sz w:val="28"/>
          <w:szCs w:val="28"/>
          <w:lang w:eastAsia="ar-SA"/>
        </w:rPr>
        <w:t xml:space="preserve">, </w:t>
      </w:r>
      <w:r w:rsidR="008B7F15" w:rsidRPr="00026279">
        <w:rPr>
          <w:rFonts w:ascii="Times New Roman" w:hAnsi="Times New Roman"/>
          <w:bCs/>
          <w:sz w:val="28"/>
          <w:szCs w:val="28"/>
        </w:rPr>
        <w:t>постановления</w:t>
      </w:r>
      <w:r w:rsidR="008B7F15">
        <w:rPr>
          <w:rFonts w:ascii="Times New Roman" w:hAnsi="Times New Roman"/>
          <w:bCs/>
          <w:sz w:val="28"/>
          <w:szCs w:val="28"/>
        </w:rPr>
        <w:t xml:space="preserve"> а</w:t>
      </w:r>
      <w:r w:rsidR="008B7F15" w:rsidRPr="00026279">
        <w:rPr>
          <w:rFonts w:ascii="Times New Roman" w:hAnsi="Times New Roman"/>
          <w:bCs/>
          <w:sz w:val="28"/>
          <w:szCs w:val="28"/>
        </w:rPr>
        <w:t xml:space="preserve">дминистрации </w:t>
      </w:r>
      <w:r w:rsidR="00732561">
        <w:rPr>
          <w:rFonts w:ascii="Times New Roman" w:hAnsi="Times New Roman"/>
          <w:sz w:val="28"/>
          <w:szCs w:val="28"/>
          <w:lang w:eastAsia="ar-SA"/>
        </w:rPr>
        <w:t>Устьянского муниципального округа Архангельской области</w:t>
      </w:r>
      <w:r w:rsidR="008B7F15" w:rsidRPr="001851F0">
        <w:rPr>
          <w:rFonts w:ascii="Times New Roman" w:hAnsi="Times New Roman"/>
          <w:sz w:val="28"/>
          <w:szCs w:val="28"/>
          <w:lang w:eastAsia="ar-SA"/>
        </w:rPr>
        <w:t xml:space="preserve"> от </w:t>
      </w:r>
      <w:r w:rsidR="00732561">
        <w:rPr>
          <w:rFonts w:ascii="Times New Roman" w:hAnsi="Times New Roman"/>
          <w:sz w:val="28"/>
          <w:szCs w:val="28"/>
          <w:lang w:eastAsia="ar-SA"/>
        </w:rPr>
        <w:t xml:space="preserve">13 июня </w:t>
      </w:r>
      <w:r w:rsidR="008B7F15" w:rsidRPr="001851F0">
        <w:rPr>
          <w:rFonts w:ascii="Times New Roman" w:hAnsi="Times New Roman"/>
          <w:sz w:val="28"/>
          <w:szCs w:val="28"/>
          <w:lang w:eastAsia="ar-SA"/>
        </w:rPr>
        <w:t>20</w:t>
      </w:r>
      <w:r w:rsidR="00732561">
        <w:rPr>
          <w:rFonts w:ascii="Times New Roman" w:hAnsi="Times New Roman"/>
          <w:sz w:val="28"/>
          <w:szCs w:val="28"/>
          <w:lang w:eastAsia="ar-SA"/>
        </w:rPr>
        <w:t>23</w:t>
      </w:r>
      <w:r w:rsidR="008707F2">
        <w:rPr>
          <w:rFonts w:ascii="Times New Roman" w:hAnsi="Times New Roman"/>
          <w:sz w:val="28"/>
          <w:szCs w:val="28"/>
          <w:lang w:eastAsia="ar-SA"/>
        </w:rPr>
        <w:t xml:space="preserve"> года</w:t>
      </w:r>
      <w:r w:rsidR="008B7F15" w:rsidRPr="001851F0">
        <w:rPr>
          <w:rFonts w:ascii="Times New Roman" w:hAnsi="Times New Roman"/>
          <w:sz w:val="28"/>
          <w:szCs w:val="28"/>
          <w:lang w:eastAsia="ar-SA"/>
        </w:rPr>
        <w:t xml:space="preserve"> №</w:t>
      </w:r>
      <w:r w:rsidR="008707F2">
        <w:rPr>
          <w:rFonts w:ascii="Times New Roman" w:hAnsi="Times New Roman"/>
          <w:sz w:val="28"/>
          <w:szCs w:val="28"/>
          <w:lang w:eastAsia="ar-SA"/>
        </w:rPr>
        <w:t xml:space="preserve"> </w:t>
      </w:r>
      <w:r w:rsidR="00732561">
        <w:rPr>
          <w:rFonts w:ascii="Times New Roman" w:hAnsi="Times New Roman"/>
          <w:sz w:val="28"/>
          <w:szCs w:val="28"/>
          <w:lang w:eastAsia="ar-SA"/>
        </w:rPr>
        <w:t>1266</w:t>
      </w:r>
      <w:r w:rsidR="008B7F15" w:rsidRPr="001851F0">
        <w:rPr>
          <w:rFonts w:ascii="Times New Roman" w:hAnsi="Times New Roman"/>
          <w:sz w:val="28"/>
          <w:szCs w:val="28"/>
          <w:lang w:eastAsia="ar-SA"/>
        </w:rPr>
        <w:t xml:space="preserve"> «</w:t>
      </w:r>
      <w:r w:rsidR="0060094B" w:rsidRPr="0060094B">
        <w:rPr>
          <w:rFonts w:ascii="Times New Roman" w:hAnsi="Times New Roman"/>
          <w:sz w:val="28"/>
          <w:szCs w:val="28"/>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8B7F15">
        <w:rPr>
          <w:rFonts w:ascii="Times New Roman" w:hAnsi="Times New Roman"/>
          <w:sz w:val="28"/>
          <w:szCs w:val="28"/>
          <w:lang w:eastAsia="ar-SA"/>
        </w:rPr>
        <w:t>»</w:t>
      </w:r>
      <w:r w:rsidR="0060094B">
        <w:rPr>
          <w:rFonts w:ascii="Times New Roman" w:hAnsi="Times New Roman"/>
          <w:sz w:val="28"/>
          <w:szCs w:val="28"/>
          <w:lang w:eastAsia="ar-SA"/>
        </w:rPr>
        <w:t xml:space="preserve">, </w:t>
      </w:r>
      <w:r w:rsidR="0060094B" w:rsidRPr="00026279">
        <w:rPr>
          <w:rFonts w:ascii="Times New Roman" w:hAnsi="Times New Roman"/>
          <w:bCs/>
          <w:sz w:val="28"/>
          <w:szCs w:val="28"/>
        </w:rPr>
        <w:t>постановления</w:t>
      </w:r>
      <w:r w:rsidR="0060094B">
        <w:rPr>
          <w:rFonts w:ascii="Times New Roman" w:hAnsi="Times New Roman"/>
          <w:bCs/>
          <w:sz w:val="28"/>
          <w:szCs w:val="28"/>
        </w:rPr>
        <w:t xml:space="preserve"> а</w:t>
      </w:r>
      <w:r w:rsidR="0060094B" w:rsidRPr="00026279">
        <w:rPr>
          <w:rFonts w:ascii="Times New Roman" w:hAnsi="Times New Roman"/>
          <w:bCs/>
          <w:sz w:val="28"/>
          <w:szCs w:val="28"/>
        </w:rPr>
        <w:t xml:space="preserve">дминистрации </w:t>
      </w:r>
      <w:r w:rsidR="00732561">
        <w:rPr>
          <w:rFonts w:ascii="Times New Roman" w:hAnsi="Times New Roman"/>
          <w:sz w:val="28"/>
          <w:szCs w:val="28"/>
          <w:lang w:eastAsia="ar-SA"/>
        </w:rPr>
        <w:t>Устьянского муниципального округа Архангельской области</w:t>
      </w:r>
      <w:r w:rsidR="0060094B" w:rsidRPr="001851F0">
        <w:rPr>
          <w:rFonts w:ascii="Times New Roman" w:hAnsi="Times New Roman"/>
          <w:sz w:val="28"/>
          <w:szCs w:val="28"/>
          <w:lang w:eastAsia="ar-SA"/>
        </w:rPr>
        <w:t xml:space="preserve"> от </w:t>
      </w:r>
      <w:r w:rsidR="00732561">
        <w:rPr>
          <w:rFonts w:ascii="Times New Roman" w:hAnsi="Times New Roman"/>
          <w:sz w:val="28"/>
          <w:szCs w:val="28"/>
          <w:lang w:eastAsia="ar-SA"/>
        </w:rPr>
        <w:t xml:space="preserve">13 июня </w:t>
      </w:r>
      <w:r w:rsidR="0060094B" w:rsidRPr="001851F0">
        <w:rPr>
          <w:rFonts w:ascii="Times New Roman" w:hAnsi="Times New Roman"/>
          <w:sz w:val="28"/>
          <w:szCs w:val="28"/>
          <w:lang w:eastAsia="ar-SA"/>
        </w:rPr>
        <w:t>20</w:t>
      </w:r>
      <w:r w:rsidR="00732561">
        <w:rPr>
          <w:rFonts w:ascii="Times New Roman" w:hAnsi="Times New Roman"/>
          <w:sz w:val="28"/>
          <w:szCs w:val="28"/>
          <w:lang w:eastAsia="ar-SA"/>
        </w:rPr>
        <w:t>23</w:t>
      </w:r>
      <w:r w:rsidR="008707F2">
        <w:rPr>
          <w:rFonts w:ascii="Times New Roman" w:hAnsi="Times New Roman"/>
          <w:sz w:val="28"/>
          <w:szCs w:val="28"/>
          <w:lang w:eastAsia="ar-SA"/>
        </w:rPr>
        <w:t xml:space="preserve"> года</w:t>
      </w:r>
      <w:r w:rsidR="0060094B" w:rsidRPr="001851F0">
        <w:rPr>
          <w:rFonts w:ascii="Times New Roman" w:hAnsi="Times New Roman"/>
          <w:sz w:val="28"/>
          <w:szCs w:val="28"/>
          <w:lang w:eastAsia="ar-SA"/>
        </w:rPr>
        <w:t xml:space="preserve"> №</w:t>
      </w:r>
      <w:r w:rsidR="008707F2">
        <w:rPr>
          <w:rFonts w:ascii="Times New Roman" w:hAnsi="Times New Roman"/>
          <w:sz w:val="28"/>
          <w:szCs w:val="28"/>
          <w:lang w:eastAsia="ar-SA"/>
        </w:rPr>
        <w:t xml:space="preserve"> </w:t>
      </w:r>
      <w:r w:rsidR="00732561">
        <w:rPr>
          <w:rFonts w:ascii="Times New Roman" w:hAnsi="Times New Roman"/>
          <w:sz w:val="28"/>
          <w:szCs w:val="28"/>
          <w:lang w:eastAsia="ar-SA"/>
        </w:rPr>
        <w:t>1267</w:t>
      </w:r>
      <w:r w:rsidR="0060094B" w:rsidRPr="001851F0">
        <w:rPr>
          <w:rFonts w:ascii="Times New Roman" w:hAnsi="Times New Roman"/>
          <w:sz w:val="28"/>
          <w:szCs w:val="28"/>
          <w:lang w:eastAsia="ar-SA"/>
        </w:rPr>
        <w:t xml:space="preserve"> «</w:t>
      </w:r>
      <w:r w:rsidR="0060094B" w:rsidRPr="0060094B">
        <w:rPr>
          <w:rFonts w:ascii="Times New Roman" w:hAnsi="Times New Roman"/>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w:t>
      </w:r>
      <w:r w:rsidR="0060094B">
        <w:rPr>
          <w:rFonts w:ascii="Times New Roman" w:hAnsi="Times New Roman"/>
          <w:sz w:val="28"/>
          <w:szCs w:val="28"/>
          <w:lang w:eastAsia="ar-SA"/>
        </w:rPr>
        <w:t>финансовом обеспечении</w:t>
      </w:r>
      <w:r w:rsidR="0060094B" w:rsidRPr="0060094B">
        <w:rPr>
          <w:rFonts w:ascii="Times New Roman" w:hAnsi="Times New Roman"/>
          <w:sz w:val="28"/>
          <w:szCs w:val="28"/>
          <w:lang w:eastAsia="ar-SA"/>
        </w:rPr>
        <w:t xml:space="preserve"> затрат, связанных с оказанием муниципальных услуг в социальной сфере в соответствии с социальным сертификатом</w:t>
      </w:r>
      <w:r w:rsidR="0060094B">
        <w:rPr>
          <w:rFonts w:ascii="Times New Roman" w:hAnsi="Times New Roman"/>
          <w:sz w:val="28"/>
          <w:szCs w:val="28"/>
          <w:lang w:eastAsia="ar-SA"/>
        </w:rPr>
        <w:t xml:space="preserve">» </w:t>
      </w:r>
      <w:r w:rsidR="00976DF4">
        <w:rPr>
          <w:rFonts w:ascii="Times New Roman" w:hAnsi="Times New Roman"/>
          <w:bCs/>
          <w:sz w:val="28"/>
          <w:szCs w:val="28"/>
        </w:rPr>
        <w:t>а</w:t>
      </w:r>
      <w:r w:rsidR="00976DF4" w:rsidRPr="00026279">
        <w:rPr>
          <w:rFonts w:ascii="Times New Roman" w:hAnsi="Times New Roman"/>
          <w:bCs/>
          <w:sz w:val="28"/>
          <w:szCs w:val="28"/>
        </w:rPr>
        <w:t>дминистраци</w:t>
      </w:r>
      <w:r w:rsidR="00976DF4">
        <w:rPr>
          <w:rFonts w:ascii="Times New Roman" w:hAnsi="Times New Roman"/>
          <w:bCs/>
          <w:sz w:val="28"/>
          <w:szCs w:val="28"/>
        </w:rPr>
        <w:t>я</w:t>
      </w:r>
      <w:r w:rsidR="00976DF4" w:rsidRPr="00026279">
        <w:rPr>
          <w:rFonts w:ascii="Times New Roman" w:hAnsi="Times New Roman"/>
          <w:bCs/>
          <w:sz w:val="28"/>
          <w:szCs w:val="28"/>
        </w:rPr>
        <w:t xml:space="preserve"> </w:t>
      </w:r>
      <w:r w:rsidR="00976DF4">
        <w:rPr>
          <w:rFonts w:ascii="Times New Roman" w:hAnsi="Times New Roman"/>
          <w:sz w:val="28"/>
          <w:szCs w:val="28"/>
          <w:lang w:eastAsia="ar-SA"/>
        </w:rPr>
        <w:t>Устьянского муниципального округа Архангельской области</w:t>
      </w:r>
    </w:p>
    <w:p w:rsidR="009C555D" w:rsidRPr="009C555D" w:rsidRDefault="009C555D" w:rsidP="008707F2">
      <w:pPr>
        <w:widowControl/>
        <w:autoSpaceDE/>
        <w:autoSpaceDN/>
        <w:adjustRightInd/>
        <w:ind w:right="283" w:firstLine="0"/>
        <w:rPr>
          <w:rFonts w:ascii="Times New Roman" w:hAnsi="Times New Roman" w:cs="Times New Roman"/>
          <w:b/>
          <w:color w:val="000000"/>
          <w:sz w:val="28"/>
          <w:szCs w:val="28"/>
        </w:rPr>
      </w:pPr>
      <w:r w:rsidRPr="009C555D">
        <w:rPr>
          <w:rFonts w:ascii="Times New Roman" w:hAnsi="Times New Roman" w:cs="Times New Roman"/>
          <w:b/>
          <w:color w:val="000000"/>
          <w:sz w:val="28"/>
          <w:szCs w:val="28"/>
        </w:rPr>
        <w:t>ПОСТАНОВЛЯЕТ:</w:t>
      </w:r>
    </w:p>
    <w:p w:rsidR="008707F2" w:rsidRDefault="008707F2" w:rsidP="008707F2">
      <w:pPr>
        <w:rPr>
          <w:rFonts w:ascii="Times New Roman" w:eastAsiaTheme="minorHAnsi" w:hAnsi="Times New Roman" w:cs="Times New Roman"/>
          <w:b/>
          <w:sz w:val="28"/>
          <w:lang w:eastAsia="en-US"/>
        </w:rPr>
      </w:pPr>
      <w:r>
        <w:rPr>
          <w:rFonts w:ascii="Times New Roman" w:hAnsi="Times New Roman" w:cs="Times New Roman"/>
          <w:sz w:val="28"/>
          <w:szCs w:val="28"/>
          <w:lang w:eastAsia="ar-SA"/>
        </w:rPr>
        <w:t xml:space="preserve">1. </w:t>
      </w:r>
      <w:r w:rsidR="00241906" w:rsidRPr="0047146B">
        <w:rPr>
          <w:rFonts w:ascii="Times New Roman" w:hAnsi="Times New Roman" w:cs="Times New Roman"/>
          <w:sz w:val="28"/>
          <w:szCs w:val="28"/>
          <w:lang w:eastAsia="ar-SA"/>
        </w:rPr>
        <w:t>Финансирование исполнителей</w:t>
      </w:r>
      <w:r w:rsidR="0060094B" w:rsidRPr="0047146B">
        <w:rPr>
          <w:rFonts w:ascii="Times New Roman" w:hAnsi="Times New Roman" w:cs="Times New Roman"/>
          <w:sz w:val="28"/>
          <w:szCs w:val="28"/>
          <w:lang w:eastAsia="ar-SA"/>
        </w:rPr>
        <w:t xml:space="preserve"> муниципальной услуги «Реализация </w:t>
      </w:r>
      <w:r w:rsidR="0060094B" w:rsidRPr="0047146B">
        <w:rPr>
          <w:rFonts w:ascii="Times New Roman" w:hAnsi="Times New Roman" w:cs="Times New Roman"/>
          <w:sz w:val="28"/>
          <w:szCs w:val="28"/>
          <w:lang w:eastAsia="ar-SA"/>
        </w:rPr>
        <w:lastRenderedPageBreak/>
        <w:t>дополнительных общеразвивающих программ» в соответствии с социальным сертификатом</w:t>
      </w:r>
      <w:r w:rsidR="00976DF4">
        <w:rPr>
          <w:rFonts w:ascii="Times New Roman" w:hAnsi="Times New Roman" w:cs="Times New Roman"/>
          <w:sz w:val="28"/>
          <w:szCs w:val="28"/>
          <w:lang w:eastAsia="ar-SA"/>
        </w:rPr>
        <w:t xml:space="preserve"> </w:t>
      </w:r>
      <w:r w:rsidR="008F5751" w:rsidRPr="0047146B">
        <w:rPr>
          <w:rFonts w:ascii="Times New Roman" w:hAnsi="Times New Roman" w:cs="Times New Roman"/>
          <w:b/>
          <w:sz w:val="28"/>
          <w:szCs w:val="28"/>
          <w:lang w:eastAsia="ar-SA"/>
        </w:rPr>
        <w:t>с 1 января 2024 года</w:t>
      </w:r>
      <w:r w:rsidR="00320EC2">
        <w:rPr>
          <w:rFonts w:ascii="Times New Roman" w:hAnsi="Times New Roman" w:cs="Times New Roman"/>
          <w:b/>
          <w:sz w:val="28"/>
          <w:szCs w:val="28"/>
          <w:lang w:eastAsia="ar-SA"/>
        </w:rPr>
        <w:t xml:space="preserve"> </w:t>
      </w:r>
      <w:r w:rsidR="00241906" w:rsidRPr="0047146B">
        <w:rPr>
          <w:rFonts w:ascii="Times New Roman" w:hAnsi="Times New Roman" w:cs="Times New Roman"/>
          <w:sz w:val="28"/>
          <w:szCs w:val="28"/>
          <w:lang w:eastAsia="ar-SA"/>
        </w:rPr>
        <w:t xml:space="preserve">осуществлять в соответствии с нормативными затратами, </w:t>
      </w:r>
      <w:r w:rsidR="0060094B" w:rsidRPr="0047146B">
        <w:rPr>
          <w:rFonts w:ascii="Times New Roman" w:hAnsi="Times New Roman" w:cs="Times New Roman"/>
          <w:sz w:val="28"/>
          <w:szCs w:val="28"/>
          <w:lang w:eastAsia="ar-SA"/>
        </w:rPr>
        <w:t>установленными согласно</w:t>
      </w:r>
      <w:r w:rsidR="00320EC2">
        <w:rPr>
          <w:rFonts w:ascii="Times New Roman" w:hAnsi="Times New Roman" w:cs="Times New Roman"/>
          <w:sz w:val="28"/>
          <w:szCs w:val="28"/>
          <w:lang w:eastAsia="ar-SA"/>
        </w:rPr>
        <w:t xml:space="preserve"> </w:t>
      </w:r>
      <w:r w:rsidR="0036418E" w:rsidRPr="0047146B">
        <w:rPr>
          <w:rFonts w:ascii="Times New Roman" w:hAnsi="Times New Roman" w:cs="Times New Roman"/>
          <w:sz w:val="28"/>
          <w:szCs w:val="28"/>
          <w:lang w:eastAsia="ar-SA"/>
        </w:rPr>
        <w:t>Порядку расчета</w:t>
      </w:r>
      <w:r w:rsidR="00241906" w:rsidRPr="0047146B">
        <w:rPr>
          <w:rFonts w:ascii="Times New Roman" w:hAnsi="Times New Roman" w:cs="Times New Roman"/>
          <w:sz w:val="28"/>
          <w:szCs w:val="28"/>
          <w:lang w:eastAsia="ar-SA"/>
        </w:rPr>
        <w:t xml:space="preserve"> нормативных затрат на оказание муниципальных услуг, утвержденно</w:t>
      </w:r>
      <w:r w:rsidR="0036418E" w:rsidRPr="0047146B">
        <w:rPr>
          <w:rFonts w:ascii="Times New Roman" w:hAnsi="Times New Roman" w:cs="Times New Roman"/>
          <w:sz w:val="28"/>
          <w:szCs w:val="28"/>
          <w:lang w:eastAsia="ar-SA"/>
        </w:rPr>
        <w:t>му</w:t>
      </w:r>
      <w:r w:rsidR="00320EC2">
        <w:rPr>
          <w:rFonts w:ascii="Times New Roman" w:hAnsi="Times New Roman" w:cs="Times New Roman"/>
          <w:sz w:val="28"/>
          <w:szCs w:val="28"/>
          <w:lang w:eastAsia="ar-SA"/>
        </w:rPr>
        <w:t xml:space="preserve"> </w:t>
      </w:r>
      <w:r w:rsidR="0036418E" w:rsidRPr="0047146B">
        <w:rPr>
          <w:rFonts w:ascii="Times New Roman" w:hAnsi="Times New Roman" w:cs="Times New Roman"/>
          <w:sz w:val="28"/>
          <w:szCs w:val="28"/>
          <w:lang w:eastAsia="ar-SA"/>
        </w:rPr>
        <w:t xml:space="preserve">постановлением </w:t>
      </w:r>
      <w:r w:rsidR="00EA4432">
        <w:rPr>
          <w:rFonts w:ascii="Times New Roman" w:hAnsi="Times New Roman"/>
          <w:bCs/>
          <w:sz w:val="28"/>
          <w:szCs w:val="28"/>
        </w:rPr>
        <w:t>а</w:t>
      </w:r>
      <w:r w:rsidR="00EA4432" w:rsidRPr="00026279">
        <w:rPr>
          <w:rFonts w:ascii="Times New Roman" w:hAnsi="Times New Roman"/>
          <w:bCs/>
          <w:sz w:val="28"/>
          <w:szCs w:val="28"/>
        </w:rPr>
        <w:t xml:space="preserve">дминистрации </w:t>
      </w:r>
      <w:r w:rsidR="00EA4432">
        <w:rPr>
          <w:rFonts w:ascii="Times New Roman" w:hAnsi="Times New Roman"/>
          <w:sz w:val="28"/>
          <w:szCs w:val="28"/>
          <w:lang w:eastAsia="ar-SA"/>
        </w:rPr>
        <w:t>Устьянского муниципального округа Архангельской области</w:t>
      </w:r>
      <w:r>
        <w:rPr>
          <w:rFonts w:ascii="Times New Roman" w:hAnsi="Times New Roman"/>
          <w:sz w:val="28"/>
          <w:szCs w:val="28"/>
          <w:lang w:eastAsia="ar-SA"/>
        </w:rPr>
        <w:t xml:space="preserve"> </w:t>
      </w:r>
      <w:r w:rsidR="0036418E" w:rsidRPr="0047146B">
        <w:rPr>
          <w:rFonts w:ascii="Times New Roman" w:hAnsi="Times New Roman"/>
          <w:sz w:val="28"/>
          <w:szCs w:val="28"/>
          <w:lang w:eastAsia="ar-SA"/>
        </w:rPr>
        <w:t xml:space="preserve">от </w:t>
      </w:r>
      <w:r w:rsidR="00976DF4">
        <w:rPr>
          <w:rFonts w:ascii="Times New Roman" w:hAnsi="Times New Roman"/>
          <w:sz w:val="28"/>
          <w:szCs w:val="28"/>
          <w:lang w:eastAsia="ar-SA"/>
        </w:rPr>
        <w:t>0</w:t>
      </w:r>
      <w:r w:rsidR="00EA4432">
        <w:rPr>
          <w:rFonts w:ascii="Times New Roman" w:hAnsi="Times New Roman"/>
          <w:sz w:val="28"/>
          <w:szCs w:val="28"/>
          <w:lang w:eastAsia="ar-SA"/>
        </w:rPr>
        <w:t>1</w:t>
      </w:r>
      <w:r>
        <w:rPr>
          <w:rFonts w:ascii="Times New Roman" w:hAnsi="Times New Roman"/>
          <w:sz w:val="28"/>
          <w:szCs w:val="28"/>
          <w:lang w:eastAsia="ar-SA"/>
        </w:rPr>
        <w:t xml:space="preserve"> </w:t>
      </w:r>
      <w:r w:rsidR="00EA4432">
        <w:rPr>
          <w:rFonts w:ascii="Times New Roman" w:hAnsi="Times New Roman"/>
          <w:sz w:val="28"/>
          <w:szCs w:val="28"/>
          <w:lang w:eastAsia="ar-SA"/>
        </w:rPr>
        <w:t>сентября</w:t>
      </w:r>
      <w:r w:rsidR="0036418E" w:rsidRPr="0047146B">
        <w:rPr>
          <w:rFonts w:ascii="Times New Roman" w:hAnsi="Times New Roman"/>
          <w:sz w:val="28"/>
          <w:szCs w:val="28"/>
          <w:lang w:eastAsia="ar-SA"/>
        </w:rPr>
        <w:t xml:space="preserve"> 20</w:t>
      </w:r>
      <w:r w:rsidR="00EA4432">
        <w:rPr>
          <w:rFonts w:ascii="Times New Roman" w:hAnsi="Times New Roman"/>
          <w:sz w:val="28"/>
          <w:szCs w:val="28"/>
          <w:lang w:eastAsia="ar-SA"/>
        </w:rPr>
        <w:t>23</w:t>
      </w:r>
      <w:r>
        <w:rPr>
          <w:rFonts w:ascii="Times New Roman" w:hAnsi="Times New Roman"/>
          <w:sz w:val="28"/>
          <w:szCs w:val="28"/>
          <w:lang w:eastAsia="ar-SA"/>
        </w:rPr>
        <w:t xml:space="preserve"> года</w:t>
      </w:r>
      <w:r w:rsidR="0036418E" w:rsidRPr="0047146B">
        <w:rPr>
          <w:rFonts w:ascii="Times New Roman" w:hAnsi="Times New Roman"/>
          <w:sz w:val="28"/>
          <w:szCs w:val="28"/>
          <w:lang w:eastAsia="ar-SA"/>
        </w:rPr>
        <w:t xml:space="preserve"> №</w:t>
      </w:r>
      <w:r w:rsidR="00320EC2">
        <w:rPr>
          <w:rFonts w:ascii="Times New Roman" w:hAnsi="Times New Roman"/>
          <w:sz w:val="28"/>
          <w:szCs w:val="28"/>
          <w:lang w:eastAsia="ar-SA"/>
        </w:rPr>
        <w:t xml:space="preserve"> </w:t>
      </w:r>
      <w:r w:rsidR="00EA4432">
        <w:rPr>
          <w:rFonts w:ascii="Times New Roman" w:hAnsi="Times New Roman"/>
          <w:sz w:val="28"/>
          <w:szCs w:val="28"/>
          <w:lang w:eastAsia="ar-SA"/>
        </w:rPr>
        <w:t>1959</w:t>
      </w:r>
      <w:r w:rsidR="00320EC2">
        <w:rPr>
          <w:rFonts w:ascii="Times New Roman" w:hAnsi="Times New Roman"/>
          <w:sz w:val="28"/>
          <w:szCs w:val="28"/>
          <w:lang w:eastAsia="ar-SA"/>
        </w:rPr>
        <w:t xml:space="preserve"> </w:t>
      </w:r>
      <w:r w:rsidR="00241906" w:rsidRPr="0047146B">
        <w:rPr>
          <w:rFonts w:ascii="Times New Roman" w:hAnsi="Times New Roman"/>
          <w:sz w:val="28"/>
          <w:szCs w:val="28"/>
          <w:lang w:eastAsia="ar-SA"/>
        </w:rPr>
        <w:t>«</w:t>
      </w:r>
      <w:r w:rsidR="0036418E" w:rsidRPr="0047146B">
        <w:rPr>
          <w:rFonts w:ascii="Times New Roman" w:hAnsi="Times New Roman"/>
          <w:sz w:val="28"/>
          <w:szCs w:val="28"/>
          <w:lang w:eastAsia="ar-SA"/>
        </w:rPr>
        <w:t xml:space="preserve">Об утверждении </w:t>
      </w:r>
      <w:r w:rsidR="008644CB" w:rsidRPr="008644CB">
        <w:rPr>
          <w:rFonts w:ascii="Times New Roman" w:eastAsiaTheme="minorHAnsi" w:hAnsi="Times New Roman" w:cs="Times New Roman"/>
          <w:sz w:val="28"/>
          <w:lang w:eastAsia="en-US"/>
        </w:rPr>
        <w:t>Поряд</w:t>
      </w:r>
      <w:r w:rsidR="008644CB">
        <w:rPr>
          <w:rFonts w:ascii="Times New Roman" w:eastAsiaTheme="minorHAnsi" w:hAnsi="Times New Roman" w:cs="Times New Roman"/>
          <w:sz w:val="28"/>
          <w:lang w:eastAsia="en-US"/>
        </w:rPr>
        <w:t>ка</w:t>
      </w:r>
      <w:r w:rsidR="00320EC2">
        <w:rPr>
          <w:rFonts w:ascii="Times New Roman" w:eastAsiaTheme="minorHAnsi" w:hAnsi="Times New Roman" w:cs="Times New Roman"/>
          <w:sz w:val="28"/>
          <w:lang w:eastAsia="en-US"/>
        </w:rPr>
        <w:t xml:space="preserve"> </w:t>
      </w:r>
      <w:r w:rsidR="008644CB" w:rsidRPr="008644CB">
        <w:rPr>
          <w:rFonts w:ascii="Times New Roman" w:eastAsiaTheme="minorHAnsi" w:hAnsi="Times New Roman" w:cs="Times New Roman"/>
          <w:sz w:val="28"/>
          <w:lang w:eastAsia="en-US"/>
        </w:rPr>
        <w:t>определения нормативных затрат на оказание муниципальных услуг в сфере дошкольного, начального общего, основного общего, среднего общего, дополнительного образования,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бюджетными учреждениями, подведомственных Управлению образования администрации Устьянского муниципального округа Архангельской области</w:t>
      </w:r>
      <w:r w:rsidR="00241906" w:rsidRPr="008644CB">
        <w:rPr>
          <w:rFonts w:ascii="Times New Roman" w:hAnsi="Times New Roman"/>
          <w:sz w:val="28"/>
          <w:szCs w:val="28"/>
          <w:lang w:eastAsia="ar-SA"/>
        </w:rPr>
        <w:t>»</w:t>
      </w:r>
      <w:r w:rsidR="0036418E" w:rsidRPr="008644CB">
        <w:rPr>
          <w:rFonts w:ascii="Times New Roman" w:hAnsi="Times New Roman"/>
          <w:sz w:val="28"/>
          <w:szCs w:val="28"/>
          <w:lang w:eastAsia="ar-SA"/>
        </w:rPr>
        <w:t>.</w:t>
      </w:r>
    </w:p>
    <w:p w:rsidR="008707F2" w:rsidRPr="008707F2" w:rsidRDefault="008707F2" w:rsidP="008707F2">
      <w:pPr>
        <w:rPr>
          <w:rFonts w:ascii="Times New Roman" w:eastAsiaTheme="minorHAnsi" w:hAnsi="Times New Roman" w:cs="Times New Roman"/>
          <w:b/>
          <w:sz w:val="28"/>
          <w:lang w:eastAsia="en-US"/>
        </w:rPr>
      </w:pPr>
      <w:r w:rsidRPr="008707F2">
        <w:rPr>
          <w:rFonts w:ascii="Times New Roman" w:eastAsiaTheme="minorHAnsi" w:hAnsi="Times New Roman" w:cs="Times New Roman"/>
          <w:sz w:val="28"/>
          <w:lang w:eastAsia="en-US"/>
        </w:rPr>
        <w:t>2.</w:t>
      </w:r>
      <w:r>
        <w:rPr>
          <w:rFonts w:ascii="Times New Roman" w:eastAsiaTheme="minorHAnsi" w:hAnsi="Times New Roman" w:cs="Times New Roman"/>
          <w:b/>
          <w:sz w:val="28"/>
          <w:lang w:eastAsia="en-US"/>
        </w:rPr>
        <w:t xml:space="preserve"> </w:t>
      </w:r>
      <w:r w:rsidRPr="008707F2">
        <w:rPr>
          <w:rFonts w:ascii="Times New Roman" w:hAnsi="Times New Roman" w:cs="Times New Roman"/>
          <w:sz w:val="28"/>
          <w:szCs w:val="28"/>
          <w:lang w:eastAsia="ar-SA"/>
        </w:rPr>
        <w:t xml:space="preserve">Признать утратившим силу с 1 января 2024 года постановление администрации Устьянского муниципального района Архангельской области от 29 июня 2022 года № </w:t>
      </w:r>
      <w:r w:rsidR="00976DF4" w:rsidRPr="008707F2">
        <w:rPr>
          <w:rFonts w:ascii="Times New Roman" w:hAnsi="Times New Roman" w:cs="Times New Roman"/>
          <w:sz w:val="28"/>
          <w:szCs w:val="28"/>
          <w:lang w:eastAsia="ar-SA"/>
        </w:rPr>
        <w:t>1222 «</w:t>
      </w:r>
      <w:r w:rsidRPr="008707F2">
        <w:rPr>
          <w:rFonts w:ascii="Times New Roman" w:hAnsi="Times New Roman" w:cs="Times New Roman"/>
          <w:sz w:val="28"/>
          <w:szCs w:val="28"/>
          <w:lang w:eastAsia="ar-SA"/>
        </w:rPr>
        <w:t>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8707F2" w:rsidRPr="007D02C5" w:rsidRDefault="008707F2" w:rsidP="008707F2">
      <w:pPr>
        <w:widowControl/>
        <w:tabs>
          <w:tab w:val="left" w:pos="426"/>
          <w:tab w:val="left" w:pos="709"/>
        </w:tabs>
        <w:autoSpaceDE/>
        <w:autoSpaceDN/>
        <w:adjustRightInd/>
        <w:ind w:right="283" w:firstLine="709"/>
        <w:rPr>
          <w:rFonts w:ascii="Times New Roman" w:hAnsi="Times New Roman" w:cs="Times New Roman"/>
          <w:color w:val="000000"/>
          <w:sz w:val="28"/>
          <w:szCs w:val="28"/>
        </w:rPr>
      </w:pPr>
      <w:r>
        <w:rPr>
          <w:rFonts w:ascii="Times New Roman" w:hAnsi="Times New Roman" w:cs="Times New Roman"/>
          <w:sz w:val="28"/>
          <w:szCs w:val="28"/>
          <w:lang w:eastAsia="ar-SA"/>
        </w:rPr>
        <w:t>3</w:t>
      </w:r>
      <w:r w:rsidRPr="001851F0">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7D02C5">
        <w:rPr>
          <w:rFonts w:ascii="Times New Roman" w:hAnsi="Times New Roman"/>
          <w:color w:val="000000"/>
          <w:sz w:val="28"/>
          <w:szCs w:val="28"/>
        </w:rPr>
        <w:t>Настоящее постановление подлежит официальному опубликованию</w:t>
      </w:r>
      <w:r w:rsidRPr="007D02C5">
        <w:rPr>
          <w:rFonts w:ascii="Times New Roman" w:hAnsi="Times New Roman" w:cs="Times New Roman"/>
          <w:color w:val="000000"/>
          <w:sz w:val="28"/>
          <w:szCs w:val="28"/>
        </w:rPr>
        <w:t>.</w:t>
      </w:r>
    </w:p>
    <w:p w:rsidR="00241906" w:rsidRDefault="008707F2" w:rsidP="008707F2">
      <w:pPr>
        <w:tabs>
          <w:tab w:val="left" w:pos="851"/>
        </w:tabs>
        <w:suppressAutoHyphens/>
        <w:ind w:firstLine="709"/>
        <w:rPr>
          <w:rFonts w:ascii="Times New Roman" w:hAnsi="Times New Roman" w:cs="Times New Roman"/>
          <w:sz w:val="28"/>
          <w:szCs w:val="28"/>
          <w:lang w:eastAsia="ar-SA"/>
        </w:rPr>
      </w:pPr>
      <w:r>
        <w:rPr>
          <w:rFonts w:ascii="Times New Roman" w:hAnsi="Times New Roman" w:cs="Times New Roman"/>
          <w:color w:val="000000"/>
          <w:sz w:val="28"/>
          <w:szCs w:val="28"/>
        </w:rPr>
        <w:t xml:space="preserve">4. </w:t>
      </w:r>
      <w:r w:rsidRPr="009C555D">
        <w:rPr>
          <w:rFonts w:ascii="Times New Roman" w:hAnsi="Times New Roman" w:cs="Times New Roman"/>
          <w:color w:val="000000"/>
          <w:sz w:val="28"/>
          <w:szCs w:val="28"/>
        </w:rPr>
        <w:t>Контроль за выполнением настоящего постановления возложить на заместителя главы Устьянского муниципального округа Архангельской области по социальным вопросам</w:t>
      </w:r>
      <w:r w:rsidRPr="00DB486D">
        <w:rPr>
          <w:rFonts w:ascii="Times New Roman" w:hAnsi="Times New Roman" w:cs="Times New Roman"/>
          <w:color w:val="000000"/>
          <w:sz w:val="28"/>
          <w:szCs w:val="28"/>
        </w:rPr>
        <w:t>.</w:t>
      </w:r>
    </w:p>
    <w:p w:rsidR="003128E2" w:rsidRDefault="003128E2" w:rsidP="003128E2">
      <w:pPr>
        <w:suppressAutoHyphens/>
        <w:ind w:firstLine="540"/>
        <w:rPr>
          <w:rFonts w:ascii="Times New Roman" w:hAnsi="Times New Roman" w:cs="Times New Roman"/>
          <w:sz w:val="28"/>
          <w:szCs w:val="28"/>
          <w:lang w:eastAsia="ar-SA"/>
        </w:rPr>
      </w:pPr>
      <w:r w:rsidRPr="00C54CC4">
        <w:rPr>
          <w:rFonts w:ascii="Times New Roman" w:hAnsi="Times New Roman" w:cs="Times New Roman"/>
          <w:sz w:val="28"/>
          <w:szCs w:val="28"/>
          <w:lang w:eastAsia="ar-SA"/>
        </w:rPr>
        <w:t> </w:t>
      </w:r>
    </w:p>
    <w:p w:rsidR="001F3766" w:rsidRDefault="001F3766" w:rsidP="003128E2">
      <w:pPr>
        <w:suppressAutoHyphens/>
        <w:ind w:firstLine="540"/>
        <w:rPr>
          <w:rFonts w:ascii="Times New Roman" w:hAnsi="Times New Roman" w:cs="Times New Roman"/>
          <w:sz w:val="28"/>
          <w:szCs w:val="28"/>
          <w:lang w:eastAsia="ar-SA"/>
        </w:rPr>
      </w:pPr>
    </w:p>
    <w:p w:rsidR="003128E2" w:rsidRDefault="001F3766" w:rsidP="001F3766">
      <w:pPr>
        <w:suppressAutoHyphens/>
        <w:ind w:firstLine="0"/>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Исполняющий</w:t>
      </w:r>
      <w:proofErr w:type="gramEnd"/>
      <w:r>
        <w:rPr>
          <w:rFonts w:ascii="Times New Roman" w:hAnsi="Times New Roman" w:cs="Times New Roman"/>
          <w:sz w:val="28"/>
          <w:szCs w:val="28"/>
          <w:lang w:eastAsia="ar-SA"/>
        </w:rPr>
        <w:t xml:space="preserve"> обязанности</w:t>
      </w:r>
    </w:p>
    <w:p w:rsidR="003128E2" w:rsidRDefault="001F3766" w:rsidP="00DB486D">
      <w:pPr>
        <w:ind w:firstLine="0"/>
        <w:jc w:val="left"/>
        <w:rPr>
          <w:rFonts w:ascii="Times New Roman" w:hAnsi="Times New Roman" w:cs="Times New Roman"/>
          <w:sz w:val="28"/>
          <w:szCs w:val="28"/>
          <w:lang w:eastAsia="ar-SA"/>
        </w:rPr>
      </w:pPr>
      <w:r>
        <w:rPr>
          <w:rFonts w:ascii="Times New Roman" w:hAnsi="Times New Roman" w:cs="Times New Roman"/>
          <w:sz w:val="28"/>
          <w:szCs w:val="28"/>
        </w:rPr>
        <w:t>главы</w:t>
      </w:r>
      <w:r w:rsidR="0086172B">
        <w:rPr>
          <w:rFonts w:ascii="Times New Roman" w:hAnsi="Times New Roman" w:cs="Times New Roman"/>
          <w:sz w:val="28"/>
          <w:szCs w:val="28"/>
        </w:rPr>
        <w:t xml:space="preserve"> </w:t>
      </w:r>
      <w:r w:rsidR="00DB486D">
        <w:rPr>
          <w:rFonts w:ascii="Times New Roman" w:hAnsi="Times New Roman" w:cs="Times New Roman"/>
          <w:sz w:val="28"/>
          <w:szCs w:val="28"/>
        </w:rPr>
        <w:t xml:space="preserve">Устьянского муниципального округа   </w:t>
      </w:r>
      <w:r w:rsidR="00F455B7">
        <w:rPr>
          <w:rFonts w:ascii="Times New Roman" w:hAnsi="Times New Roman" w:cs="Times New Roman"/>
          <w:sz w:val="28"/>
          <w:szCs w:val="28"/>
        </w:rPr>
        <w:t xml:space="preserve">            </w:t>
      </w:r>
      <w:r>
        <w:rPr>
          <w:rFonts w:ascii="Times New Roman" w:hAnsi="Times New Roman" w:cs="Times New Roman"/>
          <w:sz w:val="28"/>
          <w:szCs w:val="28"/>
        </w:rPr>
        <w:t xml:space="preserve">                  Н.С. Филимонова</w:t>
      </w:r>
      <w:r w:rsidR="00DB486D">
        <w:rPr>
          <w:rFonts w:ascii="Times New Roman" w:hAnsi="Times New Roman" w:cs="Times New Roman"/>
          <w:sz w:val="28"/>
          <w:szCs w:val="28"/>
        </w:rPr>
        <w:t xml:space="preserve"> </w:t>
      </w:r>
    </w:p>
    <w:sectPr w:rsidR="003128E2" w:rsidSect="001F3766">
      <w:pgSz w:w="11900" w:h="16800"/>
      <w:pgMar w:top="1440" w:right="800" w:bottom="144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B5A3B62"/>
    <w:multiLevelType w:val="hybridMultilevel"/>
    <w:tmpl w:val="56882E20"/>
    <w:lvl w:ilvl="0" w:tplc="58123BB0">
      <w:start w:val="1"/>
      <w:numFmt w:val="decimal"/>
      <w:lvlText w:val="%1."/>
      <w:lvlJc w:val="left"/>
      <w:pPr>
        <w:ind w:left="2749" w:hanging="480"/>
      </w:pPr>
      <w:rPr>
        <w:rFonts w:cs="Times New Roman"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3"/>
  </w:num>
  <w:num w:numId="7">
    <w:abstractNumId w:val="14"/>
  </w:num>
  <w:num w:numId="8">
    <w:abstractNumId w:val="12"/>
  </w:num>
  <w:num w:numId="9">
    <w:abstractNumId w:val="1"/>
  </w:num>
  <w:num w:numId="10">
    <w:abstractNumId w:val="0"/>
  </w:num>
  <w:num w:numId="11">
    <w:abstractNumId w:val="7"/>
  </w:num>
  <w:num w:numId="12">
    <w:abstractNumId w:val="10"/>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A4A"/>
    <w:rsid w:val="0000651B"/>
    <w:rsid w:val="00007183"/>
    <w:rsid w:val="00033F56"/>
    <w:rsid w:val="00045F5D"/>
    <w:rsid w:val="00051F87"/>
    <w:rsid w:val="000879DD"/>
    <w:rsid w:val="00091697"/>
    <w:rsid w:val="000A27CD"/>
    <w:rsid w:val="000A6763"/>
    <w:rsid w:val="000B1CF9"/>
    <w:rsid w:val="000D3914"/>
    <w:rsid w:val="000D4FDC"/>
    <w:rsid w:val="000F099E"/>
    <w:rsid w:val="00134C5B"/>
    <w:rsid w:val="00173378"/>
    <w:rsid w:val="00186B27"/>
    <w:rsid w:val="001B6F32"/>
    <w:rsid w:val="001D1BB5"/>
    <w:rsid w:val="001F3766"/>
    <w:rsid w:val="00206F28"/>
    <w:rsid w:val="00240D20"/>
    <w:rsid w:val="00241906"/>
    <w:rsid w:val="00243360"/>
    <w:rsid w:val="00281EF6"/>
    <w:rsid w:val="002B1472"/>
    <w:rsid w:val="002D5A4A"/>
    <w:rsid w:val="002E3BFF"/>
    <w:rsid w:val="002F69A4"/>
    <w:rsid w:val="00303600"/>
    <w:rsid w:val="0031255C"/>
    <w:rsid w:val="003128E2"/>
    <w:rsid w:val="003152F7"/>
    <w:rsid w:val="00320EC2"/>
    <w:rsid w:val="00323A29"/>
    <w:rsid w:val="00333AAF"/>
    <w:rsid w:val="00347642"/>
    <w:rsid w:val="003603D4"/>
    <w:rsid w:val="00361510"/>
    <w:rsid w:val="0036418E"/>
    <w:rsid w:val="003736B6"/>
    <w:rsid w:val="00376155"/>
    <w:rsid w:val="00380321"/>
    <w:rsid w:val="003933DE"/>
    <w:rsid w:val="0039490E"/>
    <w:rsid w:val="003A24C6"/>
    <w:rsid w:val="003F14D8"/>
    <w:rsid w:val="003F4D10"/>
    <w:rsid w:val="004356C5"/>
    <w:rsid w:val="0044403A"/>
    <w:rsid w:val="004565C2"/>
    <w:rsid w:val="00460837"/>
    <w:rsid w:val="0047146B"/>
    <w:rsid w:val="004A15A0"/>
    <w:rsid w:val="004C3AEC"/>
    <w:rsid w:val="004D0153"/>
    <w:rsid w:val="005248B8"/>
    <w:rsid w:val="005417E3"/>
    <w:rsid w:val="00550830"/>
    <w:rsid w:val="0058240E"/>
    <w:rsid w:val="005A2392"/>
    <w:rsid w:val="005B5664"/>
    <w:rsid w:val="005D57C2"/>
    <w:rsid w:val="005F4490"/>
    <w:rsid w:val="0060094B"/>
    <w:rsid w:val="00605D3F"/>
    <w:rsid w:val="006128E4"/>
    <w:rsid w:val="00637450"/>
    <w:rsid w:val="00644E88"/>
    <w:rsid w:val="006A1FC1"/>
    <w:rsid w:val="006A7EA8"/>
    <w:rsid w:val="006E344E"/>
    <w:rsid w:val="0070729A"/>
    <w:rsid w:val="00715F24"/>
    <w:rsid w:val="00732561"/>
    <w:rsid w:val="0073589C"/>
    <w:rsid w:val="00744491"/>
    <w:rsid w:val="00744986"/>
    <w:rsid w:val="00744EC6"/>
    <w:rsid w:val="00747576"/>
    <w:rsid w:val="00751E8E"/>
    <w:rsid w:val="00770387"/>
    <w:rsid w:val="007A0466"/>
    <w:rsid w:val="007A21EA"/>
    <w:rsid w:val="007A69A7"/>
    <w:rsid w:val="007C77CE"/>
    <w:rsid w:val="007D457B"/>
    <w:rsid w:val="007F581F"/>
    <w:rsid w:val="00811604"/>
    <w:rsid w:val="008214F9"/>
    <w:rsid w:val="00824676"/>
    <w:rsid w:val="00842E43"/>
    <w:rsid w:val="00855F09"/>
    <w:rsid w:val="00857D2A"/>
    <w:rsid w:val="0086172B"/>
    <w:rsid w:val="008644CB"/>
    <w:rsid w:val="008707F2"/>
    <w:rsid w:val="008717B7"/>
    <w:rsid w:val="008728D5"/>
    <w:rsid w:val="00874689"/>
    <w:rsid w:val="00876702"/>
    <w:rsid w:val="008814B8"/>
    <w:rsid w:val="00884F99"/>
    <w:rsid w:val="008B7F15"/>
    <w:rsid w:val="008D73DB"/>
    <w:rsid w:val="008F5751"/>
    <w:rsid w:val="00921144"/>
    <w:rsid w:val="0093073B"/>
    <w:rsid w:val="009427DC"/>
    <w:rsid w:val="009517EA"/>
    <w:rsid w:val="00956749"/>
    <w:rsid w:val="00963121"/>
    <w:rsid w:val="00976DF4"/>
    <w:rsid w:val="009A0B51"/>
    <w:rsid w:val="009A7897"/>
    <w:rsid w:val="009C555D"/>
    <w:rsid w:val="009E1F8F"/>
    <w:rsid w:val="009E3488"/>
    <w:rsid w:val="009E489B"/>
    <w:rsid w:val="009E57C6"/>
    <w:rsid w:val="00A81807"/>
    <w:rsid w:val="00A84047"/>
    <w:rsid w:val="00A84576"/>
    <w:rsid w:val="00A87442"/>
    <w:rsid w:val="00A90A86"/>
    <w:rsid w:val="00A93FD8"/>
    <w:rsid w:val="00A94BF1"/>
    <w:rsid w:val="00A96E48"/>
    <w:rsid w:val="00AA05DF"/>
    <w:rsid w:val="00AB3308"/>
    <w:rsid w:val="00AC068A"/>
    <w:rsid w:val="00AC7EDC"/>
    <w:rsid w:val="00B0285A"/>
    <w:rsid w:val="00B041A6"/>
    <w:rsid w:val="00B35F81"/>
    <w:rsid w:val="00B42534"/>
    <w:rsid w:val="00B45A6E"/>
    <w:rsid w:val="00B762ED"/>
    <w:rsid w:val="00B826DC"/>
    <w:rsid w:val="00BB2CDA"/>
    <w:rsid w:val="00BB699B"/>
    <w:rsid w:val="00BD5A1D"/>
    <w:rsid w:val="00BF48BC"/>
    <w:rsid w:val="00BF6654"/>
    <w:rsid w:val="00C417AE"/>
    <w:rsid w:val="00C4253B"/>
    <w:rsid w:val="00C579D8"/>
    <w:rsid w:val="00C61B44"/>
    <w:rsid w:val="00C8174C"/>
    <w:rsid w:val="00CA3A66"/>
    <w:rsid w:val="00CC0D6A"/>
    <w:rsid w:val="00CD49E7"/>
    <w:rsid w:val="00D14E33"/>
    <w:rsid w:val="00D255AE"/>
    <w:rsid w:val="00D50EE7"/>
    <w:rsid w:val="00D52B30"/>
    <w:rsid w:val="00D56DD0"/>
    <w:rsid w:val="00D671F1"/>
    <w:rsid w:val="00DB486D"/>
    <w:rsid w:val="00DC7120"/>
    <w:rsid w:val="00DD4ECC"/>
    <w:rsid w:val="00DD6B2F"/>
    <w:rsid w:val="00DF0883"/>
    <w:rsid w:val="00DF623D"/>
    <w:rsid w:val="00E322D9"/>
    <w:rsid w:val="00E32F65"/>
    <w:rsid w:val="00E41BA4"/>
    <w:rsid w:val="00E427BD"/>
    <w:rsid w:val="00E53121"/>
    <w:rsid w:val="00E70F6D"/>
    <w:rsid w:val="00E9438E"/>
    <w:rsid w:val="00E97F03"/>
    <w:rsid w:val="00EA4432"/>
    <w:rsid w:val="00EE35A4"/>
    <w:rsid w:val="00EF52BD"/>
    <w:rsid w:val="00F455B7"/>
    <w:rsid w:val="00F47673"/>
    <w:rsid w:val="00F52CDA"/>
    <w:rsid w:val="00F663AF"/>
    <w:rsid w:val="00F97288"/>
    <w:rsid w:val="00FB5970"/>
    <w:rsid w:val="00FC1CAC"/>
    <w:rsid w:val="00FE5F71"/>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character" w:styleId="af4">
    <w:name w:val="Strong"/>
    <w:basedOn w:val="a0"/>
    <w:uiPriority w:val="22"/>
    <w:qFormat/>
    <w:rsid w:val="008707F2"/>
    <w:rPr>
      <w:rFonts w:cs="Times New Roman"/>
      <w:b/>
      <w:bCs/>
    </w:rPr>
  </w:style>
</w:styles>
</file>

<file path=word/webSettings.xml><?xml version="1.0" encoding="utf-8"?>
<w:webSettings xmlns:r="http://schemas.openxmlformats.org/officeDocument/2006/relationships" xmlns:w="http://schemas.openxmlformats.org/wordprocessingml/2006/main">
  <w:divs>
    <w:div w:id="8047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RePack by SPecialiST</cp:lastModifiedBy>
  <cp:revision>3</cp:revision>
  <cp:lastPrinted>2023-12-19T13:29:00Z</cp:lastPrinted>
  <dcterms:created xsi:type="dcterms:W3CDTF">2023-12-19T08:44:00Z</dcterms:created>
  <dcterms:modified xsi:type="dcterms:W3CDTF">2023-12-19T13:30:00Z</dcterms:modified>
</cp:coreProperties>
</file>