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DD" w:rsidRPr="00E53A27" w:rsidRDefault="00C509DD" w:rsidP="00C509DD"/>
    <w:p w:rsidR="00C509DD" w:rsidRPr="00E53A27" w:rsidRDefault="00C509DD" w:rsidP="00C509DD">
      <w:pPr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14020" cy="48323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3A27">
        <w:rPr>
          <w:color w:val="0000FF"/>
          <w:sz w:val="17"/>
        </w:rPr>
        <w:br/>
      </w:r>
    </w:p>
    <w:p w:rsidR="00C509DD" w:rsidRPr="001471A5" w:rsidRDefault="00C509DD" w:rsidP="00C509DD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1471A5">
        <w:rPr>
          <w:rFonts w:ascii="Times New Roman" w:hAnsi="Times New Roman"/>
          <w:szCs w:val="28"/>
        </w:rPr>
        <w:t xml:space="preserve">АДМИНИСТРАЦИЯ  </w:t>
      </w:r>
    </w:p>
    <w:p w:rsidR="00C509DD" w:rsidRPr="001471A5" w:rsidRDefault="00C509DD" w:rsidP="00C509DD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1471A5">
        <w:rPr>
          <w:rFonts w:ascii="Times New Roman" w:hAnsi="Times New Roman"/>
          <w:szCs w:val="28"/>
        </w:rPr>
        <w:t xml:space="preserve">УСТЬЯНСКОГО МУНИЦИПАЛЬНОГО ОКРУГА </w:t>
      </w:r>
    </w:p>
    <w:p w:rsidR="00C509DD" w:rsidRPr="001471A5" w:rsidRDefault="00C509DD" w:rsidP="00C509DD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1471A5">
        <w:rPr>
          <w:rFonts w:ascii="Times New Roman" w:hAnsi="Times New Roman"/>
          <w:szCs w:val="28"/>
        </w:rPr>
        <w:t xml:space="preserve"> АРХАНГЕЛЬСКОЙ ОБЛАСТИ</w:t>
      </w:r>
    </w:p>
    <w:p w:rsidR="00C509DD" w:rsidRPr="001471A5" w:rsidRDefault="00C509DD" w:rsidP="00C509DD">
      <w:pPr>
        <w:jc w:val="center"/>
        <w:rPr>
          <w:sz w:val="28"/>
          <w:szCs w:val="28"/>
        </w:rPr>
      </w:pPr>
    </w:p>
    <w:p w:rsidR="00C509DD" w:rsidRPr="001471A5" w:rsidRDefault="00C509DD" w:rsidP="00C509DD">
      <w:pPr>
        <w:pStyle w:val="2"/>
        <w:rPr>
          <w:sz w:val="28"/>
          <w:szCs w:val="28"/>
        </w:rPr>
      </w:pPr>
      <w:r w:rsidRPr="001471A5">
        <w:rPr>
          <w:sz w:val="28"/>
          <w:szCs w:val="28"/>
        </w:rPr>
        <w:t>ПОСТАНОВЛЕНИЕ</w:t>
      </w:r>
    </w:p>
    <w:p w:rsidR="00C509DD" w:rsidRPr="001471A5" w:rsidRDefault="001471A5" w:rsidP="00C509D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509DD" w:rsidRPr="001471A5">
        <w:rPr>
          <w:sz w:val="28"/>
          <w:szCs w:val="28"/>
        </w:rPr>
        <w:t xml:space="preserve">т </w:t>
      </w:r>
      <w:r>
        <w:rPr>
          <w:sz w:val="28"/>
          <w:szCs w:val="28"/>
        </w:rPr>
        <w:t>4 марта</w:t>
      </w:r>
      <w:r w:rsidR="003B7B5C" w:rsidRPr="001471A5">
        <w:rPr>
          <w:sz w:val="28"/>
          <w:szCs w:val="28"/>
        </w:rPr>
        <w:t xml:space="preserve"> </w:t>
      </w:r>
      <w:r w:rsidR="00C509DD" w:rsidRPr="001471A5">
        <w:rPr>
          <w:sz w:val="28"/>
          <w:szCs w:val="28"/>
        </w:rPr>
        <w:t>202</w:t>
      </w:r>
      <w:r w:rsidR="004E72EB" w:rsidRPr="001471A5">
        <w:rPr>
          <w:sz w:val="28"/>
          <w:szCs w:val="28"/>
        </w:rPr>
        <w:t>4</w:t>
      </w:r>
      <w:r w:rsidR="00C509DD" w:rsidRPr="001471A5">
        <w:rPr>
          <w:sz w:val="28"/>
          <w:szCs w:val="28"/>
        </w:rPr>
        <w:t xml:space="preserve"> года №</w:t>
      </w:r>
      <w:r w:rsidR="004E72EB" w:rsidRPr="001471A5">
        <w:rPr>
          <w:sz w:val="28"/>
          <w:szCs w:val="28"/>
        </w:rPr>
        <w:t xml:space="preserve"> </w:t>
      </w:r>
      <w:r>
        <w:rPr>
          <w:sz w:val="28"/>
          <w:szCs w:val="28"/>
        </w:rPr>
        <w:t>463</w:t>
      </w:r>
    </w:p>
    <w:p w:rsidR="00C509DD" w:rsidRPr="00E53A27" w:rsidRDefault="00C509DD" w:rsidP="00C509DD">
      <w:pPr>
        <w:widowControl w:val="0"/>
        <w:jc w:val="center"/>
      </w:pPr>
      <w:r>
        <w:t xml:space="preserve"> </w:t>
      </w:r>
      <w:r w:rsidRPr="00E53A27">
        <w:t>р.п. Октябрьский</w:t>
      </w:r>
    </w:p>
    <w:p w:rsidR="00C509DD" w:rsidRPr="00E53A27" w:rsidRDefault="00C509DD" w:rsidP="00C509DD">
      <w:pPr>
        <w:pStyle w:val="ConsTitle"/>
        <w:jc w:val="center"/>
        <w:rPr>
          <w:rFonts w:ascii="Times New Roman" w:hAnsi="Times New Roman"/>
        </w:rPr>
      </w:pPr>
    </w:p>
    <w:p w:rsidR="00C509DD" w:rsidRPr="005D5A6E" w:rsidRDefault="00A16457" w:rsidP="00C509DD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1741F0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  <w:r w:rsidRPr="00125050">
        <w:rPr>
          <w:rFonts w:ascii="Times New Roman" w:hAnsi="Times New Roman"/>
          <w:sz w:val="28"/>
          <w:szCs w:val="28"/>
        </w:rPr>
        <w:t xml:space="preserve"> </w:t>
      </w:r>
      <w:r w:rsidR="00C509DD" w:rsidRPr="00361F1C">
        <w:rPr>
          <w:rFonts w:ascii="Times New Roman" w:hAnsi="Times New Roman"/>
          <w:sz w:val="28"/>
          <w:szCs w:val="28"/>
        </w:rPr>
        <w:t>«Профилактика преступлений, терроризма, экс</w:t>
      </w:r>
      <w:r w:rsidR="00C509DD">
        <w:rPr>
          <w:rFonts w:ascii="Times New Roman" w:hAnsi="Times New Roman"/>
          <w:sz w:val="28"/>
          <w:szCs w:val="28"/>
        </w:rPr>
        <w:t>тремизма и иных правонарушений на территории  Устьянского муниципального</w:t>
      </w:r>
      <w:r w:rsidR="00C509DD" w:rsidRPr="00361F1C">
        <w:rPr>
          <w:rFonts w:ascii="Times New Roman" w:hAnsi="Times New Roman"/>
          <w:sz w:val="28"/>
          <w:szCs w:val="28"/>
        </w:rPr>
        <w:t xml:space="preserve"> </w:t>
      </w:r>
      <w:r w:rsidR="00C509DD">
        <w:rPr>
          <w:rFonts w:ascii="Times New Roman" w:hAnsi="Times New Roman"/>
          <w:sz w:val="28"/>
          <w:szCs w:val="28"/>
        </w:rPr>
        <w:t>округа</w:t>
      </w:r>
      <w:r w:rsidR="00C509DD" w:rsidRPr="00361F1C">
        <w:rPr>
          <w:rFonts w:ascii="Times New Roman" w:hAnsi="Times New Roman"/>
          <w:sz w:val="28"/>
          <w:szCs w:val="28"/>
        </w:rPr>
        <w:t xml:space="preserve">» </w:t>
      </w:r>
    </w:p>
    <w:p w:rsidR="005D5A6E" w:rsidRPr="005D5A6E" w:rsidRDefault="005D5A6E" w:rsidP="00C509DD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1471A5" w:rsidRDefault="004E72EB" w:rsidP="001471A5">
      <w:pPr>
        <w:ind w:firstLine="708"/>
        <w:jc w:val="both"/>
        <w:rPr>
          <w:sz w:val="28"/>
          <w:szCs w:val="28"/>
        </w:rPr>
      </w:pPr>
      <w:proofErr w:type="gramStart"/>
      <w:r w:rsidRPr="00462EA3">
        <w:rPr>
          <w:sz w:val="28"/>
          <w:szCs w:val="28"/>
        </w:rPr>
        <w:t>В соответствии  с Федеральными законами от 6 марта 2006 года № 35-ФЗ «О противодействии терроризму», от 6 октября 2003 года № 131-ФЗ «Об общих принципах организации местного самоуправления в Российской Федерации», от 25 июля 2002 года № 114-ФЗ «О противодействии экстремистской деятельности», Указом Президента Российской Федерации от 15 июня 2006 года № 116 «О мерах по противодействию терроризму», на основании постановления администрации Устьянский муниципальн</w:t>
      </w:r>
      <w:r w:rsidR="003B5E2C">
        <w:rPr>
          <w:sz w:val="28"/>
          <w:szCs w:val="28"/>
        </w:rPr>
        <w:t>ого</w:t>
      </w:r>
      <w:proofErr w:type="gramEnd"/>
      <w:r w:rsidR="003B5E2C">
        <w:rPr>
          <w:sz w:val="28"/>
          <w:szCs w:val="28"/>
        </w:rPr>
        <w:t xml:space="preserve"> округа от </w:t>
      </w:r>
      <w:r w:rsidR="003B5E2C" w:rsidRPr="00125050">
        <w:rPr>
          <w:sz w:val="28"/>
          <w:szCs w:val="28"/>
        </w:rPr>
        <w:t xml:space="preserve">26 апреля 2023 года  № 803 «Об утверждении Порядка разработки, реализации и оценки эффективности муниципальных программ Устьянского муниципального округа», </w:t>
      </w:r>
      <w:r w:rsidR="00742BD4">
        <w:rPr>
          <w:sz w:val="28"/>
          <w:szCs w:val="28"/>
        </w:rPr>
        <w:t>администрация</w:t>
      </w:r>
      <w:r w:rsidR="003B5E2C" w:rsidRPr="00125050">
        <w:rPr>
          <w:sz w:val="28"/>
          <w:szCs w:val="28"/>
        </w:rPr>
        <w:t xml:space="preserve"> Устьянского муниципального округа </w:t>
      </w:r>
    </w:p>
    <w:p w:rsidR="00C509DD" w:rsidRDefault="00C509DD" w:rsidP="001471A5">
      <w:pPr>
        <w:jc w:val="both"/>
        <w:rPr>
          <w:b/>
          <w:sz w:val="28"/>
          <w:szCs w:val="28"/>
        </w:rPr>
      </w:pPr>
      <w:r w:rsidRPr="00462EA3">
        <w:rPr>
          <w:b/>
          <w:sz w:val="28"/>
          <w:szCs w:val="28"/>
        </w:rPr>
        <w:t>ПОСТАНОВЛЯЕТ:</w:t>
      </w:r>
    </w:p>
    <w:p w:rsidR="001471A5" w:rsidRPr="00462EA3" w:rsidRDefault="001471A5" w:rsidP="001471A5">
      <w:pPr>
        <w:jc w:val="both"/>
        <w:rPr>
          <w:sz w:val="28"/>
          <w:szCs w:val="28"/>
        </w:rPr>
      </w:pPr>
    </w:p>
    <w:p w:rsidR="00C509DD" w:rsidRPr="004E72EB" w:rsidRDefault="00694420" w:rsidP="004E72E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2058FC">
        <w:rPr>
          <w:sz w:val="28"/>
          <w:szCs w:val="28"/>
        </w:rPr>
        <w:t xml:space="preserve"> </w:t>
      </w:r>
      <w:r w:rsidR="004E72EB" w:rsidRPr="00462EA3">
        <w:rPr>
          <w:sz w:val="28"/>
          <w:szCs w:val="28"/>
        </w:rPr>
        <w:t>Внести изменения  в муниципальную программу</w:t>
      </w:r>
      <w:r w:rsidR="004E72EB">
        <w:rPr>
          <w:sz w:val="28"/>
          <w:szCs w:val="28"/>
        </w:rPr>
        <w:t xml:space="preserve"> </w:t>
      </w:r>
      <w:r w:rsidR="004E72EB" w:rsidRPr="00462EA3">
        <w:rPr>
          <w:sz w:val="28"/>
          <w:szCs w:val="28"/>
        </w:rPr>
        <w:t>«Профилактика преступлений, терроризма, экс</w:t>
      </w:r>
      <w:r w:rsidR="00742BD4">
        <w:rPr>
          <w:sz w:val="28"/>
          <w:szCs w:val="28"/>
        </w:rPr>
        <w:t>тремизма и иных правонарушений на территории  Устьянского</w:t>
      </w:r>
      <w:r w:rsidR="004E72EB" w:rsidRPr="00462EA3">
        <w:rPr>
          <w:sz w:val="28"/>
          <w:szCs w:val="28"/>
        </w:rPr>
        <w:t xml:space="preserve"> </w:t>
      </w:r>
      <w:r w:rsidR="00742BD4">
        <w:rPr>
          <w:sz w:val="28"/>
          <w:szCs w:val="28"/>
        </w:rPr>
        <w:t>муниципального округа</w:t>
      </w:r>
      <w:r w:rsidR="004E72EB">
        <w:rPr>
          <w:sz w:val="28"/>
          <w:szCs w:val="28"/>
        </w:rPr>
        <w:t>»</w:t>
      </w:r>
      <w:r w:rsidR="004E72EB" w:rsidRPr="00462EA3">
        <w:rPr>
          <w:sz w:val="28"/>
          <w:szCs w:val="28"/>
        </w:rPr>
        <w:t xml:space="preserve">, утвержденную постановлением администрации </w:t>
      </w:r>
      <w:r w:rsidR="004E72EB">
        <w:rPr>
          <w:sz w:val="28"/>
          <w:szCs w:val="28"/>
        </w:rPr>
        <w:t>Устьянский муниципальный округ от 10</w:t>
      </w:r>
      <w:r w:rsidR="004E72EB" w:rsidRPr="00462EA3">
        <w:rPr>
          <w:sz w:val="28"/>
          <w:szCs w:val="28"/>
        </w:rPr>
        <w:t xml:space="preserve"> ноября 20</w:t>
      </w:r>
      <w:r w:rsidR="003B5E2C">
        <w:rPr>
          <w:sz w:val="28"/>
          <w:szCs w:val="28"/>
        </w:rPr>
        <w:t>23</w:t>
      </w:r>
      <w:r w:rsidR="004E72EB" w:rsidRPr="00462EA3">
        <w:rPr>
          <w:sz w:val="28"/>
          <w:szCs w:val="28"/>
        </w:rPr>
        <w:t xml:space="preserve"> года</w:t>
      </w:r>
      <w:r w:rsidR="004E72EB">
        <w:rPr>
          <w:sz w:val="28"/>
          <w:szCs w:val="28"/>
        </w:rPr>
        <w:t xml:space="preserve"> </w:t>
      </w:r>
      <w:r w:rsidR="004E72EB" w:rsidRPr="00462EA3">
        <w:rPr>
          <w:sz w:val="28"/>
          <w:szCs w:val="28"/>
        </w:rPr>
        <w:t xml:space="preserve">№ </w:t>
      </w:r>
      <w:r w:rsidR="003B5E2C">
        <w:rPr>
          <w:sz w:val="28"/>
          <w:szCs w:val="28"/>
        </w:rPr>
        <w:t>2687</w:t>
      </w:r>
      <w:r w:rsidR="004E72EB">
        <w:rPr>
          <w:sz w:val="28"/>
          <w:szCs w:val="28"/>
        </w:rPr>
        <w:t xml:space="preserve">, </w:t>
      </w:r>
      <w:r w:rsidR="004E72EB" w:rsidRPr="00462EA3">
        <w:rPr>
          <w:sz w:val="28"/>
          <w:szCs w:val="28"/>
        </w:rPr>
        <w:t>изложив ее в новой редакции  согласно приложению  к настоящему постановлению</w:t>
      </w:r>
      <w:r w:rsidR="00C509DD" w:rsidRPr="00EE4AEF">
        <w:rPr>
          <w:sz w:val="28"/>
          <w:szCs w:val="28"/>
        </w:rPr>
        <w:t>.</w:t>
      </w:r>
    </w:p>
    <w:p w:rsidR="00C509DD" w:rsidRPr="000B3333" w:rsidRDefault="00CD2EFA" w:rsidP="00AD6AF4">
      <w:pPr>
        <w:pStyle w:val="a3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058F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509DD" w:rsidRPr="00462E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509DD" w:rsidRPr="00462EA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C509DD" w:rsidRDefault="00CD2EFA" w:rsidP="00AD6AF4">
      <w:pPr>
        <w:pStyle w:val="a3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509DD" w:rsidRPr="00462EA3">
        <w:rPr>
          <w:rFonts w:ascii="Times New Roman" w:hAnsi="Times New Roman"/>
          <w:sz w:val="28"/>
          <w:szCs w:val="28"/>
        </w:rPr>
        <w:t>.</w:t>
      </w:r>
      <w:r w:rsidR="002058FC">
        <w:rPr>
          <w:rFonts w:ascii="Times New Roman" w:hAnsi="Times New Roman"/>
          <w:sz w:val="28"/>
          <w:szCs w:val="28"/>
        </w:rPr>
        <w:t xml:space="preserve"> </w:t>
      </w:r>
      <w:r w:rsidR="00C509DD" w:rsidRPr="00462EA3">
        <w:rPr>
          <w:rFonts w:ascii="Times New Roman" w:hAnsi="Times New Roman"/>
          <w:sz w:val="28"/>
          <w:szCs w:val="28"/>
        </w:rPr>
        <w:t>Постановление подлежит размещению на официальном сайте администрации Устьянского муниципального округа и АИС ГАС «Управление».</w:t>
      </w:r>
    </w:p>
    <w:p w:rsidR="004E72EB" w:rsidRPr="00462EA3" w:rsidRDefault="00CD2EFA" w:rsidP="004E72EB">
      <w:pPr>
        <w:pStyle w:val="a3"/>
        <w:tabs>
          <w:tab w:val="left" w:pos="709"/>
        </w:tabs>
        <w:spacing w:after="0" w:line="18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058FC">
        <w:rPr>
          <w:rFonts w:ascii="Times New Roman" w:hAnsi="Times New Roman"/>
          <w:sz w:val="28"/>
          <w:szCs w:val="28"/>
        </w:rPr>
        <w:t xml:space="preserve">. </w:t>
      </w:r>
      <w:r w:rsidR="004E72EB" w:rsidRPr="00462EA3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</w:t>
      </w:r>
    </w:p>
    <w:p w:rsidR="00297A9E" w:rsidRDefault="00297A9E" w:rsidP="00C509DD">
      <w:pPr>
        <w:rPr>
          <w:rFonts w:eastAsia="Times New Roman"/>
          <w:sz w:val="28"/>
          <w:szCs w:val="28"/>
        </w:rPr>
      </w:pPr>
    </w:p>
    <w:p w:rsidR="001471A5" w:rsidRDefault="001471A5" w:rsidP="00C509DD">
      <w:pPr>
        <w:rPr>
          <w:rFonts w:eastAsia="Times New Roman"/>
          <w:sz w:val="28"/>
          <w:szCs w:val="28"/>
        </w:rPr>
      </w:pPr>
    </w:p>
    <w:p w:rsidR="00297A9E" w:rsidRDefault="001471A5" w:rsidP="00C509DD">
      <w:pPr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Исполняющий</w:t>
      </w:r>
      <w:proofErr w:type="gramEnd"/>
      <w:r>
        <w:rPr>
          <w:rFonts w:eastAsia="Times New Roman"/>
          <w:sz w:val="28"/>
          <w:szCs w:val="28"/>
        </w:rPr>
        <w:t xml:space="preserve"> обязанности</w:t>
      </w:r>
    </w:p>
    <w:p w:rsidR="00AD6AF4" w:rsidRPr="00694420" w:rsidRDefault="001471A5" w:rsidP="00C509D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главы</w:t>
      </w:r>
      <w:r w:rsidR="00694420" w:rsidRPr="006C18A3">
        <w:rPr>
          <w:rFonts w:eastAsia="Times New Roman"/>
          <w:sz w:val="28"/>
          <w:szCs w:val="28"/>
        </w:rPr>
        <w:t xml:space="preserve"> Устьянского</w:t>
      </w:r>
      <w:r>
        <w:rPr>
          <w:rFonts w:eastAsia="Times New Roman"/>
          <w:sz w:val="28"/>
          <w:szCs w:val="28"/>
        </w:rPr>
        <w:t xml:space="preserve"> </w:t>
      </w:r>
      <w:r w:rsidR="00694420" w:rsidRPr="006C18A3">
        <w:rPr>
          <w:rFonts w:eastAsia="Times New Roman"/>
          <w:sz w:val="28"/>
          <w:szCs w:val="28"/>
        </w:rPr>
        <w:t xml:space="preserve">муниципального округа     </w:t>
      </w:r>
      <w:r w:rsidR="00694420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 xml:space="preserve">                     Н.С. Филимонова</w:t>
      </w:r>
    </w:p>
    <w:p w:rsidR="00CD2EFA" w:rsidRDefault="00CD2EFA" w:rsidP="00C509DD">
      <w:pPr>
        <w:rPr>
          <w:sz w:val="28"/>
          <w:szCs w:val="28"/>
        </w:rPr>
      </w:pPr>
    </w:p>
    <w:p w:rsidR="00C317EA" w:rsidRDefault="00C317EA" w:rsidP="00C317EA">
      <w:pPr>
        <w:spacing w:line="240" w:lineRule="atLeast"/>
        <w:rPr>
          <w:b/>
          <w:szCs w:val="20"/>
        </w:rPr>
      </w:pPr>
    </w:p>
    <w:p w:rsidR="001471A5" w:rsidRDefault="001471A5" w:rsidP="00C317EA">
      <w:pPr>
        <w:spacing w:line="240" w:lineRule="atLeast"/>
        <w:rPr>
          <w:b/>
          <w:szCs w:val="20"/>
        </w:rPr>
      </w:pPr>
    </w:p>
    <w:p w:rsidR="002058FC" w:rsidRDefault="002058FC" w:rsidP="00C317EA">
      <w:pPr>
        <w:spacing w:line="240" w:lineRule="atLeast"/>
        <w:rPr>
          <w:b/>
          <w:szCs w:val="20"/>
        </w:rPr>
      </w:pPr>
    </w:p>
    <w:p w:rsidR="0059188D" w:rsidRPr="00125050" w:rsidRDefault="0059188D" w:rsidP="0059188D">
      <w:pPr>
        <w:pStyle w:val="ConsPlusNormal"/>
        <w:spacing w:line="18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25050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59188D" w:rsidRPr="00125050" w:rsidRDefault="0059188D" w:rsidP="0059188D">
      <w:pPr>
        <w:pStyle w:val="ConsPlusNormal"/>
        <w:spacing w:line="18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25050">
        <w:rPr>
          <w:rFonts w:ascii="Times New Roman" w:hAnsi="Times New Roman" w:cs="Times New Roman"/>
          <w:sz w:val="24"/>
          <w:szCs w:val="24"/>
        </w:rPr>
        <w:t xml:space="preserve">Администрации Устьянского </w:t>
      </w:r>
    </w:p>
    <w:p w:rsidR="0059188D" w:rsidRPr="00125050" w:rsidRDefault="0059188D" w:rsidP="0059188D">
      <w:pPr>
        <w:pStyle w:val="ConsPlusNormal"/>
        <w:spacing w:line="18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25050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59188D" w:rsidRPr="00125050" w:rsidRDefault="001471A5" w:rsidP="0059188D">
      <w:pPr>
        <w:pStyle w:val="ConsPlusNormal"/>
        <w:spacing w:line="18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4 марта</w:t>
      </w:r>
      <w:r w:rsidR="0059188D">
        <w:rPr>
          <w:rFonts w:ascii="Times New Roman" w:hAnsi="Times New Roman" w:cs="Times New Roman"/>
          <w:sz w:val="24"/>
          <w:szCs w:val="24"/>
        </w:rPr>
        <w:t xml:space="preserve"> 2024 года №</w:t>
      </w:r>
      <w:r>
        <w:rPr>
          <w:rFonts w:ascii="Times New Roman" w:hAnsi="Times New Roman" w:cs="Times New Roman"/>
          <w:sz w:val="24"/>
          <w:szCs w:val="24"/>
        </w:rPr>
        <w:t xml:space="preserve"> 463</w:t>
      </w:r>
      <w:r w:rsidR="00591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8FC" w:rsidRPr="0059188D" w:rsidRDefault="002058FC" w:rsidP="0059188D">
      <w:pPr>
        <w:spacing w:line="240" w:lineRule="atLeast"/>
        <w:jc w:val="right"/>
        <w:rPr>
          <w:szCs w:val="20"/>
        </w:rPr>
      </w:pPr>
    </w:p>
    <w:p w:rsidR="0059188D" w:rsidRDefault="0059188D" w:rsidP="00C317EA">
      <w:pPr>
        <w:spacing w:line="240" w:lineRule="atLeast"/>
        <w:rPr>
          <w:b/>
          <w:szCs w:val="20"/>
        </w:rPr>
      </w:pPr>
    </w:p>
    <w:p w:rsidR="002058FC" w:rsidRDefault="002058FC" w:rsidP="00C317EA">
      <w:pPr>
        <w:spacing w:line="240" w:lineRule="atLeast"/>
        <w:rPr>
          <w:b/>
          <w:szCs w:val="20"/>
        </w:rPr>
      </w:pPr>
    </w:p>
    <w:tbl>
      <w:tblPr>
        <w:tblW w:w="9654" w:type="dxa"/>
        <w:tblInd w:w="93" w:type="dxa"/>
        <w:tblLook w:val="04A0"/>
      </w:tblPr>
      <w:tblGrid>
        <w:gridCol w:w="3520"/>
        <w:gridCol w:w="6134"/>
      </w:tblGrid>
      <w:tr w:rsidR="00061913" w:rsidRPr="00061913" w:rsidTr="00061913">
        <w:trPr>
          <w:trHeight w:val="322"/>
        </w:trPr>
        <w:tc>
          <w:tcPr>
            <w:tcW w:w="9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061913" w:rsidRDefault="00061913" w:rsidP="00061913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6191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ПАСПОРТ </w:t>
            </w:r>
            <w:r w:rsidRPr="0006191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br/>
              <w:t xml:space="preserve">муниципальной программы «Профилактика преступлений, терроризма, экстремизма и иных правонарушений на территории Устьянского  муниципального округа» </w:t>
            </w:r>
          </w:p>
        </w:tc>
      </w:tr>
      <w:tr w:rsidR="00061913" w:rsidRPr="00061913" w:rsidTr="00061913">
        <w:trPr>
          <w:trHeight w:val="1005"/>
        </w:trPr>
        <w:tc>
          <w:tcPr>
            <w:tcW w:w="9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13" w:rsidRPr="00061913" w:rsidRDefault="00061913" w:rsidP="00061913">
            <w:pPr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1913" w:rsidRPr="00061913" w:rsidTr="00061913">
        <w:trPr>
          <w:trHeight w:val="96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061913" w:rsidRDefault="00061913" w:rsidP="00061913">
            <w:pPr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61913">
              <w:rPr>
                <w:rFonts w:eastAsia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061913" w:rsidRDefault="00061913" w:rsidP="00061913">
            <w:pPr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61913">
              <w:rPr>
                <w:rFonts w:eastAsia="Times New Roman"/>
                <w:color w:val="000000"/>
                <w:sz w:val="28"/>
                <w:szCs w:val="28"/>
              </w:rPr>
              <w:t>Профилактика преступлений, терроризма, экстремизма и иных правонарушений на территории Устьянского  муниципального округа</w:t>
            </w:r>
          </w:p>
        </w:tc>
      </w:tr>
      <w:tr w:rsidR="00061913" w:rsidRPr="00061913" w:rsidTr="00061913">
        <w:trPr>
          <w:trHeight w:val="87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061913" w:rsidRDefault="00061913" w:rsidP="00061913">
            <w:pPr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61913">
              <w:rPr>
                <w:rFonts w:eastAsia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061913" w:rsidRDefault="00061913" w:rsidP="00061913">
            <w:pPr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61913">
              <w:rPr>
                <w:rFonts w:eastAsia="Times New Roman"/>
                <w:color w:val="000000"/>
                <w:sz w:val="28"/>
                <w:szCs w:val="28"/>
              </w:rPr>
              <w:t>Администрация Устьянского  муниципального округа в лице отдела гражданской обороны и чрезвычайных ситуаций.</w:t>
            </w:r>
          </w:p>
        </w:tc>
      </w:tr>
      <w:tr w:rsidR="00061913" w:rsidRPr="00061913" w:rsidTr="00061913">
        <w:trPr>
          <w:trHeight w:val="8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061913" w:rsidRDefault="00061913" w:rsidP="00061913">
            <w:pPr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61913">
              <w:rPr>
                <w:rFonts w:eastAsia="Times New Roman"/>
                <w:color w:val="000000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061913" w:rsidRDefault="00061913" w:rsidP="00061913">
            <w:pPr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61913">
              <w:rPr>
                <w:rFonts w:eastAsia="Times New Roman"/>
                <w:color w:val="000000"/>
                <w:sz w:val="28"/>
                <w:szCs w:val="28"/>
              </w:rPr>
              <w:t>Отсутствует.</w:t>
            </w:r>
          </w:p>
        </w:tc>
      </w:tr>
      <w:tr w:rsidR="00061913" w:rsidRPr="00061913" w:rsidTr="00061913">
        <w:trPr>
          <w:trHeight w:val="9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13" w:rsidRPr="00061913" w:rsidRDefault="00061913" w:rsidP="00061913">
            <w:pPr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61913">
              <w:rPr>
                <w:rFonts w:eastAsia="Times New Roman"/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061913" w:rsidRDefault="00061913" w:rsidP="00061913">
            <w:pPr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61913">
              <w:rPr>
                <w:rFonts w:eastAsia="Times New Roman"/>
                <w:color w:val="000000"/>
                <w:sz w:val="28"/>
                <w:szCs w:val="28"/>
              </w:rPr>
              <w:t>Обеспечение правопорядка и повышение уровня безопасности граждан на территории Устьянского муниципального округа.</w:t>
            </w:r>
          </w:p>
        </w:tc>
      </w:tr>
      <w:tr w:rsidR="00061913" w:rsidRPr="00061913" w:rsidTr="00061913">
        <w:trPr>
          <w:trHeight w:val="286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061913" w:rsidRDefault="00061913" w:rsidP="00061913">
            <w:pPr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61913">
              <w:rPr>
                <w:rFonts w:eastAsia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061913" w:rsidRDefault="00061913" w:rsidP="00061913">
            <w:pPr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61913">
              <w:rPr>
                <w:rFonts w:eastAsia="Times New Roman"/>
                <w:color w:val="000000"/>
                <w:sz w:val="28"/>
                <w:szCs w:val="28"/>
              </w:rPr>
              <w:t>1. Снижение уровня преступности на территории Устьянского муниципального округа, развитие системы социальной профилактики правонарушений, направленной на активизацию борьбы с преступностью на территории округа.</w:t>
            </w:r>
            <w:r w:rsidRPr="00061913">
              <w:rPr>
                <w:rFonts w:eastAsia="Times New Roman"/>
                <w:color w:val="000000"/>
                <w:sz w:val="28"/>
                <w:szCs w:val="28"/>
              </w:rPr>
              <w:br/>
              <w:t>2. Совершенствование материально-технической базы по профилактике терроризма и экстремизма, финансирование программных мероприятий.</w:t>
            </w:r>
            <w:r w:rsidRPr="00061913">
              <w:rPr>
                <w:rFonts w:eastAsia="Times New Roman"/>
                <w:color w:val="000000"/>
                <w:sz w:val="28"/>
                <w:szCs w:val="28"/>
              </w:rPr>
              <w:br/>
              <w:t>3. Профилактика преступлений, устранение причин и условий, способствующих осуществлению террористической и экстремистской деятельности.</w:t>
            </w:r>
          </w:p>
        </w:tc>
      </w:tr>
      <w:tr w:rsidR="00061913" w:rsidRPr="00061913" w:rsidTr="00061913">
        <w:trPr>
          <w:trHeight w:val="1602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13" w:rsidRPr="00061913" w:rsidRDefault="00061913" w:rsidP="00061913">
            <w:pPr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61913">
              <w:rPr>
                <w:rFonts w:eastAsia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061913" w:rsidRDefault="00061913" w:rsidP="00061913">
            <w:pPr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61913">
              <w:rPr>
                <w:rFonts w:eastAsia="Times New Roman"/>
                <w:color w:val="000000"/>
                <w:sz w:val="28"/>
                <w:szCs w:val="28"/>
              </w:rPr>
              <w:t xml:space="preserve">1.1.Проведение заседаний антитеррористической комиссии при администрации Устьянского муниципального округа по организации мероприятий по профилактике терроризма и </w:t>
            </w:r>
            <w:r w:rsidRPr="00061913">
              <w:rPr>
                <w:rFonts w:eastAsia="Times New Roman"/>
                <w:color w:val="000000"/>
                <w:sz w:val="28"/>
                <w:szCs w:val="28"/>
              </w:rPr>
              <w:br/>
              <w:t>экстремизма на территории Устьянского муниципального округа</w:t>
            </w:r>
            <w:proofErr w:type="gramStart"/>
            <w:r w:rsidRPr="00061913">
              <w:rPr>
                <w:rFonts w:eastAsia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061913" w:rsidRPr="00061913" w:rsidTr="00061913">
        <w:trPr>
          <w:trHeight w:val="1602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13" w:rsidRPr="00061913" w:rsidRDefault="00061913" w:rsidP="00061913">
            <w:pPr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13" w:rsidRPr="00061913" w:rsidRDefault="00061913" w:rsidP="00061913">
            <w:pPr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61913">
              <w:rPr>
                <w:rFonts w:eastAsia="Times New Roman"/>
                <w:color w:val="000000"/>
                <w:sz w:val="28"/>
                <w:szCs w:val="28"/>
              </w:rPr>
              <w:t xml:space="preserve">1.2.Проведение командно-штабных тренировок и учений на территории </w:t>
            </w:r>
            <w:r w:rsidRPr="00061913">
              <w:rPr>
                <w:rFonts w:eastAsia="Times New Roman"/>
                <w:sz w:val="28"/>
                <w:szCs w:val="28"/>
              </w:rPr>
              <w:t xml:space="preserve">округа </w:t>
            </w:r>
            <w:r w:rsidRPr="00061913">
              <w:rPr>
                <w:rFonts w:eastAsia="Times New Roman"/>
                <w:color w:val="000000"/>
                <w:sz w:val="28"/>
                <w:szCs w:val="28"/>
              </w:rPr>
              <w:t>по действиям районных служб правоохранительных органов  при возникновении и ликвидации чрезвычайных ситуаций криминогенного, террористического, экстремистского и иных правонарушений  (по тематике командно-штабных тренировок).</w:t>
            </w:r>
          </w:p>
        </w:tc>
      </w:tr>
      <w:tr w:rsidR="00061913" w:rsidRPr="00061913" w:rsidTr="00061913">
        <w:trPr>
          <w:trHeight w:val="1602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13" w:rsidRPr="00061913" w:rsidRDefault="00061913" w:rsidP="00061913">
            <w:pPr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913" w:rsidRPr="00061913" w:rsidRDefault="00061913" w:rsidP="00061913">
            <w:pPr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61913">
              <w:rPr>
                <w:rFonts w:eastAsia="Times New Roman"/>
                <w:color w:val="000000"/>
                <w:sz w:val="28"/>
                <w:szCs w:val="28"/>
              </w:rPr>
              <w:t>2.1.Мероприятия по предупреждению преступлений, терроризма, экстремизма и других правонарушений, выполнение мероприятий в сфере мобилизации и мобилизационной подготовки в рамках территориальной обороны.</w:t>
            </w:r>
          </w:p>
        </w:tc>
      </w:tr>
      <w:tr w:rsidR="00061913" w:rsidRPr="00061913" w:rsidTr="00061913">
        <w:trPr>
          <w:trHeight w:val="1602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913" w:rsidRPr="00061913" w:rsidRDefault="00061913" w:rsidP="00061913">
            <w:pPr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061913" w:rsidRDefault="00061913" w:rsidP="00061913">
            <w:pPr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61913">
              <w:rPr>
                <w:rFonts w:eastAsia="Times New Roman"/>
                <w:color w:val="000000"/>
                <w:sz w:val="28"/>
                <w:szCs w:val="28"/>
              </w:rPr>
              <w:t>3.1.Профилактика путем комплексных мер, которые направлены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проявлением экстремизма. Информирование населения будет осуществляться  через СМИ, интернет ресурсы, изготовление буклетов и листовок.</w:t>
            </w:r>
          </w:p>
        </w:tc>
      </w:tr>
      <w:tr w:rsidR="00061913" w:rsidRPr="00061913" w:rsidTr="00061913">
        <w:trPr>
          <w:trHeight w:val="133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061913" w:rsidRDefault="00061913" w:rsidP="00061913">
            <w:pPr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61913">
              <w:rPr>
                <w:rFonts w:eastAsia="Times New Roman"/>
                <w:color w:val="000000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913" w:rsidRPr="00061913" w:rsidRDefault="00061913" w:rsidP="00061913">
            <w:pPr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61913">
              <w:rPr>
                <w:rFonts w:eastAsia="Times New Roman"/>
                <w:color w:val="000000"/>
                <w:sz w:val="28"/>
                <w:szCs w:val="28"/>
              </w:rPr>
              <w:t>в один этап - 2024 - 2026 годы</w:t>
            </w:r>
          </w:p>
        </w:tc>
      </w:tr>
      <w:tr w:rsidR="00061913" w:rsidRPr="00061913" w:rsidTr="00061913">
        <w:trPr>
          <w:trHeight w:val="247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061913" w:rsidRDefault="00061913" w:rsidP="00061913">
            <w:pPr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61913">
              <w:rPr>
                <w:rFonts w:eastAsia="Times New Roman"/>
                <w:color w:val="00000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913" w:rsidRPr="00061913" w:rsidRDefault="00061913" w:rsidP="002A044B">
            <w:pPr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061913">
              <w:rPr>
                <w:rFonts w:eastAsia="Times New Roman"/>
                <w:color w:val="000000"/>
                <w:sz w:val="28"/>
                <w:szCs w:val="28"/>
              </w:rPr>
              <w:t xml:space="preserve">общий объем финансирования    рублей </w:t>
            </w:r>
            <w:r w:rsidR="002A044B">
              <w:rPr>
                <w:rFonts w:eastAsia="Times New Roman"/>
                <w:color w:val="000000"/>
                <w:sz w:val="28"/>
                <w:szCs w:val="28"/>
              </w:rPr>
              <w:t>412 364,00</w:t>
            </w:r>
            <w:r w:rsidRPr="00061913">
              <w:rPr>
                <w:rFonts w:eastAsia="Times New Roman"/>
                <w:color w:val="000000"/>
                <w:sz w:val="28"/>
                <w:szCs w:val="28"/>
              </w:rPr>
              <w:t xml:space="preserve"> рублей,  </w:t>
            </w:r>
            <w:r w:rsidRPr="00061913">
              <w:rPr>
                <w:rFonts w:eastAsia="Times New Roman"/>
                <w:color w:val="000000"/>
                <w:sz w:val="28"/>
                <w:szCs w:val="28"/>
              </w:rPr>
              <w:br/>
              <w:t>в том числе:</w:t>
            </w:r>
            <w:r w:rsidRPr="00061913">
              <w:rPr>
                <w:rFonts w:eastAsia="Times New Roman"/>
                <w:color w:val="000000"/>
                <w:sz w:val="28"/>
                <w:szCs w:val="28"/>
              </w:rPr>
              <w:br/>
              <w:t xml:space="preserve">средства федерального бюджета - 0  рублей;                                     </w:t>
            </w:r>
            <w:r w:rsidRPr="00061913">
              <w:rPr>
                <w:rFonts w:eastAsia="Times New Roman"/>
                <w:color w:val="000000"/>
                <w:sz w:val="28"/>
                <w:szCs w:val="28"/>
              </w:rPr>
              <w:br/>
              <w:t xml:space="preserve">средства областного бюджета – 0  рублей;   </w:t>
            </w:r>
            <w:r w:rsidRPr="00061913">
              <w:rPr>
                <w:rFonts w:eastAsia="Times New Roman"/>
                <w:color w:val="000000"/>
                <w:sz w:val="28"/>
                <w:szCs w:val="28"/>
              </w:rPr>
              <w:br/>
              <w:t>средства местного бюджета –</w:t>
            </w:r>
            <w:r w:rsidR="002A044B">
              <w:rPr>
                <w:rFonts w:eastAsia="Times New Roman"/>
                <w:color w:val="000000"/>
                <w:sz w:val="28"/>
                <w:szCs w:val="28"/>
              </w:rPr>
              <w:t>412 364,00</w:t>
            </w:r>
            <w:r w:rsidRPr="00061913">
              <w:rPr>
                <w:rFonts w:eastAsia="Times New Roman"/>
                <w:color w:val="000000"/>
                <w:sz w:val="28"/>
                <w:szCs w:val="28"/>
              </w:rPr>
              <w:t xml:space="preserve"> рублей; </w:t>
            </w:r>
            <w:r w:rsidRPr="00061913">
              <w:rPr>
                <w:rFonts w:eastAsia="Times New Roman"/>
                <w:color w:val="000000"/>
                <w:sz w:val="28"/>
                <w:szCs w:val="28"/>
              </w:rPr>
              <w:br/>
              <w:t>внебюджетные источники – по факту поступления  рублей</w:t>
            </w:r>
          </w:p>
        </w:tc>
      </w:tr>
    </w:tbl>
    <w:p w:rsidR="00061913" w:rsidRDefault="00061913" w:rsidP="00C317EA">
      <w:pPr>
        <w:spacing w:line="240" w:lineRule="atLeast"/>
        <w:rPr>
          <w:b/>
          <w:szCs w:val="20"/>
        </w:rPr>
      </w:pPr>
    </w:p>
    <w:p w:rsidR="00061913" w:rsidRPr="00C317EA" w:rsidRDefault="00061913" w:rsidP="00C317EA">
      <w:pPr>
        <w:spacing w:line="240" w:lineRule="atLeast"/>
        <w:rPr>
          <w:b/>
          <w:szCs w:val="20"/>
        </w:rPr>
      </w:pPr>
    </w:p>
    <w:p w:rsidR="00C509DD" w:rsidRPr="002C2285" w:rsidRDefault="00C509DD" w:rsidP="00061913">
      <w:pPr>
        <w:jc w:val="center"/>
        <w:rPr>
          <w:b/>
          <w:sz w:val="28"/>
          <w:szCs w:val="28"/>
        </w:rPr>
      </w:pPr>
      <w:r w:rsidRPr="002C2285">
        <w:rPr>
          <w:b/>
          <w:sz w:val="28"/>
          <w:szCs w:val="28"/>
          <w:lang w:val="en-US"/>
        </w:rPr>
        <w:t>I</w:t>
      </w:r>
      <w:r w:rsidRPr="002C2285">
        <w:rPr>
          <w:b/>
          <w:sz w:val="28"/>
          <w:szCs w:val="28"/>
        </w:rPr>
        <w:t>. Содержание проблемы и обоснование необходимости ее решения программными методами</w:t>
      </w:r>
    </w:p>
    <w:p w:rsidR="00200B8A" w:rsidRPr="002C2285" w:rsidRDefault="00200B8A" w:rsidP="00E409EE">
      <w:pPr>
        <w:ind w:left="1080"/>
        <w:jc w:val="center"/>
        <w:rPr>
          <w:b/>
          <w:sz w:val="28"/>
          <w:szCs w:val="28"/>
        </w:rPr>
      </w:pPr>
    </w:p>
    <w:p w:rsidR="00C509DD" w:rsidRPr="002C2285" w:rsidRDefault="00AD6AF4" w:rsidP="00C509DD">
      <w:pPr>
        <w:ind w:firstLine="709"/>
        <w:jc w:val="both"/>
        <w:rPr>
          <w:sz w:val="28"/>
          <w:szCs w:val="28"/>
        </w:rPr>
      </w:pPr>
      <w:r w:rsidRPr="002C2285">
        <w:rPr>
          <w:sz w:val="28"/>
          <w:szCs w:val="28"/>
        </w:rPr>
        <w:t>Основными</w:t>
      </w:r>
      <w:r w:rsidR="00C509DD" w:rsidRPr="002C2285">
        <w:rPr>
          <w:sz w:val="28"/>
          <w:szCs w:val="28"/>
        </w:rPr>
        <w:t xml:space="preserve"> принципами противодействия экстремизму терроризму на территории </w:t>
      </w:r>
      <w:r w:rsidR="00E409EE" w:rsidRPr="002C2285">
        <w:rPr>
          <w:sz w:val="28"/>
          <w:szCs w:val="28"/>
        </w:rPr>
        <w:t>Устьянского</w:t>
      </w:r>
      <w:r w:rsidR="00C509DD" w:rsidRPr="002C2285">
        <w:rPr>
          <w:sz w:val="28"/>
          <w:szCs w:val="28"/>
        </w:rPr>
        <w:t xml:space="preserve"> муниципального округа является консолидация сил и средств в единой координации действий только программным методом, что может способствовать:</w:t>
      </w:r>
    </w:p>
    <w:p w:rsidR="00C509DD" w:rsidRPr="002C2285" w:rsidRDefault="00C509DD" w:rsidP="00C509DD">
      <w:pPr>
        <w:ind w:firstLine="709"/>
        <w:jc w:val="both"/>
        <w:rPr>
          <w:sz w:val="28"/>
          <w:szCs w:val="28"/>
        </w:rPr>
      </w:pPr>
      <w:r w:rsidRPr="002C2285">
        <w:rPr>
          <w:sz w:val="28"/>
          <w:szCs w:val="28"/>
        </w:rPr>
        <w:t xml:space="preserve">- обобщению и анализу состояния </w:t>
      </w:r>
      <w:proofErr w:type="gramStart"/>
      <w:r w:rsidRPr="002C2285">
        <w:rPr>
          <w:sz w:val="28"/>
          <w:szCs w:val="28"/>
        </w:rPr>
        <w:t>криминогенной обстановки</w:t>
      </w:r>
      <w:proofErr w:type="gramEnd"/>
      <w:r w:rsidRPr="002C2285">
        <w:rPr>
          <w:sz w:val="28"/>
          <w:szCs w:val="28"/>
        </w:rPr>
        <w:t xml:space="preserve"> на территории </w:t>
      </w:r>
      <w:r w:rsidR="00694420" w:rsidRPr="002C2285">
        <w:rPr>
          <w:sz w:val="28"/>
          <w:szCs w:val="28"/>
        </w:rPr>
        <w:t>округа</w:t>
      </w:r>
      <w:r w:rsidRPr="002C2285">
        <w:rPr>
          <w:sz w:val="28"/>
          <w:szCs w:val="28"/>
        </w:rPr>
        <w:t xml:space="preserve">, результатам работы по борьбе с преступностью, охране </w:t>
      </w:r>
      <w:r w:rsidRPr="002C2285">
        <w:rPr>
          <w:sz w:val="28"/>
          <w:szCs w:val="28"/>
        </w:rPr>
        <w:lastRenderedPageBreak/>
        <w:t xml:space="preserve">общественного порядка и общественной безопасности, с выработкой конкретных мер, направленных на совершенствование этой работы: </w:t>
      </w:r>
    </w:p>
    <w:p w:rsidR="00C509DD" w:rsidRPr="002C2285" w:rsidRDefault="00C509DD" w:rsidP="00C509DD">
      <w:pPr>
        <w:ind w:firstLine="709"/>
        <w:jc w:val="both"/>
        <w:rPr>
          <w:sz w:val="28"/>
          <w:szCs w:val="28"/>
        </w:rPr>
      </w:pPr>
      <w:r w:rsidRPr="002C2285">
        <w:rPr>
          <w:sz w:val="28"/>
          <w:szCs w:val="28"/>
        </w:rPr>
        <w:t xml:space="preserve">- анализ состояния </w:t>
      </w:r>
      <w:proofErr w:type="gramStart"/>
      <w:r w:rsidRPr="002C2285">
        <w:rPr>
          <w:sz w:val="28"/>
          <w:szCs w:val="28"/>
        </w:rPr>
        <w:t>криминогенной обстановки</w:t>
      </w:r>
      <w:proofErr w:type="gramEnd"/>
      <w:r w:rsidRPr="002C2285">
        <w:rPr>
          <w:sz w:val="28"/>
          <w:szCs w:val="28"/>
        </w:rPr>
        <w:t>, результатов работы по борьбе с преступностью, охране общественного порядка и общественной безопасности:</w:t>
      </w:r>
    </w:p>
    <w:p w:rsidR="00C509DD" w:rsidRPr="002C2285" w:rsidRDefault="00C509DD" w:rsidP="00C509DD">
      <w:pPr>
        <w:ind w:firstLine="709"/>
        <w:jc w:val="both"/>
        <w:rPr>
          <w:sz w:val="28"/>
          <w:szCs w:val="28"/>
        </w:rPr>
      </w:pPr>
      <w:r w:rsidRPr="002C2285">
        <w:rPr>
          <w:sz w:val="28"/>
          <w:szCs w:val="28"/>
        </w:rPr>
        <w:t>- координация действий правоохранительных органов, органов государственной власти, органов местного самоуправления, политических партий, общественных и религиозных объединений по пресечению экстремистских проявлений;</w:t>
      </w:r>
    </w:p>
    <w:p w:rsidR="00C509DD" w:rsidRPr="002C2285" w:rsidRDefault="00C509DD" w:rsidP="00C509DD">
      <w:pPr>
        <w:ind w:firstLine="709"/>
        <w:jc w:val="both"/>
        <w:rPr>
          <w:sz w:val="28"/>
          <w:szCs w:val="28"/>
        </w:rPr>
      </w:pPr>
      <w:r w:rsidRPr="002C2285">
        <w:rPr>
          <w:sz w:val="28"/>
          <w:szCs w:val="28"/>
        </w:rPr>
        <w:t>- проведение профилактической работы с лицами, подверженными влиянию идеологии экстремизма;</w:t>
      </w:r>
    </w:p>
    <w:p w:rsidR="00C509DD" w:rsidRPr="002C2285" w:rsidRDefault="00C509DD" w:rsidP="00C509DD">
      <w:pPr>
        <w:ind w:firstLine="709"/>
        <w:jc w:val="both"/>
        <w:rPr>
          <w:sz w:val="28"/>
          <w:szCs w:val="28"/>
        </w:rPr>
      </w:pPr>
      <w:r w:rsidRPr="002C2285">
        <w:rPr>
          <w:sz w:val="28"/>
          <w:szCs w:val="28"/>
        </w:rPr>
        <w:t xml:space="preserve">- обеспечение </w:t>
      </w:r>
      <w:proofErr w:type="gramStart"/>
      <w:r w:rsidRPr="002C2285">
        <w:rPr>
          <w:sz w:val="28"/>
          <w:szCs w:val="28"/>
        </w:rPr>
        <w:t>повышения уровня подготовки сотрудников правоохранительных органов</w:t>
      </w:r>
      <w:proofErr w:type="gramEnd"/>
      <w:r w:rsidRPr="002C2285">
        <w:rPr>
          <w:sz w:val="28"/>
          <w:szCs w:val="28"/>
        </w:rPr>
        <w:t xml:space="preserve"> по вопросам выявления, пресечения, раскрытия, профилактики и квалификации экстремистских проявлений;</w:t>
      </w:r>
    </w:p>
    <w:p w:rsidR="00C509DD" w:rsidRPr="002C2285" w:rsidRDefault="00C509DD" w:rsidP="00C509DD">
      <w:pPr>
        <w:ind w:firstLine="709"/>
        <w:jc w:val="both"/>
        <w:rPr>
          <w:sz w:val="28"/>
          <w:szCs w:val="28"/>
        </w:rPr>
      </w:pPr>
      <w:r w:rsidRPr="002C2285">
        <w:rPr>
          <w:sz w:val="28"/>
          <w:szCs w:val="28"/>
        </w:rPr>
        <w:t xml:space="preserve">- обеспечение совместно с </w:t>
      </w:r>
      <w:r w:rsidR="00694420" w:rsidRPr="002C2285">
        <w:rPr>
          <w:sz w:val="28"/>
          <w:szCs w:val="28"/>
        </w:rPr>
        <w:t>органами исполнительной власти, органами местного самоуправления</w:t>
      </w:r>
      <w:r w:rsidR="0016170B" w:rsidRPr="002C2285">
        <w:rPr>
          <w:sz w:val="28"/>
          <w:szCs w:val="28"/>
        </w:rPr>
        <w:t xml:space="preserve"> (</w:t>
      </w:r>
      <w:r w:rsidR="00694420" w:rsidRPr="002C2285">
        <w:rPr>
          <w:sz w:val="28"/>
          <w:szCs w:val="28"/>
        </w:rPr>
        <w:t>далее ОИВ, ОМСУ</w:t>
      </w:r>
      <w:r w:rsidR="0016170B" w:rsidRPr="002C2285">
        <w:rPr>
          <w:sz w:val="28"/>
          <w:szCs w:val="28"/>
        </w:rPr>
        <w:t>)</w:t>
      </w:r>
      <w:r w:rsidRPr="002C2285">
        <w:rPr>
          <w:sz w:val="28"/>
          <w:szCs w:val="28"/>
        </w:rPr>
        <w:t xml:space="preserve">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:rsidR="00C509DD" w:rsidRPr="002C2285" w:rsidRDefault="00C509DD" w:rsidP="00C509DD">
      <w:pPr>
        <w:ind w:firstLine="709"/>
        <w:jc w:val="both"/>
        <w:rPr>
          <w:sz w:val="28"/>
          <w:szCs w:val="28"/>
        </w:rPr>
      </w:pPr>
      <w:r w:rsidRPr="002C2285">
        <w:rPr>
          <w:sz w:val="28"/>
          <w:szCs w:val="28"/>
        </w:rPr>
        <w:t>-выявление и устранение источников и каналов финансирования экстремистской деятельности;</w:t>
      </w:r>
    </w:p>
    <w:p w:rsidR="00C509DD" w:rsidRPr="002C2285" w:rsidRDefault="00C509DD" w:rsidP="00C509DD">
      <w:pPr>
        <w:ind w:firstLine="360"/>
        <w:jc w:val="center"/>
        <w:rPr>
          <w:b/>
          <w:sz w:val="28"/>
          <w:szCs w:val="28"/>
        </w:rPr>
      </w:pPr>
    </w:p>
    <w:p w:rsidR="00C509DD" w:rsidRPr="002C2285" w:rsidRDefault="00C509DD" w:rsidP="00C317EA">
      <w:pPr>
        <w:jc w:val="center"/>
        <w:rPr>
          <w:b/>
          <w:sz w:val="28"/>
          <w:szCs w:val="28"/>
        </w:rPr>
      </w:pPr>
      <w:r w:rsidRPr="002C2285">
        <w:rPr>
          <w:b/>
          <w:sz w:val="28"/>
          <w:szCs w:val="28"/>
          <w:lang w:val="en-US"/>
        </w:rPr>
        <w:t>II</w:t>
      </w:r>
      <w:r w:rsidRPr="002C2285">
        <w:rPr>
          <w:b/>
          <w:sz w:val="28"/>
          <w:szCs w:val="28"/>
        </w:rPr>
        <w:t xml:space="preserve">. </w:t>
      </w:r>
      <w:r w:rsidR="009C715A" w:rsidRPr="002C2285">
        <w:rPr>
          <w:b/>
          <w:sz w:val="28"/>
          <w:szCs w:val="28"/>
        </w:rPr>
        <w:t>Описание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проблемы</w:t>
      </w:r>
      <w:r w:rsidR="007569E7" w:rsidRPr="002C2285">
        <w:rPr>
          <w:b/>
          <w:sz w:val="28"/>
          <w:szCs w:val="28"/>
        </w:rPr>
        <w:t xml:space="preserve">. </w:t>
      </w:r>
    </w:p>
    <w:p w:rsidR="00200B8A" w:rsidRPr="002C2285" w:rsidRDefault="00200B8A" w:rsidP="00C317EA">
      <w:pPr>
        <w:jc w:val="center"/>
        <w:rPr>
          <w:b/>
          <w:sz w:val="28"/>
          <w:szCs w:val="28"/>
        </w:rPr>
      </w:pPr>
    </w:p>
    <w:p w:rsidR="00AD6AF4" w:rsidRPr="002C2285" w:rsidRDefault="00AD6AF4" w:rsidP="00AD6AF4">
      <w:pPr>
        <w:ind w:firstLine="709"/>
        <w:jc w:val="both"/>
        <w:rPr>
          <w:sz w:val="28"/>
          <w:szCs w:val="28"/>
        </w:rPr>
      </w:pPr>
      <w:r w:rsidRPr="002C2285">
        <w:rPr>
          <w:sz w:val="28"/>
          <w:szCs w:val="28"/>
        </w:rPr>
        <w:t>Целью настоящей</w:t>
      </w:r>
      <w:r w:rsidR="007A5B04" w:rsidRPr="002C2285">
        <w:rPr>
          <w:sz w:val="28"/>
          <w:szCs w:val="28"/>
        </w:rPr>
        <w:t xml:space="preserve"> </w:t>
      </w:r>
      <w:r w:rsidRPr="002C2285">
        <w:rPr>
          <w:sz w:val="28"/>
          <w:szCs w:val="28"/>
        </w:rPr>
        <w:t xml:space="preserve">Программы является: </w:t>
      </w:r>
      <w:r w:rsidR="00A14110" w:rsidRPr="002C2285">
        <w:rPr>
          <w:sz w:val="28"/>
          <w:szCs w:val="28"/>
        </w:rPr>
        <w:t xml:space="preserve">Обеспечение правопорядка и повышение уровня безопасности граждан </w:t>
      </w:r>
      <w:r w:rsidRPr="002C2285">
        <w:rPr>
          <w:sz w:val="28"/>
          <w:szCs w:val="28"/>
        </w:rPr>
        <w:t>на территории Устьянского муниципального округа.</w:t>
      </w:r>
    </w:p>
    <w:p w:rsidR="00AD6AF4" w:rsidRPr="002C2285" w:rsidRDefault="00AD6AF4" w:rsidP="00AD6AF4">
      <w:pPr>
        <w:ind w:firstLine="709"/>
        <w:jc w:val="both"/>
        <w:rPr>
          <w:sz w:val="28"/>
          <w:szCs w:val="28"/>
        </w:rPr>
      </w:pPr>
      <w:r w:rsidRPr="002C2285">
        <w:rPr>
          <w:sz w:val="28"/>
          <w:szCs w:val="28"/>
        </w:rPr>
        <w:t xml:space="preserve">Достижение указанной цели обеспечивается решением следующих задач: </w:t>
      </w:r>
    </w:p>
    <w:p w:rsidR="00AD6AF4" w:rsidRPr="002C2285" w:rsidRDefault="00CF7F49" w:rsidP="00EB6E59">
      <w:pPr>
        <w:ind w:firstLine="709"/>
        <w:jc w:val="both"/>
        <w:rPr>
          <w:sz w:val="28"/>
          <w:szCs w:val="28"/>
        </w:rPr>
      </w:pPr>
      <w:r w:rsidRPr="002C2285">
        <w:rPr>
          <w:sz w:val="28"/>
          <w:szCs w:val="28"/>
        </w:rPr>
        <w:t>1.</w:t>
      </w:r>
      <w:r w:rsidR="0090049D" w:rsidRPr="002C2285">
        <w:rPr>
          <w:sz w:val="28"/>
          <w:szCs w:val="28"/>
        </w:rPr>
        <w:t xml:space="preserve"> </w:t>
      </w:r>
      <w:r w:rsidR="00EB6E59" w:rsidRPr="002C2285">
        <w:rPr>
          <w:sz w:val="28"/>
          <w:szCs w:val="28"/>
        </w:rPr>
        <w:t>Снижение уровня преступности на территории Устьянского муниципального округа, развитие системы социальной профилактики правонарушений, направленной на активизацию борьбы с преступностью на территории округа.</w:t>
      </w:r>
    </w:p>
    <w:p w:rsidR="00AD6AF4" w:rsidRPr="002C2285" w:rsidRDefault="00CF7F49" w:rsidP="00CF7F49">
      <w:pPr>
        <w:ind w:firstLine="709"/>
        <w:jc w:val="both"/>
        <w:rPr>
          <w:sz w:val="28"/>
          <w:szCs w:val="28"/>
        </w:rPr>
      </w:pPr>
      <w:r w:rsidRPr="002C2285">
        <w:rPr>
          <w:sz w:val="28"/>
          <w:szCs w:val="28"/>
        </w:rPr>
        <w:t>2.</w:t>
      </w:r>
      <w:r w:rsidR="00665DB7" w:rsidRPr="002C2285">
        <w:rPr>
          <w:sz w:val="28"/>
          <w:szCs w:val="28"/>
        </w:rPr>
        <w:t>Совершенствование материально-технической</w:t>
      </w:r>
      <w:r w:rsidR="00AD6AF4" w:rsidRPr="002C2285">
        <w:rPr>
          <w:sz w:val="28"/>
          <w:szCs w:val="28"/>
        </w:rPr>
        <w:t xml:space="preserve"> </w:t>
      </w:r>
      <w:r w:rsidR="00665DB7" w:rsidRPr="002C2285">
        <w:rPr>
          <w:sz w:val="28"/>
          <w:szCs w:val="28"/>
        </w:rPr>
        <w:t>базы</w:t>
      </w:r>
      <w:r w:rsidR="00A14110" w:rsidRPr="002C2285">
        <w:rPr>
          <w:sz w:val="28"/>
          <w:szCs w:val="28"/>
        </w:rPr>
        <w:t xml:space="preserve"> по профилактике терроризма и экстремизма</w:t>
      </w:r>
      <w:r w:rsidR="00AD6AF4" w:rsidRPr="002C2285">
        <w:rPr>
          <w:sz w:val="28"/>
          <w:szCs w:val="28"/>
        </w:rPr>
        <w:t>, финансирование программных мероприятий.</w:t>
      </w:r>
    </w:p>
    <w:p w:rsidR="00C317EA" w:rsidRPr="002C2285" w:rsidRDefault="00CF7F49" w:rsidP="00CF7F49">
      <w:pPr>
        <w:ind w:firstLine="709"/>
        <w:jc w:val="both"/>
        <w:rPr>
          <w:sz w:val="28"/>
          <w:szCs w:val="28"/>
        </w:rPr>
      </w:pPr>
      <w:r w:rsidRPr="002C2285">
        <w:rPr>
          <w:sz w:val="28"/>
          <w:szCs w:val="28"/>
        </w:rPr>
        <w:t>3.</w:t>
      </w:r>
      <w:r w:rsidR="00AD6AF4" w:rsidRPr="002C2285">
        <w:rPr>
          <w:sz w:val="28"/>
          <w:szCs w:val="28"/>
        </w:rPr>
        <w:t>Профилактика преступлений, устранение причин и условий, способствующих осуществлению террористической и экстремистской деятельности</w:t>
      </w:r>
    </w:p>
    <w:p w:rsidR="007A5B04" w:rsidRPr="002C2285" w:rsidRDefault="007A5B04" w:rsidP="00C509DD">
      <w:pPr>
        <w:ind w:firstLine="360"/>
        <w:jc w:val="center"/>
        <w:rPr>
          <w:sz w:val="28"/>
          <w:szCs w:val="28"/>
        </w:rPr>
      </w:pPr>
    </w:p>
    <w:p w:rsidR="009C715A" w:rsidRPr="002C2285" w:rsidRDefault="00C509DD" w:rsidP="00C509DD">
      <w:pPr>
        <w:ind w:firstLine="360"/>
        <w:jc w:val="center"/>
        <w:rPr>
          <w:b/>
          <w:sz w:val="28"/>
          <w:szCs w:val="28"/>
        </w:rPr>
      </w:pPr>
      <w:r w:rsidRPr="002C2285">
        <w:rPr>
          <w:b/>
          <w:sz w:val="28"/>
          <w:szCs w:val="28"/>
          <w:lang w:val="en-US"/>
        </w:rPr>
        <w:t>III</w:t>
      </w:r>
      <w:r w:rsidRPr="002C2285">
        <w:rPr>
          <w:b/>
          <w:sz w:val="28"/>
          <w:szCs w:val="28"/>
        </w:rPr>
        <w:t xml:space="preserve">. </w:t>
      </w:r>
      <w:r w:rsidR="009C715A" w:rsidRPr="002C2285">
        <w:rPr>
          <w:b/>
          <w:sz w:val="28"/>
          <w:szCs w:val="28"/>
        </w:rPr>
        <w:t>Сроки реализации муниципальной программы</w:t>
      </w:r>
    </w:p>
    <w:p w:rsidR="00200B8A" w:rsidRPr="002C2285" w:rsidRDefault="00200B8A" w:rsidP="00C509DD">
      <w:pPr>
        <w:ind w:firstLine="360"/>
        <w:jc w:val="center"/>
        <w:rPr>
          <w:b/>
          <w:sz w:val="28"/>
          <w:szCs w:val="28"/>
        </w:rPr>
      </w:pPr>
    </w:p>
    <w:p w:rsidR="009C715A" w:rsidRPr="002C2285" w:rsidRDefault="009C715A" w:rsidP="009C715A">
      <w:pPr>
        <w:tabs>
          <w:tab w:val="left" w:pos="6075"/>
        </w:tabs>
        <w:ind w:firstLine="709"/>
        <w:jc w:val="both"/>
        <w:rPr>
          <w:sz w:val="28"/>
          <w:szCs w:val="28"/>
        </w:rPr>
      </w:pPr>
      <w:r w:rsidRPr="002C2285">
        <w:rPr>
          <w:sz w:val="28"/>
          <w:szCs w:val="28"/>
        </w:rPr>
        <w:t xml:space="preserve">Реализация мероприятий Программы предусмотрена в период с 2024-2026 года. Выполнение Программы осуществляется в один этап. </w:t>
      </w:r>
    </w:p>
    <w:p w:rsidR="009C715A" w:rsidRPr="002C2285" w:rsidRDefault="009C715A" w:rsidP="00C509DD">
      <w:pPr>
        <w:ind w:firstLine="360"/>
        <w:jc w:val="center"/>
        <w:rPr>
          <w:b/>
          <w:sz w:val="28"/>
          <w:szCs w:val="28"/>
        </w:rPr>
      </w:pPr>
    </w:p>
    <w:p w:rsidR="00F6199D" w:rsidRPr="002C2285" w:rsidRDefault="00F6199D" w:rsidP="00A37ED1">
      <w:pPr>
        <w:ind w:firstLine="360"/>
        <w:jc w:val="center"/>
        <w:rPr>
          <w:b/>
          <w:sz w:val="28"/>
          <w:szCs w:val="28"/>
        </w:rPr>
      </w:pPr>
      <w:r w:rsidRPr="002C2285">
        <w:rPr>
          <w:b/>
          <w:sz w:val="28"/>
          <w:szCs w:val="28"/>
          <w:lang w:val="en-US"/>
        </w:rPr>
        <w:t>IV</w:t>
      </w:r>
      <w:r w:rsidRPr="002C2285">
        <w:rPr>
          <w:b/>
          <w:sz w:val="28"/>
          <w:szCs w:val="28"/>
        </w:rPr>
        <w:t xml:space="preserve">. Перечень и значения целевых показателей результатов муниципальной программы </w:t>
      </w:r>
      <w:r w:rsidR="00CF7F49" w:rsidRPr="002C2285">
        <w:rPr>
          <w:b/>
          <w:sz w:val="28"/>
          <w:szCs w:val="28"/>
        </w:rPr>
        <w:t>(</w:t>
      </w:r>
      <w:r w:rsidRPr="002C2285">
        <w:rPr>
          <w:b/>
          <w:sz w:val="28"/>
          <w:szCs w:val="28"/>
        </w:rPr>
        <w:t>приложение №</w:t>
      </w:r>
      <w:r w:rsidR="007569E7" w:rsidRPr="002C2285">
        <w:rPr>
          <w:b/>
          <w:sz w:val="28"/>
          <w:szCs w:val="28"/>
        </w:rPr>
        <w:t>1</w:t>
      </w:r>
      <w:r w:rsidRPr="002C2285">
        <w:rPr>
          <w:b/>
          <w:sz w:val="28"/>
          <w:szCs w:val="28"/>
        </w:rPr>
        <w:t>).</w:t>
      </w:r>
    </w:p>
    <w:p w:rsidR="00BF4622" w:rsidRPr="002C2285" w:rsidRDefault="00BF4622" w:rsidP="00A37ED1">
      <w:pPr>
        <w:ind w:firstLine="360"/>
        <w:jc w:val="center"/>
        <w:rPr>
          <w:b/>
          <w:sz w:val="28"/>
          <w:szCs w:val="28"/>
        </w:rPr>
      </w:pPr>
    </w:p>
    <w:p w:rsidR="00BF4622" w:rsidRPr="002C2285" w:rsidRDefault="00BF4622" w:rsidP="00A37ED1">
      <w:pPr>
        <w:ind w:firstLine="360"/>
        <w:jc w:val="center"/>
        <w:rPr>
          <w:b/>
          <w:sz w:val="28"/>
          <w:szCs w:val="28"/>
        </w:rPr>
      </w:pPr>
      <w:r w:rsidRPr="002C2285">
        <w:rPr>
          <w:b/>
          <w:sz w:val="28"/>
          <w:szCs w:val="28"/>
          <w:lang w:val="en-US"/>
        </w:rPr>
        <w:t>V</w:t>
      </w:r>
      <w:r w:rsidRPr="002C2285">
        <w:rPr>
          <w:b/>
          <w:sz w:val="28"/>
          <w:szCs w:val="28"/>
        </w:rPr>
        <w:t>.</w:t>
      </w:r>
      <w:r w:rsidR="00F93871" w:rsidRPr="002C2285">
        <w:rPr>
          <w:b/>
          <w:sz w:val="28"/>
          <w:szCs w:val="28"/>
        </w:rPr>
        <w:t xml:space="preserve"> Порядок р</w:t>
      </w:r>
      <w:r w:rsidRPr="002C2285">
        <w:rPr>
          <w:b/>
          <w:sz w:val="28"/>
          <w:szCs w:val="28"/>
        </w:rPr>
        <w:t>асчет</w:t>
      </w:r>
      <w:r w:rsidR="00F93871" w:rsidRPr="002C2285">
        <w:rPr>
          <w:b/>
          <w:sz w:val="28"/>
          <w:szCs w:val="28"/>
        </w:rPr>
        <w:t>а</w:t>
      </w:r>
      <w:r w:rsidRPr="002C2285">
        <w:rPr>
          <w:b/>
          <w:sz w:val="28"/>
          <w:szCs w:val="28"/>
        </w:rPr>
        <w:t xml:space="preserve"> целевых показателей и источники информации для расчета целевых показателей муниципальной программы (приложение №2)</w:t>
      </w:r>
    </w:p>
    <w:p w:rsidR="00DD2601" w:rsidRPr="002C2285" w:rsidRDefault="00DD2601" w:rsidP="00F6199D">
      <w:pPr>
        <w:ind w:firstLine="360"/>
        <w:jc w:val="center"/>
        <w:rPr>
          <w:b/>
          <w:sz w:val="28"/>
          <w:szCs w:val="28"/>
        </w:rPr>
      </w:pPr>
    </w:p>
    <w:p w:rsidR="00E409EE" w:rsidRPr="002C2285" w:rsidRDefault="00F6199D" w:rsidP="00F6199D">
      <w:pPr>
        <w:ind w:firstLine="360"/>
        <w:jc w:val="center"/>
        <w:rPr>
          <w:b/>
          <w:sz w:val="28"/>
          <w:szCs w:val="28"/>
        </w:rPr>
      </w:pPr>
      <w:r w:rsidRPr="002C2285">
        <w:rPr>
          <w:b/>
          <w:sz w:val="28"/>
          <w:szCs w:val="28"/>
          <w:lang w:val="en-US"/>
        </w:rPr>
        <w:t>V</w:t>
      </w:r>
      <w:r w:rsidR="002C2285" w:rsidRPr="002C2285">
        <w:rPr>
          <w:b/>
          <w:sz w:val="28"/>
          <w:szCs w:val="28"/>
          <w:lang w:val="en-US"/>
        </w:rPr>
        <w:t>I</w:t>
      </w:r>
      <w:r w:rsidRPr="002C2285">
        <w:rPr>
          <w:b/>
          <w:sz w:val="28"/>
          <w:szCs w:val="28"/>
        </w:rPr>
        <w:t>. Перечень основных мероприятий муни</w:t>
      </w:r>
      <w:r w:rsidR="0016170B" w:rsidRPr="002C2285">
        <w:rPr>
          <w:b/>
          <w:sz w:val="28"/>
          <w:szCs w:val="28"/>
        </w:rPr>
        <w:t xml:space="preserve">ципальной программы, их краткое </w:t>
      </w:r>
      <w:r w:rsidRPr="002C2285">
        <w:rPr>
          <w:b/>
          <w:sz w:val="28"/>
          <w:szCs w:val="28"/>
        </w:rPr>
        <w:t>описание, сроки реализации, ожидаемые результаты</w:t>
      </w:r>
    </w:p>
    <w:p w:rsidR="00F6199D" w:rsidRPr="002C2285" w:rsidRDefault="00F6199D" w:rsidP="00E409EE">
      <w:pPr>
        <w:ind w:firstLine="360"/>
        <w:jc w:val="center"/>
        <w:rPr>
          <w:b/>
          <w:sz w:val="28"/>
          <w:szCs w:val="28"/>
        </w:rPr>
      </w:pPr>
      <w:r w:rsidRPr="002C2285">
        <w:rPr>
          <w:b/>
          <w:sz w:val="28"/>
          <w:szCs w:val="28"/>
        </w:rPr>
        <w:t xml:space="preserve"> (приложение №</w:t>
      </w:r>
      <w:r w:rsidR="00BF4622" w:rsidRPr="002C2285">
        <w:rPr>
          <w:b/>
          <w:sz w:val="28"/>
          <w:szCs w:val="28"/>
        </w:rPr>
        <w:t>3</w:t>
      </w:r>
      <w:r w:rsidRPr="002C2285">
        <w:rPr>
          <w:b/>
          <w:sz w:val="28"/>
          <w:szCs w:val="28"/>
        </w:rPr>
        <w:t>).</w:t>
      </w:r>
    </w:p>
    <w:p w:rsidR="00200B8A" w:rsidRPr="002C2285" w:rsidRDefault="00200B8A" w:rsidP="00E409EE">
      <w:pPr>
        <w:ind w:firstLine="360"/>
        <w:jc w:val="center"/>
        <w:rPr>
          <w:b/>
          <w:sz w:val="28"/>
          <w:szCs w:val="28"/>
        </w:rPr>
      </w:pPr>
    </w:p>
    <w:p w:rsidR="00F6199D" w:rsidRPr="002C2285" w:rsidRDefault="004E09E1" w:rsidP="00A14110">
      <w:pPr>
        <w:ind w:firstLine="709"/>
        <w:jc w:val="both"/>
        <w:rPr>
          <w:sz w:val="28"/>
          <w:szCs w:val="28"/>
        </w:rPr>
      </w:pPr>
      <w:r w:rsidRPr="002C2285">
        <w:rPr>
          <w:sz w:val="28"/>
          <w:szCs w:val="28"/>
        </w:rPr>
        <w:t>1.1.</w:t>
      </w:r>
      <w:r w:rsidR="00A14110" w:rsidRPr="002C2285">
        <w:rPr>
          <w:sz w:val="28"/>
          <w:szCs w:val="28"/>
        </w:rPr>
        <w:t xml:space="preserve"> </w:t>
      </w:r>
      <w:r w:rsidR="00A37ED1" w:rsidRPr="002C2285">
        <w:rPr>
          <w:sz w:val="28"/>
          <w:szCs w:val="28"/>
        </w:rPr>
        <w:t>Проведение заседаний антитеррористической к</w:t>
      </w:r>
      <w:r w:rsidR="00A14110" w:rsidRPr="002C2285">
        <w:rPr>
          <w:sz w:val="28"/>
          <w:szCs w:val="28"/>
        </w:rPr>
        <w:t>омиссии при администрации Устьянского муниципального округа по организации мероприятий по профилактике терроризма и экстремизма на территории Устьянского муниципального округа.</w:t>
      </w:r>
    </w:p>
    <w:p w:rsidR="00F6199D" w:rsidRPr="002C2285" w:rsidRDefault="004E09E1" w:rsidP="00F6199D">
      <w:pPr>
        <w:ind w:firstLine="709"/>
        <w:jc w:val="both"/>
        <w:rPr>
          <w:sz w:val="28"/>
          <w:szCs w:val="28"/>
        </w:rPr>
      </w:pPr>
      <w:r w:rsidRPr="002C2285">
        <w:rPr>
          <w:sz w:val="28"/>
          <w:szCs w:val="28"/>
        </w:rPr>
        <w:t xml:space="preserve">1.2.Проведение командно-штабных тренировок и учений на территории </w:t>
      </w:r>
      <w:r w:rsidR="0043683C" w:rsidRPr="002C2285">
        <w:rPr>
          <w:sz w:val="28"/>
          <w:szCs w:val="28"/>
        </w:rPr>
        <w:t>округа</w:t>
      </w:r>
      <w:r w:rsidRPr="002C2285">
        <w:rPr>
          <w:sz w:val="28"/>
          <w:szCs w:val="28"/>
        </w:rPr>
        <w:t xml:space="preserve"> по действиям районных служб правоохранительных органов  при возникновении и ликвидации чрезвычайных ситуаций криминогенного, террористического, экстремистского и иных правонарушений  (по тематике командно-штабных тренировок).</w:t>
      </w:r>
    </w:p>
    <w:p w:rsidR="004E09E1" w:rsidRPr="002C2285" w:rsidRDefault="004E09E1" w:rsidP="00F6199D">
      <w:pPr>
        <w:ind w:firstLine="709"/>
        <w:jc w:val="both"/>
        <w:rPr>
          <w:sz w:val="28"/>
          <w:szCs w:val="28"/>
        </w:rPr>
      </w:pPr>
      <w:r w:rsidRPr="002C2285">
        <w:rPr>
          <w:sz w:val="28"/>
          <w:szCs w:val="28"/>
        </w:rPr>
        <w:t>2.1.Мероприятия по предупреждению преступлений, терроризма, экстремизма и других правонарушений, выполнение мероприятий в сфере мобилизации и мобилизационной подготовки в рамках территориальной обороны.</w:t>
      </w:r>
    </w:p>
    <w:p w:rsidR="00156AA3" w:rsidRPr="002C2285" w:rsidRDefault="004E09E1" w:rsidP="00156AA3">
      <w:pPr>
        <w:ind w:firstLine="709"/>
        <w:jc w:val="both"/>
        <w:rPr>
          <w:sz w:val="28"/>
          <w:szCs w:val="28"/>
        </w:rPr>
      </w:pPr>
      <w:r w:rsidRPr="002C2285">
        <w:rPr>
          <w:sz w:val="28"/>
          <w:szCs w:val="28"/>
        </w:rPr>
        <w:t>3.1.Профилактика путем комплексных мер, которые направлены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проявлением экстремизма. Информирование населения будет осуществляться  через СМИ, интернет ресурсы, изготовление буклетов и листовок.</w:t>
      </w:r>
    </w:p>
    <w:p w:rsidR="00F6199D" w:rsidRPr="002C2285" w:rsidRDefault="00F6199D" w:rsidP="00F6199D">
      <w:pPr>
        <w:rPr>
          <w:b/>
          <w:sz w:val="28"/>
          <w:szCs w:val="28"/>
        </w:rPr>
      </w:pPr>
    </w:p>
    <w:p w:rsidR="00F6199D" w:rsidRPr="002C2285" w:rsidRDefault="00F6199D" w:rsidP="00F6199D">
      <w:pPr>
        <w:ind w:firstLine="360"/>
        <w:jc w:val="center"/>
        <w:rPr>
          <w:b/>
          <w:sz w:val="28"/>
          <w:szCs w:val="28"/>
        </w:rPr>
      </w:pPr>
      <w:r w:rsidRPr="002C2285">
        <w:rPr>
          <w:b/>
          <w:bCs/>
          <w:sz w:val="28"/>
          <w:szCs w:val="28"/>
          <w:lang w:val="en-US"/>
        </w:rPr>
        <w:t>VI</w:t>
      </w:r>
      <w:r w:rsidR="002C2285" w:rsidRPr="002C2285">
        <w:rPr>
          <w:b/>
          <w:bCs/>
          <w:sz w:val="28"/>
          <w:szCs w:val="28"/>
          <w:lang w:val="en-US"/>
        </w:rPr>
        <w:t>I</w:t>
      </w:r>
      <w:r w:rsidRPr="002C2285">
        <w:rPr>
          <w:b/>
          <w:bCs/>
          <w:sz w:val="28"/>
          <w:szCs w:val="28"/>
        </w:rPr>
        <w:t xml:space="preserve">. </w:t>
      </w:r>
      <w:r w:rsidRPr="002C2285">
        <w:rPr>
          <w:b/>
          <w:sz w:val="28"/>
          <w:szCs w:val="28"/>
        </w:rPr>
        <w:t>Распределение объемов финансирования программы по источникам, направлениям расходования средств и годам (приложение №</w:t>
      </w:r>
      <w:r w:rsidR="00BF4622" w:rsidRPr="002C2285">
        <w:rPr>
          <w:b/>
          <w:sz w:val="28"/>
          <w:szCs w:val="28"/>
        </w:rPr>
        <w:t>4</w:t>
      </w:r>
      <w:r w:rsidRPr="002C2285">
        <w:rPr>
          <w:b/>
          <w:sz w:val="28"/>
          <w:szCs w:val="28"/>
        </w:rPr>
        <w:t>)</w:t>
      </w:r>
    </w:p>
    <w:p w:rsidR="00C509DD" w:rsidRPr="00297A9E" w:rsidRDefault="00C509DD" w:rsidP="002C2285">
      <w:pPr>
        <w:jc w:val="both"/>
        <w:rPr>
          <w:sz w:val="28"/>
          <w:szCs w:val="28"/>
          <w:highlight w:val="yellow"/>
        </w:rPr>
      </w:pPr>
    </w:p>
    <w:p w:rsidR="00F6199D" w:rsidRPr="002C2285" w:rsidRDefault="00F6199D" w:rsidP="00F6199D">
      <w:pPr>
        <w:tabs>
          <w:tab w:val="left" w:pos="2534"/>
          <w:tab w:val="center" w:pos="5172"/>
        </w:tabs>
        <w:jc w:val="center"/>
        <w:rPr>
          <w:b/>
          <w:sz w:val="28"/>
          <w:szCs w:val="28"/>
        </w:rPr>
      </w:pPr>
      <w:r w:rsidRPr="002C2285">
        <w:rPr>
          <w:b/>
          <w:sz w:val="28"/>
          <w:szCs w:val="28"/>
          <w:lang w:val="en-US"/>
        </w:rPr>
        <w:t>VII</w:t>
      </w:r>
      <w:r w:rsidR="002C2285" w:rsidRPr="002C2285">
        <w:rPr>
          <w:b/>
          <w:sz w:val="28"/>
          <w:szCs w:val="28"/>
          <w:lang w:val="en-US"/>
        </w:rPr>
        <w:t>I</w:t>
      </w:r>
      <w:r w:rsidR="002C2285" w:rsidRPr="00297A9E">
        <w:rPr>
          <w:b/>
          <w:sz w:val="28"/>
          <w:szCs w:val="28"/>
        </w:rPr>
        <w:t xml:space="preserve">. </w:t>
      </w:r>
      <w:r w:rsidRPr="002C2285">
        <w:rPr>
          <w:b/>
          <w:sz w:val="28"/>
          <w:szCs w:val="28"/>
        </w:rPr>
        <w:t>Механизм реализации программы.</w:t>
      </w:r>
    </w:p>
    <w:p w:rsidR="00200B8A" w:rsidRPr="002C2285" w:rsidRDefault="00200B8A" w:rsidP="00F6199D">
      <w:pPr>
        <w:tabs>
          <w:tab w:val="left" w:pos="2534"/>
          <w:tab w:val="center" w:pos="5172"/>
        </w:tabs>
        <w:jc w:val="center"/>
        <w:rPr>
          <w:b/>
          <w:sz w:val="28"/>
          <w:szCs w:val="28"/>
        </w:rPr>
      </w:pPr>
    </w:p>
    <w:p w:rsidR="00B54DF8" w:rsidRPr="002C2285" w:rsidRDefault="00B54DF8" w:rsidP="00B54DF8">
      <w:pPr>
        <w:ind w:firstLine="360"/>
        <w:jc w:val="both"/>
        <w:rPr>
          <w:sz w:val="28"/>
          <w:szCs w:val="28"/>
        </w:rPr>
      </w:pPr>
      <w:r w:rsidRPr="002C2285">
        <w:rPr>
          <w:sz w:val="28"/>
          <w:szCs w:val="28"/>
        </w:rPr>
        <w:t xml:space="preserve">Программа реализуется в соответствии со следующими нормативными правовыми актами: </w:t>
      </w:r>
    </w:p>
    <w:p w:rsidR="00B54DF8" w:rsidRPr="002C2285" w:rsidRDefault="00B54DF8" w:rsidP="00B54DF8">
      <w:pPr>
        <w:ind w:firstLine="360"/>
        <w:jc w:val="both"/>
        <w:rPr>
          <w:sz w:val="28"/>
          <w:szCs w:val="28"/>
        </w:rPr>
      </w:pPr>
      <w:r w:rsidRPr="002C2285">
        <w:rPr>
          <w:sz w:val="28"/>
          <w:szCs w:val="28"/>
        </w:rPr>
        <w:t xml:space="preserve">1. Федеральный закон от 06.10.2003 № 131-ФЗ «Об общих принципах организации местного самоуправления в Российской Федерации»; </w:t>
      </w:r>
    </w:p>
    <w:p w:rsidR="00B54DF8" w:rsidRPr="002C2285" w:rsidRDefault="00B54DF8" w:rsidP="00B54DF8">
      <w:pPr>
        <w:ind w:firstLine="360"/>
        <w:jc w:val="both"/>
        <w:rPr>
          <w:sz w:val="28"/>
          <w:szCs w:val="28"/>
        </w:rPr>
      </w:pPr>
      <w:r w:rsidRPr="002C2285">
        <w:rPr>
          <w:sz w:val="28"/>
          <w:szCs w:val="28"/>
        </w:rPr>
        <w:t xml:space="preserve">2. Федеральный закон от 25.07.2002 № 114-ФЗ «О противодействии экстремистской деятельности»; </w:t>
      </w:r>
    </w:p>
    <w:p w:rsidR="00B54DF8" w:rsidRPr="002C2285" w:rsidRDefault="00B54DF8" w:rsidP="00B54DF8">
      <w:pPr>
        <w:ind w:firstLine="360"/>
        <w:jc w:val="both"/>
        <w:rPr>
          <w:sz w:val="28"/>
          <w:szCs w:val="28"/>
        </w:rPr>
      </w:pPr>
      <w:r w:rsidRPr="002C2285">
        <w:rPr>
          <w:sz w:val="28"/>
          <w:szCs w:val="28"/>
        </w:rPr>
        <w:t>3. Федеральный закон от 06.03.2006 № 35-ФЗ «О противодействии терроризму»;</w:t>
      </w:r>
    </w:p>
    <w:p w:rsidR="00B54DF8" w:rsidRPr="002C2285" w:rsidRDefault="00B54DF8" w:rsidP="00B54DF8">
      <w:pPr>
        <w:ind w:firstLine="360"/>
        <w:jc w:val="both"/>
        <w:rPr>
          <w:sz w:val="28"/>
          <w:szCs w:val="28"/>
        </w:rPr>
      </w:pPr>
      <w:r w:rsidRPr="002C2285">
        <w:rPr>
          <w:sz w:val="28"/>
          <w:szCs w:val="28"/>
        </w:rPr>
        <w:t xml:space="preserve"> 4. Указ Президента Российской Федерации от 15.06.2006 № 116 «О мерах по противодействию терроризму»; </w:t>
      </w:r>
    </w:p>
    <w:p w:rsidR="00B54DF8" w:rsidRPr="002C2285" w:rsidRDefault="00B54DF8" w:rsidP="00B54DF8">
      <w:pPr>
        <w:ind w:firstLine="360"/>
        <w:jc w:val="both"/>
        <w:rPr>
          <w:sz w:val="28"/>
          <w:szCs w:val="28"/>
        </w:rPr>
      </w:pPr>
      <w:r w:rsidRPr="002C2285">
        <w:rPr>
          <w:sz w:val="28"/>
          <w:szCs w:val="28"/>
        </w:rPr>
        <w:t xml:space="preserve">5. Нормативные правовые акты Устьянского муниципального округа Архангельской области в сфере противодействия экстремизму и профилактике </w:t>
      </w:r>
      <w:r w:rsidRPr="002C2285">
        <w:rPr>
          <w:sz w:val="28"/>
          <w:szCs w:val="28"/>
        </w:rPr>
        <w:lastRenderedPageBreak/>
        <w:t>терроризма на территории Устьянского муниципального округа Архангельской области</w:t>
      </w:r>
    </w:p>
    <w:p w:rsidR="001C73A7" w:rsidRPr="002C2285" w:rsidRDefault="00B54DF8" w:rsidP="00F6199D">
      <w:pPr>
        <w:ind w:firstLine="360"/>
        <w:jc w:val="both"/>
        <w:rPr>
          <w:rFonts w:eastAsia="Times New Roman"/>
          <w:sz w:val="28"/>
          <w:szCs w:val="28"/>
        </w:rPr>
      </w:pPr>
      <w:r w:rsidRPr="002C2285">
        <w:rPr>
          <w:rFonts w:eastAsia="Times New Roman"/>
          <w:sz w:val="28"/>
          <w:szCs w:val="28"/>
        </w:rPr>
        <w:t xml:space="preserve">Механизм реализации Программы представляет собой скоординированные по срокам и направлениям действия исполнителей мероприятий Программы, ведущих к достижению намеченных целей в соответствии с действующим законодательством. </w:t>
      </w:r>
    </w:p>
    <w:p w:rsidR="00F6199D" w:rsidRPr="002C2285" w:rsidRDefault="00F6199D" w:rsidP="00F6199D">
      <w:pPr>
        <w:ind w:firstLine="360"/>
        <w:jc w:val="both"/>
        <w:rPr>
          <w:rFonts w:eastAsia="Times New Roman"/>
          <w:sz w:val="28"/>
          <w:szCs w:val="28"/>
        </w:rPr>
      </w:pPr>
      <w:r w:rsidRPr="002C2285">
        <w:rPr>
          <w:rFonts w:eastAsia="Times New Roman"/>
          <w:sz w:val="28"/>
          <w:szCs w:val="28"/>
        </w:rPr>
        <w:t>Финансирование программы за счет средств муниципального бюджета осуществляется в установленном порядке в соответствии с утвержденными ассигнованиями на очередной финансовый год.</w:t>
      </w:r>
    </w:p>
    <w:p w:rsidR="00C509DD" w:rsidRPr="002C2285" w:rsidRDefault="001C73A7" w:rsidP="001C73A7">
      <w:pPr>
        <w:ind w:firstLine="360"/>
        <w:jc w:val="both"/>
        <w:rPr>
          <w:rFonts w:eastAsia="Times New Roman"/>
          <w:sz w:val="28"/>
          <w:szCs w:val="28"/>
        </w:rPr>
      </w:pPr>
      <w:r w:rsidRPr="002C2285">
        <w:rPr>
          <w:rFonts w:eastAsia="Times New Roman"/>
          <w:sz w:val="28"/>
          <w:szCs w:val="28"/>
        </w:rPr>
        <w:t>Программные мероприятия реализуются в установленном порядке исполнителями Программы.</w:t>
      </w:r>
    </w:p>
    <w:p w:rsidR="00F6199D" w:rsidRPr="002C2285" w:rsidRDefault="002C2285" w:rsidP="00F6199D">
      <w:pPr>
        <w:ind w:firstLine="360"/>
        <w:jc w:val="center"/>
        <w:rPr>
          <w:b/>
          <w:sz w:val="28"/>
          <w:szCs w:val="28"/>
        </w:rPr>
      </w:pPr>
      <w:r w:rsidRPr="002C2285">
        <w:rPr>
          <w:b/>
          <w:sz w:val="28"/>
          <w:szCs w:val="28"/>
          <w:lang w:val="en-US"/>
        </w:rPr>
        <w:t>IX</w:t>
      </w:r>
      <w:r w:rsidR="00F6199D" w:rsidRPr="002C2285">
        <w:rPr>
          <w:b/>
          <w:bCs/>
          <w:sz w:val="28"/>
          <w:szCs w:val="28"/>
        </w:rPr>
        <w:t xml:space="preserve">. </w:t>
      </w:r>
      <w:r w:rsidR="00F6199D" w:rsidRPr="002C2285">
        <w:rPr>
          <w:b/>
          <w:sz w:val="28"/>
          <w:szCs w:val="28"/>
        </w:rPr>
        <w:t>Описание ожидаемых результатов реализаций муниципальной программы, количественная и качественная оценка ожидаемых результатов реализации муниципальной программы.</w:t>
      </w:r>
    </w:p>
    <w:p w:rsidR="00200B8A" w:rsidRPr="002C2285" w:rsidRDefault="00200B8A" w:rsidP="00F6199D">
      <w:pPr>
        <w:ind w:firstLine="360"/>
        <w:jc w:val="center"/>
        <w:rPr>
          <w:b/>
          <w:sz w:val="28"/>
          <w:szCs w:val="28"/>
        </w:rPr>
      </w:pPr>
    </w:p>
    <w:p w:rsidR="00C509DD" w:rsidRPr="002C2285" w:rsidRDefault="007A5B04" w:rsidP="007A5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85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C509DD" w:rsidRPr="002C2285">
        <w:rPr>
          <w:rFonts w:ascii="Times New Roman" w:hAnsi="Times New Roman" w:cs="Times New Roman"/>
          <w:sz w:val="28"/>
          <w:szCs w:val="28"/>
        </w:rPr>
        <w:t>1.</w:t>
      </w:r>
      <w:r w:rsidRPr="002C2285">
        <w:rPr>
          <w:rFonts w:ascii="Times New Roman" w:hAnsi="Times New Roman" w:cs="Times New Roman"/>
          <w:sz w:val="28"/>
          <w:szCs w:val="28"/>
        </w:rPr>
        <w:t xml:space="preserve"> Снижение уровня преступности на территории Устьянского муниципального округа, развитие системы социальной профилактики правонарушений, направленной на активизацию борьбы с преступностью на территории округа.</w:t>
      </w:r>
    </w:p>
    <w:p w:rsidR="007A5B04" w:rsidRPr="002C2285" w:rsidRDefault="00C509DD" w:rsidP="005366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85">
        <w:rPr>
          <w:rFonts w:ascii="Times New Roman" w:hAnsi="Times New Roman" w:cs="Times New Roman"/>
          <w:sz w:val="28"/>
          <w:szCs w:val="28"/>
        </w:rPr>
        <w:t xml:space="preserve">Мероприятие.1.1. </w:t>
      </w:r>
      <w:r w:rsidR="006F3EA2" w:rsidRPr="002C2285">
        <w:rPr>
          <w:rFonts w:ascii="Times New Roman" w:hAnsi="Times New Roman" w:cs="Times New Roman"/>
          <w:sz w:val="28"/>
          <w:szCs w:val="28"/>
        </w:rPr>
        <w:t>Проведение заседаний антитеррористической к</w:t>
      </w:r>
      <w:r w:rsidR="00A14110" w:rsidRPr="002C2285">
        <w:rPr>
          <w:rFonts w:ascii="Times New Roman" w:hAnsi="Times New Roman" w:cs="Times New Roman"/>
          <w:sz w:val="28"/>
          <w:szCs w:val="28"/>
        </w:rPr>
        <w:t>омиссии при администрации Устьянского муниципального округа по организации мероприятий по профилактике терроризма и экстремизма на территории Устьянского муниципального округа</w:t>
      </w:r>
      <w:r w:rsidR="006F3EA2" w:rsidRPr="002C2285">
        <w:rPr>
          <w:rFonts w:ascii="Times New Roman" w:hAnsi="Times New Roman" w:cs="Times New Roman"/>
          <w:sz w:val="28"/>
          <w:szCs w:val="28"/>
        </w:rPr>
        <w:t>.</w:t>
      </w:r>
    </w:p>
    <w:p w:rsidR="00984D96" w:rsidRPr="002C2285" w:rsidRDefault="003149B7" w:rsidP="007A5B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85">
        <w:rPr>
          <w:rFonts w:ascii="Times New Roman" w:hAnsi="Times New Roman" w:cs="Times New Roman"/>
          <w:sz w:val="28"/>
          <w:szCs w:val="28"/>
        </w:rPr>
        <w:t>Ожидаемый результат</w:t>
      </w:r>
      <w:r w:rsidR="00C509DD" w:rsidRPr="002C2285">
        <w:rPr>
          <w:rFonts w:ascii="Times New Roman" w:hAnsi="Times New Roman" w:cs="Times New Roman"/>
          <w:sz w:val="28"/>
          <w:szCs w:val="28"/>
        </w:rPr>
        <w:t xml:space="preserve">: </w:t>
      </w:r>
      <w:r w:rsidR="007A5B04" w:rsidRPr="002C2285">
        <w:rPr>
          <w:rFonts w:ascii="Times New Roman" w:hAnsi="Times New Roman" w:cs="Times New Roman"/>
          <w:sz w:val="28"/>
          <w:szCs w:val="28"/>
        </w:rPr>
        <w:t>Повышение уровня квалификации специалистов в сфере профилактики терроризма и экстремизма – проведение 12 комиссий АТК за пе</w:t>
      </w:r>
      <w:r w:rsidR="005366F0" w:rsidRPr="002C2285">
        <w:rPr>
          <w:rFonts w:ascii="Times New Roman" w:hAnsi="Times New Roman" w:cs="Times New Roman"/>
          <w:sz w:val="28"/>
          <w:szCs w:val="28"/>
        </w:rPr>
        <w:t>риод действия программы с 2024-</w:t>
      </w:r>
      <w:r w:rsidR="007A5B04" w:rsidRPr="002C2285">
        <w:rPr>
          <w:rFonts w:ascii="Times New Roman" w:hAnsi="Times New Roman" w:cs="Times New Roman"/>
          <w:sz w:val="28"/>
          <w:szCs w:val="28"/>
        </w:rPr>
        <w:t>2026 год. Основной задачей комиссий АТК является обеспечение постоянной готовности сил и средств к немедленному реагированию на чрезвычайные ситуации, в том числе террористического характера, и эффективному выполнению поставленных задач по ликвидации их последствий.</w:t>
      </w:r>
    </w:p>
    <w:p w:rsidR="007A5B04" w:rsidRPr="002C2285" w:rsidRDefault="00C509DD" w:rsidP="007A5B04">
      <w:pPr>
        <w:ind w:firstLine="709"/>
        <w:jc w:val="both"/>
        <w:rPr>
          <w:sz w:val="28"/>
          <w:szCs w:val="28"/>
        </w:rPr>
      </w:pPr>
      <w:r w:rsidRPr="002C2285">
        <w:rPr>
          <w:sz w:val="28"/>
          <w:szCs w:val="28"/>
        </w:rPr>
        <w:t xml:space="preserve">Мероприятие 1.2. </w:t>
      </w:r>
      <w:r w:rsidR="007A5B04" w:rsidRPr="002C2285">
        <w:rPr>
          <w:sz w:val="28"/>
          <w:szCs w:val="28"/>
        </w:rPr>
        <w:t xml:space="preserve">Проведение командно-штабных тренировок и учений на территории </w:t>
      </w:r>
      <w:r w:rsidR="003149B7" w:rsidRPr="002C2285">
        <w:rPr>
          <w:sz w:val="28"/>
          <w:szCs w:val="28"/>
        </w:rPr>
        <w:t>округа</w:t>
      </w:r>
      <w:r w:rsidR="007A5B04" w:rsidRPr="002C2285">
        <w:rPr>
          <w:sz w:val="28"/>
          <w:szCs w:val="28"/>
        </w:rPr>
        <w:t xml:space="preserve"> по действиям районных служб правоохранительных органов  при возникновении и ликвидации чрезвычайных ситуаций криминогенного, террористического, экстремистского и иных правонарушений  (по тематике командно-штабных тренировок).</w:t>
      </w:r>
    </w:p>
    <w:p w:rsidR="006E3DE0" w:rsidRPr="002C2285" w:rsidRDefault="00C06885" w:rsidP="00063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85">
        <w:rPr>
          <w:rFonts w:ascii="Times New Roman" w:hAnsi="Times New Roman" w:cs="Times New Roman"/>
          <w:sz w:val="28"/>
          <w:szCs w:val="28"/>
        </w:rPr>
        <w:t>Ожидаемый результат</w:t>
      </w:r>
      <w:r w:rsidR="00C509DD" w:rsidRPr="002C2285">
        <w:rPr>
          <w:rFonts w:ascii="Times New Roman" w:hAnsi="Times New Roman" w:cs="Times New Roman"/>
          <w:sz w:val="28"/>
          <w:szCs w:val="28"/>
        </w:rPr>
        <w:t xml:space="preserve">: </w:t>
      </w:r>
      <w:r w:rsidR="003149B7" w:rsidRPr="002C2285">
        <w:rPr>
          <w:rFonts w:ascii="Times New Roman" w:hAnsi="Times New Roman" w:cs="Times New Roman"/>
          <w:sz w:val="28"/>
          <w:szCs w:val="28"/>
        </w:rPr>
        <w:t>Повышение</w:t>
      </w:r>
      <w:r w:rsidR="0006369C" w:rsidRPr="002C2285">
        <w:rPr>
          <w:rFonts w:ascii="Times New Roman" w:hAnsi="Times New Roman" w:cs="Times New Roman"/>
          <w:sz w:val="28"/>
          <w:szCs w:val="28"/>
        </w:rPr>
        <w:t xml:space="preserve"> эффективности межведомственного взаимодействия органов местного самоуправления и служб Устьянского муниципального округа.</w:t>
      </w:r>
      <w:r w:rsidR="008C44E0" w:rsidRPr="002C2285">
        <w:rPr>
          <w:rFonts w:ascii="Times New Roman" w:hAnsi="Times New Roman" w:cs="Times New Roman"/>
          <w:sz w:val="28"/>
          <w:szCs w:val="28"/>
        </w:rPr>
        <w:t xml:space="preserve"> </w:t>
      </w:r>
      <w:r w:rsidR="006E3DE0" w:rsidRPr="002C2285">
        <w:rPr>
          <w:rFonts w:ascii="Times New Roman" w:hAnsi="Times New Roman" w:cs="Times New Roman"/>
          <w:sz w:val="28"/>
          <w:szCs w:val="28"/>
        </w:rPr>
        <w:t>Основная цель командно-штабных учений – практическое освоение и закрепление навыков взаимодействия между участниками командного состава, принятия управленческих решений и координации действий в экстремальных или кризисных условиях.</w:t>
      </w:r>
      <w:r w:rsidR="003149B7" w:rsidRPr="002C2285">
        <w:rPr>
          <w:rFonts w:ascii="Times New Roman" w:hAnsi="Times New Roman" w:cs="Times New Roman"/>
          <w:sz w:val="28"/>
          <w:szCs w:val="28"/>
        </w:rPr>
        <w:t xml:space="preserve"> Проведение не менее 1 тренировки в год.</w:t>
      </w:r>
    </w:p>
    <w:p w:rsidR="005366F0" w:rsidRPr="002C2285" w:rsidRDefault="00C509DD" w:rsidP="00C509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85">
        <w:rPr>
          <w:rFonts w:ascii="Times New Roman" w:hAnsi="Times New Roman" w:cs="Times New Roman"/>
          <w:sz w:val="28"/>
          <w:szCs w:val="28"/>
        </w:rPr>
        <w:t>Задача 2.</w:t>
      </w:r>
      <w:r w:rsidR="005366F0" w:rsidRPr="002C2285">
        <w:rPr>
          <w:rFonts w:ascii="Times New Roman" w:hAnsi="Times New Roman" w:cs="Times New Roman"/>
          <w:sz w:val="28"/>
          <w:szCs w:val="28"/>
        </w:rPr>
        <w:t xml:space="preserve"> Совершенствование материально-технической базы по профилактике терроризма и экстремизма, финансирование программных мероприятий.</w:t>
      </w:r>
    </w:p>
    <w:p w:rsidR="00C509DD" w:rsidRPr="002C2285" w:rsidRDefault="00C509DD" w:rsidP="00C509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85">
        <w:rPr>
          <w:rFonts w:ascii="Times New Roman" w:hAnsi="Times New Roman" w:cs="Times New Roman"/>
          <w:sz w:val="28"/>
          <w:szCs w:val="28"/>
        </w:rPr>
        <w:t xml:space="preserve">Мероприятие 2.1. Мероприятия по предупреждению преступлений, </w:t>
      </w:r>
      <w:r w:rsidRPr="002C2285">
        <w:rPr>
          <w:rFonts w:ascii="Times New Roman" w:hAnsi="Times New Roman" w:cs="Times New Roman"/>
          <w:sz w:val="28"/>
          <w:szCs w:val="28"/>
        </w:rPr>
        <w:lastRenderedPageBreak/>
        <w:t>терроризма, экстремизма и других правонарушений, выполнение мероприятий в сфер</w:t>
      </w:r>
      <w:r w:rsidR="006E3DE0" w:rsidRPr="002C2285">
        <w:rPr>
          <w:rFonts w:ascii="Times New Roman" w:hAnsi="Times New Roman" w:cs="Times New Roman"/>
          <w:sz w:val="28"/>
          <w:szCs w:val="28"/>
        </w:rPr>
        <w:t xml:space="preserve">е мобилизации и мобилизационной </w:t>
      </w:r>
      <w:r w:rsidRPr="002C2285">
        <w:rPr>
          <w:rFonts w:ascii="Times New Roman" w:hAnsi="Times New Roman" w:cs="Times New Roman"/>
          <w:sz w:val="28"/>
          <w:szCs w:val="28"/>
        </w:rPr>
        <w:t xml:space="preserve">подготовки в рамках </w:t>
      </w:r>
      <w:r w:rsidR="0042614F" w:rsidRPr="002C2285">
        <w:rPr>
          <w:rFonts w:ascii="Times New Roman" w:hAnsi="Times New Roman" w:cs="Times New Roman"/>
          <w:sz w:val="28"/>
          <w:szCs w:val="28"/>
        </w:rPr>
        <w:t>территориальной обороны</w:t>
      </w:r>
      <w:r w:rsidR="005366F0" w:rsidRPr="002C2285">
        <w:rPr>
          <w:rFonts w:ascii="Times New Roman" w:hAnsi="Times New Roman" w:cs="Times New Roman"/>
          <w:sz w:val="28"/>
          <w:szCs w:val="28"/>
        </w:rPr>
        <w:t>.</w:t>
      </w:r>
    </w:p>
    <w:p w:rsidR="00C509DD" w:rsidRPr="002C2285" w:rsidRDefault="009A39CA" w:rsidP="00C509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85">
        <w:rPr>
          <w:rFonts w:ascii="Times New Roman" w:hAnsi="Times New Roman" w:cs="Times New Roman"/>
          <w:sz w:val="28"/>
          <w:szCs w:val="28"/>
        </w:rPr>
        <w:t xml:space="preserve">Ожидаемый результат: </w:t>
      </w:r>
      <w:r w:rsidR="006F3EA2" w:rsidRPr="002C2285">
        <w:rPr>
          <w:rFonts w:ascii="Times New Roman" w:hAnsi="Times New Roman" w:cs="Times New Roman"/>
          <w:sz w:val="28"/>
          <w:szCs w:val="28"/>
        </w:rPr>
        <w:t>Повышение безопасности граждан за счет обеспечения деятельности органов местного самоуправления  и общественных организации  в охране общественного порядка на территории Устьянского  муниципального округа (финансовое обеспечение мероприятий, закупка оборудования). Выполнение работ по антитеррористической защищенности объектов, в т.ч. мест с массовым пребыванием людей.</w:t>
      </w:r>
      <w:r w:rsidR="003149B7" w:rsidRPr="002C2285">
        <w:rPr>
          <w:rFonts w:ascii="Times New Roman" w:hAnsi="Times New Roman" w:cs="Times New Roman"/>
          <w:sz w:val="28"/>
          <w:szCs w:val="28"/>
        </w:rPr>
        <w:t xml:space="preserve"> Обеспечение оборудованием не менее 1 учреждения в год.</w:t>
      </w:r>
    </w:p>
    <w:p w:rsidR="00C509DD" w:rsidRPr="002C2285" w:rsidRDefault="00C509DD" w:rsidP="006E3D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85">
        <w:rPr>
          <w:rFonts w:ascii="Times New Roman" w:hAnsi="Times New Roman" w:cs="Times New Roman"/>
          <w:sz w:val="28"/>
          <w:szCs w:val="28"/>
        </w:rPr>
        <w:t>Задача 3.</w:t>
      </w:r>
      <w:r w:rsidR="00C317EA" w:rsidRPr="002C2285">
        <w:rPr>
          <w:rFonts w:ascii="Times New Roman" w:hAnsi="Times New Roman" w:cs="Times New Roman"/>
          <w:sz w:val="28"/>
          <w:szCs w:val="28"/>
        </w:rPr>
        <w:t xml:space="preserve"> </w:t>
      </w:r>
      <w:r w:rsidRPr="002C2285">
        <w:rPr>
          <w:rFonts w:ascii="Times New Roman" w:hAnsi="Times New Roman" w:cs="Times New Roman"/>
          <w:sz w:val="28"/>
          <w:szCs w:val="28"/>
        </w:rPr>
        <w:t>Профилактика преступлений, устранение причин и условий, способствующих осуществлению террористической и экстремистской деятельности.</w:t>
      </w:r>
    </w:p>
    <w:p w:rsidR="00C509DD" w:rsidRPr="002C2285" w:rsidRDefault="00783878" w:rsidP="00783878">
      <w:pPr>
        <w:ind w:firstLine="709"/>
        <w:jc w:val="both"/>
        <w:rPr>
          <w:sz w:val="28"/>
          <w:szCs w:val="28"/>
        </w:rPr>
      </w:pPr>
      <w:r w:rsidRPr="002C2285">
        <w:rPr>
          <w:sz w:val="28"/>
          <w:szCs w:val="28"/>
        </w:rPr>
        <w:t>Мероприятие 3.1. Профилактика путем комплексных мер, которые направлены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проявлением экстремизма. Информирование населения будет осуществляться  через СМИ, интернет ресурсы, изготовление буклетов и листовок.</w:t>
      </w:r>
    </w:p>
    <w:p w:rsidR="00061913" w:rsidRPr="00061913" w:rsidRDefault="009A39CA" w:rsidP="001471A5">
      <w:pPr>
        <w:ind w:firstLine="709"/>
        <w:jc w:val="both"/>
        <w:rPr>
          <w:sz w:val="28"/>
          <w:szCs w:val="28"/>
        </w:rPr>
        <w:sectPr w:rsidR="00061913" w:rsidRPr="00061913" w:rsidSect="00061913">
          <w:pgSz w:w="11906" w:h="16838"/>
          <w:pgMar w:top="851" w:right="707" w:bottom="1134" w:left="1418" w:header="709" w:footer="709" w:gutter="0"/>
          <w:cols w:space="720"/>
        </w:sectPr>
      </w:pPr>
      <w:r w:rsidRPr="00061913">
        <w:rPr>
          <w:sz w:val="28"/>
          <w:szCs w:val="28"/>
        </w:rPr>
        <w:t xml:space="preserve">Ожидаемый результат: </w:t>
      </w:r>
      <w:r w:rsidR="002A094B" w:rsidRPr="00061913">
        <w:rPr>
          <w:sz w:val="28"/>
          <w:szCs w:val="28"/>
        </w:rPr>
        <w:t>Минимизация совершения террористических актов и экстремистских проявлений. Повышение информированности населения по вопросам профилактики экстремизма и предупреждения террористических актов, а также о действиях в случае обнаружения террористической угрозы. Профилактика экстремистской деятельности путем размещения  не  менее 12 публикаций за период действия программы в СМИ и интернет ресурсах, и</w:t>
      </w:r>
      <w:r w:rsidR="00BF4622" w:rsidRPr="00061913">
        <w:rPr>
          <w:sz w:val="28"/>
          <w:szCs w:val="28"/>
        </w:rPr>
        <w:t>зготовление буклетов и листовок.</w:t>
      </w:r>
    </w:p>
    <w:p w:rsidR="00B50E62" w:rsidRPr="005021A6" w:rsidRDefault="00B50E62" w:rsidP="001471A5"/>
    <w:sectPr w:rsidR="00B50E62" w:rsidRPr="005021A6" w:rsidSect="002A044B">
      <w:headerReference w:type="default" r:id="rId9"/>
      <w:pgSz w:w="11906" w:h="16838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FCD" w:rsidRDefault="004F6FCD" w:rsidP="001F2B49">
      <w:r>
        <w:separator/>
      </w:r>
    </w:p>
  </w:endnote>
  <w:endnote w:type="continuationSeparator" w:id="0">
    <w:p w:rsidR="004F6FCD" w:rsidRDefault="004F6FCD" w:rsidP="001F2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FCD" w:rsidRDefault="004F6FCD" w:rsidP="001F2B49">
      <w:r>
        <w:separator/>
      </w:r>
    </w:p>
  </w:footnote>
  <w:footnote w:type="continuationSeparator" w:id="0">
    <w:p w:rsidR="004F6FCD" w:rsidRDefault="004F6FCD" w:rsidP="001F2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DCD" w:rsidRPr="002C04ED" w:rsidRDefault="004F6FCD" w:rsidP="002C04ED">
    <w:pPr>
      <w:pStyle w:val="a4"/>
      <w:jc w:val="right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6E7E"/>
    <w:multiLevelType w:val="hybridMultilevel"/>
    <w:tmpl w:val="2A8E05FC"/>
    <w:lvl w:ilvl="0" w:tplc="791E0F62">
      <w:start w:val="1"/>
      <w:numFmt w:val="decimal"/>
      <w:lvlText w:val="%1."/>
      <w:lvlJc w:val="left"/>
      <w:pPr>
        <w:ind w:left="127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B6013E"/>
    <w:multiLevelType w:val="hybridMultilevel"/>
    <w:tmpl w:val="42506BE4"/>
    <w:lvl w:ilvl="0" w:tplc="CAC47094">
      <w:start w:val="1"/>
      <w:numFmt w:val="decimal"/>
      <w:lvlText w:val="%1."/>
      <w:lvlJc w:val="left"/>
      <w:pPr>
        <w:ind w:left="1939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2A6F131D"/>
    <w:multiLevelType w:val="hybridMultilevel"/>
    <w:tmpl w:val="B822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662374"/>
    <w:multiLevelType w:val="hybridMultilevel"/>
    <w:tmpl w:val="09C643E0"/>
    <w:lvl w:ilvl="0" w:tplc="7A6AD7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5800DC"/>
    <w:multiLevelType w:val="hybridMultilevel"/>
    <w:tmpl w:val="52A86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1F7DBD"/>
    <w:multiLevelType w:val="hybridMultilevel"/>
    <w:tmpl w:val="B822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9DD"/>
    <w:rsid w:val="00011A42"/>
    <w:rsid w:val="000305ED"/>
    <w:rsid w:val="000333DD"/>
    <w:rsid w:val="00061913"/>
    <w:rsid w:val="0006199E"/>
    <w:rsid w:val="0006369C"/>
    <w:rsid w:val="00063C0D"/>
    <w:rsid w:val="00083449"/>
    <w:rsid w:val="000863FC"/>
    <w:rsid w:val="000A5377"/>
    <w:rsid w:val="000B2494"/>
    <w:rsid w:val="000F4A57"/>
    <w:rsid w:val="00106E9D"/>
    <w:rsid w:val="0011184A"/>
    <w:rsid w:val="001239A2"/>
    <w:rsid w:val="00134E3E"/>
    <w:rsid w:val="001437C4"/>
    <w:rsid w:val="001471A5"/>
    <w:rsid w:val="00156AA3"/>
    <w:rsid w:val="0016170B"/>
    <w:rsid w:val="001B6A06"/>
    <w:rsid w:val="001C73A7"/>
    <w:rsid w:val="001F2B49"/>
    <w:rsid w:val="00200B8A"/>
    <w:rsid w:val="002058FC"/>
    <w:rsid w:val="00232132"/>
    <w:rsid w:val="002351B5"/>
    <w:rsid w:val="002700E7"/>
    <w:rsid w:val="00297A9E"/>
    <w:rsid w:val="002A044B"/>
    <w:rsid w:val="002A094B"/>
    <w:rsid w:val="002B28EE"/>
    <w:rsid w:val="002B402F"/>
    <w:rsid w:val="002C2285"/>
    <w:rsid w:val="002D69E0"/>
    <w:rsid w:val="003149B7"/>
    <w:rsid w:val="00315758"/>
    <w:rsid w:val="00332034"/>
    <w:rsid w:val="003653A7"/>
    <w:rsid w:val="00382234"/>
    <w:rsid w:val="003A6A6C"/>
    <w:rsid w:val="003B4F67"/>
    <w:rsid w:val="003B5E2C"/>
    <w:rsid w:val="003B7B5C"/>
    <w:rsid w:val="003E28CF"/>
    <w:rsid w:val="00416740"/>
    <w:rsid w:val="0042614F"/>
    <w:rsid w:val="00431E1F"/>
    <w:rsid w:val="0043683C"/>
    <w:rsid w:val="004475CD"/>
    <w:rsid w:val="004A5A0D"/>
    <w:rsid w:val="004B22A0"/>
    <w:rsid w:val="004B3E96"/>
    <w:rsid w:val="004D17B9"/>
    <w:rsid w:val="004E09E1"/>
    <w:rsid w:val="004E72EB"/>
    <w:rsid w:val="004F6FCD"/>
    <w:rsid w:val="005021A6"/>
    <w:rsid w:val="0052685E"/>
    <w:rsid w:val="005366F0"/>
    <w:rsid w:val="005723EE"/>
    <w:rsid w:val="00586C7A"/>
    <w:rsid w:val="0059188D"/>
    <w:rsid w:val="00597F55"/>
    <w:rsid w:val="005A4A16"/>
    <w:rsid w:val="005B3C35"/>
    <w:rsid w:val="005C2EA9"/>
    <w:rsid w:val="005D5A6E"/>
    <w:rsid w:val="00665DB7"/>
    <w:rsid w:val="00686E9D"/>
    <w:rsid w:val="00694420"/>
    <w:rsid w:val="006D0F17"/>
    <w:rsid w:val="006E3DE0"/>
    <w:rsid w:val="006F3EA2"/>
    <w:rsid w:val="00703DE8"/>
    <w:rsid w:val="00703E3A"/>
    <w:rsid w:val="00731574"/>
    <w:rsid w:val="00742BD4"/>
    <w:rsid w:val="007569E7"/>
    <w:rsid w:val="00757F2C"/>
    <w:rsid w:val="007654F9"/>
    <w:rsid w:val="00783878"/>
    <w:rsid w:val="007A548E"/>
    <w:rsid w:val="007A5B04"/>
    <w:rsid w:val="008026DD"/>
    <w:rsid w:val="008172E5"/>
    <w:rsid w:val="008567D1"/>
    <w:rsid w:val="008A2847"/>
    <w:rsid w:val="008B33FB"/>
    <w:rsid w:val="008C44E0"/>
    <w:rsid w:val="008E2F3D"/>
    <w:rsid w:val="0090049D"/>
    <w:rsid w:val="00930E1F"/>
    <w:rsid w:val="00984D96"/>
    <w:rsid w:val="0099420E"/>
    <w:rsid w:val="009970FC"/>
    <w:rsid w:val="009A39CA"/>
    <w:rsid w:val="009C715A"/>
    <w:rsid w:val="009D2E48"/>
    <w:rsid w:val="00A14110"/>
    <w:rsid w:val="00A16457"/>
    <w:rsid w:val="00A37ED1"/>
    <w:rsid w:val="00A639C6"/>
    <w:rsid w:val="00A7799A"/>
    <w:rsid w:val="00A809C1"/>
    <w:rsid w:val="00A8548B"/>
    <w:rsid w:val="00AA4765"/>
    <w:rsid w:val="00AA5F3B"/>
    <w:rsid w:val="00AA6C01"/>
    <w:rsid w:val="00AB34B1"/>
    <w:rsid w:val="00AD60B8"/>
    <w:rsid w:val="00AD6AF4"/>
    <w:rsid w:val="00B226AF"/>
    <w:rsid w:val="00B350A0"/>
    <w:rsid w:val="00B428D3"/>
    <w:rsid w:val="00B50E62"/>
    <w:rsid w:val="00B5370D"/>
    <w:rsid w:val="00B54DF8"/>
    <w:rsid w:val="00B8390B"/>
    <w:rsid w:val="00BF4622"/>
    <w:rsid w:val="00C03766"/>
    <w:rsid w:val="00C06885"/>
    <w:rsid w:val="00C206A4"/>
    <w:rsid w:val="00C317EA"/>
    <w:rsid w:val="00C44F60"/>
    <w:rsid w:val="00C509DD"/>
    <w:rsid w:val="00CA70A9"/>
    <w:rsid w:val="00CC586B"/>
    <w:rsid w:val="00CD2EFA"/>
    <w:rsid w:val="00CF7F49"/>
    <w:rsid w:val="00D36F0E"/>
    <w:rsid w:val="00D42B17"/>
    <w:rsid w:val="00D80AC1"/>
    <w:rsid w:val="00D82FA1"/>
    <w:rsid w:val="00DA4EA0"/>
    <w:rsid w:val="00DB2FA6"/>
    <w:rsid w:val="00DB3035"/>
    <w:rsid w:val="00DC3C74"/>
    <w:rsid w:val="00DD2601"/>
    <w:rsid w:val="00DE52ED"/>
    <w:rsid w:val="00E0113A"/>
    <w:rsid w:val="00E02171"/>
    <w:rsid w:val="00E409EE"/>
    <w:rsid w:val="00E75BA1"/>
    <w:rsid w:val="00E813F4"/>
    <w:rsid w:val="00EB23A5"/>
    <w:rsid w:val="00EB5550"/>
    <w:rsid w:val="00EB6E59"/>
    <w:rsid w:val="00EC49EF"/>
    <w:rsid w:val="00ED3851"/>
    <w:rsid w:val="00EE4AEF"/>
    <w:rsid w:val="00F146EB"/>
    <w:rsid w:val="00F20929"/>
    <w:rsid w:val="00F2161F"/>
    <w:rsid w:val="00F3335E"/>
    <w:rsid w:val="00F47261"/>
    <w:rsid w:val="00F6199D"/>
    <w:rsid w:val="00F70165"/>
    <w:rsid w:val="00F93871"/>
    <w:rsid w:val="00FB5F4C"/>
    <w:rsid w:val="00FB6270"/>
    <w:rsid w:val="00FC6718"/>
    <w:rsid w:val="00FE4A9A"/>
    <w:rsid w:val="00FF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D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09DD"/>
    <w:pPr>
      <w:keepNext/>
      <w:spacing w:before="240" w:after="60" w:line="276" w:lineRule="auto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C509DD"/>
    <w:pPr>
      <w:keepNext/>
      <w:spacing w:after="200" w:line="276" w:lineRule="auto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09DD"/>
    <w:rPr>
      <w:rFonts w:ascii="Arial" w:eastAsiaTheme="minorEastAsia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509DD"/>
    <w:rPr>
      <w:rFonts w:ascii="Times New Roman" w:eastAsiaTheme="minorEastAsia" w:hAnsi="Times New Roman" w:cs="Times New Roman"/>
      <w:b/>
      <w:sz w:val="36"/>
      <w:szCs w:val="24"/>
      <w:lang w:eastAsia="ru-RU"/>
    </w:rPr>
  </w:style>
  <w:style w:type="paragraph" w:customStyle="1" w:styleId="ConsTitle">
    <w:name w:val="ConsTitle"/>
    <w:rsid w:val="00C50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b/>
      <w:sz w:val="20"/>
      <w:szCs w:val="24"/>
      <w:lang w:eastAsia="ru-RU"/>
    </w:rPr>
  </w:style>
  <w:style w:type="paragraph" w:styleId="a3">
    <w:name w:val="List Paragraph"/>
    <w:basedOn w:val="a"/>
    <w:uiPriority w:val="99"/>
    <w:qFormat/>
    <w:rsid w:val="00C509DD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header"/>
    <w:basedOn w:val="a"/>
    <w:link w:val="a5"/>
    <w:uiPriority w:val="99"/>
    <w:rsid w:val="00C509D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C509DD"/>
    <w:rPr>
      <w:rFonts w:ascii="Calibri" w:eastAsiaTheme="minorEastAsia" w:hAnsi="Calibri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C509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509DD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0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09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9DD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B6E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E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619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A04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044B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1BAEE-D970-48F3-8218-821289DF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8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40</cp:revision>
  <cp:lastPrinted>2024-03-04T09:14:00Z</cp:lastPrinted>
  <dcterms:created xsi:type="dcterms:W3CDTF">2023-09-12T09:11:00Z</dcterms:created>
  <dcterms:modified xsi:type="dcterms:W3CDTF">2024-03-04T09:14:00Z</dcterms:modified>
</cp:coreProperties>
</file>