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0" w:rsidRDefault="00E47E50" w:rsidP="00E47E50">
      <w:pPr>
        <w:tabs>
          <w:tab w:val="left" w:pos="11182"/>
        </w:tabs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</w:t>
      </w:r>
      <w:r>
        <w:tab/>
      </w:r>
      <w:r w:rsidR="00CB6E1C" w:rsidRPr="00E47E50">
        <w:t xml:space="preserve"> </w:t>
      </w:r>
      <w:r>
        <w:rPr>
          <w:rFonts w:ascii="Times New Roman" w:hAnsi="Times New Roman" w:cs="Times New Roman"/>
        </w:rPr>
        <w:t xml:space="preserve">Приложение к постановлению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администрации Устьянского </w:t>
      </w:r>
      <w:r>
        <w:rPr>
          <w:rFonts w:ascii="Times New Roman" w:hAnsi="Times New Roman" w:cs="Times New Roman"/>
        </w:rPr>
        <w:tab/>
        <w:t>муниципального округа</w:t>
      </w:r>
      <w:r>
        <w:rPr>
          <w:rFonts w:ascii="Times New Roman" w:hAnsi="Times New Roman" w:cs="Times New Roman"/>
        </w:rPr>
        <w:tab/>
      </w:r>
    </w:p>
    <w:p w:rsidR="00E47E50" w:rsidRDefault="00E47E50" w:rsidP="00E47E50">
      <w:pPr>
        <w:tabs>
          <w:tab w:val="left" w:pos="111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DE717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апреля 2024 № </w:t>
      </w:r>
      <w:r w:rsidR="00DE7179">
        <w:rPr>
          <w:rFonts w:ascii="Times New Roman" w:hAnsi="Times New Roman" w:cs="Times New Roman"/>
        </w:rPr>
        <w:t>826</w:t>
      </w:r>
    </w:p>
    <w:p w:rsidR="00E47E50" w:rsidRDefault="00E47E50" w:rsidP="00E47E50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7E50" w:rsidRPr="00E47E50" w:rsidRDefault="00E47E50" w:rsidP="00E47E50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2B1">
        <w:rPr>
          <w:rFonts w:ascii="Times New Roman" w:hAnsi="Times New Roman" w:cs="Times New Roman"/>
          <w:sz w:val="24"/>
          <w:szCs w:val="24"/>
        </w:rPr>
        <w:t>Схема установки дорожных знаков для временного ограничения движения</w:t>
      </w:r>
      <w:r>
        <w:rPr>
          <w:rFonts w:ascii="Times New Roman" w:hAnsi="Times New Roman" w:cs="Times New Roman"/>
          <w:sz w:val="24"/>
          <w:szCs w:val="24"/>
        </w:rPr>
        <w:t>(парковки)</w:t>
      </w:r>
      <w:r w:rsidRPr="00A9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 09 мая 2024</w:t>
      </w:r>
      <w:r w:rsidRPr="00A912B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п. Октябрьский с 08 ч.00 мин до 15 ч.0</w:t>
      </w:r>
      <w:r w:rsidRPr="00A912B1">
        <w:rPr>
          <w:rFonts w:ascii="Times New Roman" w:hAnsi="Times New Roman" w:cs="Times New Roman"/>
          <w:sz w:val="24"/>
          <w:szCs w:val="24"/>
        </w:rPr>
        <w:t>0 мин. согласно постановле</w:t>
      </w:r>
      <w:r>
        <w:rPr>
          <w:rFonts w:ascii="Times New Roman" w:hAnsi="Times New Roman" w:cs="Times New Roman"/>
          <w:sz w:val="24"/>
          <w:szCs w:val="24"/>
        </w:rPr>
        <w:t>ния  администрации Устьянского муниципального округа №    от 19  апреля  2024</w:t>
      </w:r>
      <w:r w:rsidRPr="00A912B1">
        <w:rPr>
          <w:rFonts w:ascii="Times New Roman" w:hAnsi="Times New Roman" w:cs="Times New Roman"/>
          <w:sz w:val="24"/>
          <w:szCs w:val="24"/>
        </w:rPr>
        <w:t xml:space="preserve"> года по 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A912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 до </w:t>
      </w:r>
      <w:r w:rsidRPr="00A912B1">
        <w:rPr>
          <w:rFonts w:ascii="Times New Roman" w:hAnsi="Times New Roman" w:cs="Times New Roman"/>
          <w:sz w:val="24"/>
          <w:szCs w:val="24"/>
        </w:rPr>
        <w:t xml:space="preserve"> ул. К</w:t>
      </w:r>
      <w:r>
        <w:rPr>
          <w:rFonts w:ascii="Times New Roman" w:hAnsi="Times New Roman" w:cs="Times New Roman"/>
          <w:sz w:val="24"/>
          <w:szCs w:val="24"/>
        </w:rPr>
        <w:t>оммунальная, от ул. Коммунальная до ул. Комсомольская;</w:t>
      </w:r>
      <w:r w:rsidRPr="00A912B1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Ленина:</w:t>
      </w:r>
      <w:r w:rsidRPr="00A912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 до ул. Коммунальная, от ул. Коммунальная до ул. Комсомольская; ул. Коммунальная: от ул. Советская до ул. Ленина, от ул. Ленина до ул. Советская; по ул. Комсомольская: от ул. Ленина до ул. Советская, от ул. Советская до ул. Ленина </w:t>
      </w:r>
      <w:r w:rsidRPr="00A912B1">
        <w:rPr>
          <w:rFonts w:ascii="Times New Roman" w:hAnsi="Times New Roman" w:cs="Times New Roman"/>
          <w:sz w:val="24"/>
          <w:szCs w:val="24"/>
        </w:rPr>
        <w:t>в обе стороны путем установки соответствующих дорожных зн</w:t>
      </w:r>
      <w:r>
        <w:rPr>
          <w:rFonts w:ascii="Times New Roman" w:hAnsi="Times New Roman" w:cs="Times New Roman"/>
          <w:sz w:val="24"/>
          <w:szCs w:val="24"/>
        </w:rPr>
        <w:t>аков. В связи с празднованием 79</w:t>
      </w:r>
      <w:r w:rsidRPr="00A912B1">
        <w:rPr>
          <w:rFonts w:ascii="Times New Roman" w:hAnsi="Times New Roman" w:cs="Times New Roman"/>
          <w:sz w:val="24"/>
          <w:szCs w:val="24"/>
        </w:rPr>
        <w:t>-ой годовщины со Дня Побед</w:t>
      </w:r>
      <w:r>
        <w:rPr>
          <w:rFonts w:ascii="Times New Roman" w:hAnsi="Times New Roman" w:cs="Times New Roman"/>
          <w:sz w:val="24"/>
          <w:szCs w:val="24"/>
        </w:rPr>
        <w:t>ы в Великой Отечественной войне на территории рабочего поселка Октябрьский.</w:t>
      </w:r>
    </w:p>
    <w:p w:rsidR="00E47E50" w:rsidRPr="00A912B1" w:rsidRDefault="00E47E50" w:rsidP="00E47E50">
      <w:r>
        <w:rPr>
          <w:noProof/>
        </w:rPr>
        <w:drawing>
          <wp:inline distT="0" distB="0" distL="0" distR="0">
            <wp:extent cx="9811385" cy="2429286"/>
            <wp:effectExtent l="19050" t="0" r="0" b="0"/>
            <wp:docPr id="3" name="Рисунок 1" descr="C:\Users\Comp\Desktop\схема пробежк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схема пробежка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4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50" w:rsidRDefault="00E47E50" w:rsidP="00E47E50">
      <w:pPr>
        <w:tabs>
          <w:tab w:val="left" w:pos="11182"/>
        </w:tabs>
      </w:pPr>
    </w:p>
    <w:p w:rsidR="00E47E50" w:rsidRDefault="00E47E50" w:rsidP="00E47E50">
      <w:pPr>
        <w:tabs>
          <w:tab w:val="left" w:pos="11182"/>
        </w:tabs>
        <w:rPr>
          <w:rFonts w:ascii="Times New Roman" w:hAnsi="Times New Roman" w:cs="Times New Roman"/>
        </w:rPr>
      </w:pPr>
    </w:p>
    <w:p w:rsidR="00E47E50" w:rsidRDefault="00E47E50" w:rsidP="00E47E50">
      <w:pPr>
        <w:tabs>
          <w:tab w:val="left" w:pos="111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-въезд запрещен</w:t>
      </w:r>
    </w:p>
    <w:sectPr w:rsidR="00E47E50" w:rsidSect="00E47E50">
      <w:pgSz w:w="16838" w:h="11906" w:orient="landscape"/>
      <w:pgMar w:top="566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280"/>
    <w:rsid w:val="00013A35"/>
    <w:rsid w:val="00030F8E"/>
    <w:rsid w:val="001B5853"/>
    <w:rsid w:val="001E3205"/>
    <w:rsid w:val="002747E4"/>
    <w:rsid w:val="002C12B2"/>
    <w:rsid w:val="00442B33"/>
    <w:rsid w:val="00490470"/>
    <w:rsid w:val="004B71AF"/>
    <w:rsid w:val="004C5910"/>
    <w:rsid w:val="004D7763"/>
    <w:rsid w:val="0053055F"/>
    <w:rsid w:val="005B0DBB"/>
    <w:rsid w:val="005B4677"/>
    <w:rsid w:val="00646A2C"/>
    <w:rsid w:val="006E4051"/>
    <w:rsid w:val="00770D3A"/>
    <w:rsid w:val="008375F4"/>
    <w:rsid w:val="00855BF4"/>
    <w:rsid w:val="00900280"/>
    <w:rsid w:val="00925EAC"/>
    <w:rsid w:val="009E6275"/>
    <w:rsid w:val="00AB7086"/>
    <w:rsid w:val="00B1323F"/>
    <w:rsid w:val="00B6738B"/>
    <w:rsid w:val="00BB10FF"/>
    <w:rsid w:val="00C10C70"/>
    <w:rsid w:val="00CB6E1C"/>
    <w:rsid w:val="00DD0AEB"/>
    <w:rsid w:val="00DE3692"/>
    <w:rsid w:val="00DE7179"/>
    <w:rsid w:val="00E47E50"/>
    <w:rsid w:val="00E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2245-F050-4287-AD23-7DED0D3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RePack by SPecialiST</cp:lastModifiedBy>
  <cp:revision>3</cp:revision>
  <cp:lastPrinted>2024-04-23T09:49:00Z</cp:lastPrinted>
  <dcterms:created xsi:type="dcterms:W3CDTF">2024-04-19T08:15:00Z</dcterms:created>
  <dcterms:modified xsi:type="dcterms:W3CDTF">2024-04-23T09:49:00Z</dcterms:modified>
</cp:coreProperties>
</file>