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45" w:rsidRPr="00334945" w:rsidRDefault="00CC5E47" w:rsidP="00334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945">
        <w:rPr>
          <w:rFonts w:ascii="Times New Roman" w:hAnsi="Times New Roman" w:cs="Times New Roman"/>
          <w:b/>
          <w:sz w:val="28"/>
          <w:szCs w:val="28"/>
        </w:rPr>
        <w:t xml:space="preserve">Основные положения </w:t>
      </w:r>
      <w:r w:rsidR="00334945" w:rsidRPr="00334945">
        <w:rPr>
          <w:rFonts w:ascii="Times New Roman" w:hAnsi="Times New Roman" w:cs="Times New Roman"/>
          <w:b/>
          <w:sz w:val="28"/>
          <w:szCs w:val="28"/>
        </w:rPr>
        <w:t>(выдержки)</w:t>
      </w:r>
    </w:p>
    <w:p w:rsidR="00CC5E47" w:rsidRDefault="00CC5E47" w:rsidP="00334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945">
        <w:rPr>
          <w:rFonts w:ascii="Times New Roman" w:hAnsi="Times New Roman" w:cs="Times New Roman"/>
          <w:b/>
          <w:sz w:val="28"/>
          <w:szCs w:val="28"/>
        </w:rPr>
        <w:t xml:space="preserve">учетной политики </w:t>
      </w:r>
      <w:r w:rsidR="00E04126" w:rsidRPr="00334945">
        <w:rPr>
          <w:rFonts w:ascii="Times New Roman" w:hAnsi="Times New Roman" w:cs="Times New Roman"/>
          <w:b/>
          <w:sz w:val="28"/>
          <w:szCs w:val="28"/>
        </w:rPr>
        <w:t>Контрольно-счетной комиссии Устьянского муниципального округа Архангельской области</w:t>
      </w:r>
    </w:p>
    <w:p w:rsidR="00334945" w:rsidRPr="00334945" w:rsidRDefault="00334945" w:rsidP="00334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E47" w:rsidRPr="00CC5E47" w:rsidRDefault="00334945" w:rsidP="00CC5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C5E47" w:rsidRPr="00CC5E47">
        <w:rPr>
          <w:rFonts w:ascii="Times New Roman" w:hAnsi="Times New Roman" w:cs="Times New Roman"/>
          <w:sz w:val="24"/>
          <w:szCs w:val="24"/>
        </w:rPr>
        <w:t>В соответствии с требованиями пункта 9 Стандарта «Учетная политика, оценочные значения и ошибки» утвержденного приказом Минфина России от 30</w:t>
      </w:r>
      <w:r w:rsidR="008B415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CC5E47" w:rsidRPr="00CC5E47">
        <w:rPr>
          <w:rFonts w:ascii="Times New Roman" w:hAnsi="Times New Roman" w:cs="Times New Roman"/>
          <w:sz w:val="24"/>
          <w:szCs w:val="24"/>
        </w:rPr>
        <w:t xml:space="preserve">2017 </w:t>
      </w:r>
      <w:r w:rsidR="008B4152">
        <w:rPr>
          <w:rFonts w:ascii="Times New Roman" w:hAnsi="Times New Roman" w:cs="Times New Roman"/>
          <w:sz w:val="24"/>
          <w:szCs w:val="24"/>
        </w:rPr>
        <w:t xml:space="preserve">года </w:t>
      </w:r>
      <w:r w:rsidR="00CC5E47" w:rsidRPr="00CC5E47">
        <w:rPr>
          <w:rFonts w:ascii="Times New Roman" w:hAnsi="Times New Roman" w:cs="Times New Roman"/>
          <w:sz w:val="24"/>
          <w:szCs w:val="24"/>
        </w:rPr>
        <w:t xml:space="preserve">№ 274н,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Устьянского муниципального округа Архангельской области </w:t>
      </w:r>
      <w:hyperlink r:id="rId5" w:history="1">
        <w:r w:rsidR="00FB03F5" w:rsidRPr="002014FA">
          <w:rPr>
            <w:rStyle w:val="a4"/>
            <w:rFonts w:ascii="Times New Roman" w:hAnsi="Times New Roman" w:cs="Times New Roman"/>
            <w:sz w:val="24"/>
            <w:szCs w:val="24"/>
          </w:rPr>
          <w:t>https://ustyany.ru/</w:t>
        </w:r>
      </w:hyperlink>
      <w:r w:rsidR="00FB0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FB03F5">
        <w:rPr>
          <w:rFonts w:ascii="Times New Roman" w:hAnsi="Times New Roman" w:cs="Times New Roman"/>
          <w:sz w:val="24"/>
          <w:szCs w:val="24"/>
        </w:rPr>
        <w:t>«Власть» / «</w:t>
      </w:r>
      <w:r w:rsidR="00CC5E47" w:rsidRPr="00CC5E47">
        <w:rPr>
          <w:rFonts w:ascii="Times New Roman" w:hAnsi="Times New Roman" w:cs="Times New Roman"/>
          <w:sz w:val="24"/>
          <w:szCs w:val="24"/>
        </w:rPr>
        <w:t>Контрольно-счетн</w:t>
      </w:r>
      <w:r w:rsidR="00FB03F5">
        <w:rPr>
          <w:rFonts w:ascii="Times New Roman" w:hAnsi="Times New Roman" w:cs="Times New Roman"/>
          <w:sz w:val="24"/>
          <w:szCs w:val="24"/>
        </w:rPr>
        <w:t>ая</w:t>
      </w:r>
      <w:r w:rsidR="00CC5E47" w:rsidRPr="00CC5E47">
        <w:rPr>
          <w:rFonts w:ascii="Times New Roman" w:hAnsi="Times New Roman" w:cs="Times New Roman"/>
          <w:sz w:val="24"/>
          <w:szCs w:val="24"/>
        </w:rPr>
        <w:t xml:space="preserve"> </w:t>
      </w:r>
      <w:r w:rsidR="00E04126">
        <w:rPr>
          <w:rFonts w:ascii="Times New Roman" w:hAnsi="Times New Roman" w:cs="Times New Roman"/>
          <w:sz w:val="24"/>
          <w:szCs w:val="24"/>
        </w:rPr>
        <w:t>комисси</w:t>
      </w:r>
      <w:r w:rsidR="00FB03F5">
        <w:rPr>
          <w:rFonts w:ascii="Times New Roman" w:hAnsi="Times New Roman" w:cs="Times New Roman"/>
          <w:sz w:val="24"/>
          <w:szCs w:val="24"/>
        </w:rPr>
        <w:t>я»</w:t>
      </w:r>
      <w:r w:rsidR="00CC5E47" w:rsidRPr="00CC5E47">
        <w:rPr>
          <w:rFonts w:ascii="Times New Roman" w:hAnsi="Times New Roman" w:cs="Times New Roman"/>
          <w:sz w:val="24"/>
          <w:szCs w:val="24"/>
        </w:rPr>
        <w:t xml:space="preserve"> </w:t>
      </w:r>
      <w:r w:rsidR="003447DC">
        <w:rPr>
          <w:rFonts w:ascii="Times New Roman" w:hAnsi="Times New Roman" w:cs="Times New Roman"/>
          <w:sz w:val="24"/>
          <w:szCs w:val="24"/>
        </w:rPr>
        <w:t xml:space="preserve"> </w:t>
      </w:r>
      <w:r w:rsidR="00CC5E47" w:rsidRPr="00CC5E47">
        <w:rPr>
          <w:rFonts w:ascii="Times New Roman" w:hAnsi="Times New Roman" w:cs="Times New Roman"/>
          <w:sz w:val="24"/>
          <w:szCs w:val="24"/>
        </w:rPr>
        <w:t>размещается информация об учетной политике</w:t>
      </w:r>
      <w:r w:rsidR="00FB03F5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 Устьянского муниципального округа Архангельской области </w:t>
      </w:r>
      <w:r w:rsidR="00FB03F5" w:rsidRPr="00CC5E4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021A8">
        <w:rPr>
          <w:rFonts w:ascii="Times New Roman" w:hAnsi="Times New Roman" w:cs="Times New Roman"/>
          <w:sz w:val="24"/>
          <w:szCs w:val="24"/>
        </w:rPr>
        <w:t>–</w:t>
      </w:r>
      <w:r w:rsidR="00FB03F5" w:rsidRPr="00CC5E47">
        <w:rPr>
          <w:rFonts w:ascii="Times New Roman" w:hAnsi="Times New Roman" w:cs="Times New Roman"/>
          <w:sz w:val="24"/>
          <w:szCs w:val="24"/>
        </w:rPr>
        <w:t xml:space="preserve"> </w:t>
      </w:r>
      <w:r w:rsidR="003021A8">
        <w:rPr>
          <w:rFonts w:ascii="Times New Roman" w:hAnsi="Times New Roman" w:cs="Times New Roman"/>
          <w:sz w:val="24"/>
          <w:szCs w:val="24"/>
        </w:rPr>
        <w:t>Контрольно-счетная комиссия</w:t>
      </w:r>
      <w:r w:rsidR="00FB03F5" w:rsidRPr="00CC5E47">
        <w:rPr>
          <w:rFonts w:ascii="Times New Roman" w:hAnsi="Times New Roman" w:cs="Times New Roman"/>
          <w:sz w:val="24"/>
          <w:szCs w:val="24"/>
        </w:rPr>
        <w:t>)</w:t>
      </w:r>
      <w:r w:rsidR="00CC5E47" w:rsidRPr="00CC5E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5E47" w:rsidRPr="00CC5E47" w:rsidRDefault="00063D4C" w:rsidP="00CC5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5E47" w:rsidRPr="00CC5E47">
        <w:rPr>
          <w:rFonts w:ascii="Times New Roman" w:hAnsi="Times New Roman" w:cs="Times New Roman"/>
          <w:sz w:val="24"/>
          <w:szCs w:val="24"/>
        </w:rPr>
        <w:t xml:space="preserve">Учетная политика </w:t>
      </w:r>
      <w:r w:rsidR="003021A8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="003021A8" w:rsidRPr="00CC5E47">
        <w:rPr>
          <w:rFonts w:ascii="Times New Roman" w:hAnsi="Times New Roman" w:cs="Times New Roman"/>
          <w:sz w:val="24"/>
          <w:szCs w:val="24"/>
        </w:rPr>
        <w:t xml:space="preserve"> </w:t>
      </w:r>
      <w:r w:rsidR="00CC5E47" w:rsidRPr="00CC5E47">
        <w:rPr>
          <w:rFonts w:ascii="Times New Roman" w:hAnsi="Times New Roman" w:cs="Times New Roman"/>
          <w:sz w:val="24"/>
          <w:szCs w:val="24"/>
        </w:rPr>
        <w:t xml:space="preserve">утверждена приказом председателя </w:t>
      </w:r>
      <w:r w:rsidR="00910655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="00CC5E47" w:rsidRPr="00CC5E47">
        <w:rPr>
          <w:rFonts w:ascii="Times New Roman" w:hAnsi="Times New Roman" w:cs="Times New Roman"/>
          <w:sz w:val="24"/>
          <w:szCs w:val="24"/>
        </w:rPr>
        <w:t xml:space="preserve">от </w:t>
      </w:r>
      <w:r w:rsidR="00334945">
        <w:rPr>
          <w:rFonts w:ascii="Times New Roman" w:hAnsi="Times New Roman" w:cs="Times New Roman"/>
          <w:sz w:val="24"/>
          <w:szCs w:val="24"/>
        </w:rPr>
        <w:t>30 декабря 2021 года №</w:t>
      </w:r>
      <w:r w:rsidR="00910655">
        <w:rPr>
          <w:rFonts w:ascii="Times New Roman" w:hAnsi="Times New Roman" w:cs="Times New Roman"/>
          <w:sz w:val="24"/>
          <w:szCs w:val="24"/>
        </w:rPr>
        <w:t xml:space="preserve"> </w:t>
      </w:r>
      <w:r w:rsidR="00334945">
        <w:rPr>
          <w:rFonts w:ascii="Times New Roman" w:hAnsi="Times New Roman" w:cs="Times New Roman"/>
          <w:sz w:val="24"/>
          <w:szCs w:val="24"/>
        </w:rPr>
        <w:t>12-бух</w:t>
      </w:r>
      <w:r w:rsidR="00CC5E47" w:rsidRPr="00CC5E47">
        <w:rPr>
          <w:rFonts w:ascii="Times New Roman" w:hAnsi="Times New Roman" w:cs="Times New Roman"/>
          <w:sz w:val="24"/>
          <w:szCs w:val="24"/>
        </w:rPr>
        <w:t xml:space="preserve"> (далее - учетная политика).</w:t>
      </w:r>
      <w:r w:rsidR="00334945">
        <w:rPr>
          <w:rFonts w:ascii="Times New Roman" w:hAnsi="Times New Roman" w:cs="Times New Roman"/>
          <w:sz w:val="24"/>
          <w:szCs w:val="24"/>
        </w:rPr>
        <w:t xml:space="preserve"> Изменения в Учетную политику внесены приказ</w:t>
      </w:r>
      <w:r w:rsidR="00910655">
        <w:rPr>
          <w:rFonts w:ascii="Times New Roman" w:hAnsi="Times New Roman" w:cs="Times New Roman"/>
          <w:sz w:val="24"/>
          <w:szCs w:val="24"/>
        </w:rPr>
        <w:t>ом</w:t>
      </w:r>
      <w:r w:rsidR="00334945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910655">
        <w:rPr>
          <w:rFonts w:ascii="Times New Roman" w:hAnsi="Times New Roman" w:cs="Times New Roman"/>
          <w:sz w:val="24"/>
          <w:szCs w:val="24"/>
        </w:rPr>
        <w:t xml:space="preserve"> </w:t>
      </w:r>
      <w:r w:rsidR="003021A8">
        <w:rPr>
          <w:rFonts w:ascii="Times New Roman" w:hAnsi="Times New Roman" w:cs="Times New Roman"/>
          <w:sz w:val="24"/>
          <w:szCs w:val="24"/>
        </w:rPr>
        <w:t xml:space="preserve"> Контрольно-счетной комиссии</w:t>
      </w:r>
      <w:r w:rsidR="00334945">
        <w:rPr>
          <w:rFonts w:ascii="Times New Roman" w:hAnsi="Times New Roman" w:cs="Times New Roman"/>
          <w:sz w:val="24"/>
          <w:szCs w:val="24"/>
        </w:rPr>
        <w:t xml:space="preserve"> от 27</w:t>
      </w:r>
      <w:r w:rsidR="001C1A8D">
        <w:rPr>
          <w:rFonts w:ascii="Times New Roman" w:hAnsi="Times New Roman" w:cs="Times New Roman"/>
          <w:sz w:val="24"/>
          <w:szCs w:val="24"/>
        </w:rPr>
        <w:t xml:space="preserve"> </w:t>
      </w:r>
      <w:r w:rsidR="00334945">
        <w:rPr>
          <w:rFonts w:ascii="Times New Roman" w:hAnsi="Times New Roman" w:cs="Times New Roman"/>
          <w:sz w:val="24"/>
          <w:szCs w:val="24"/>
        </w:rPr>
        <w:t>декабря 2022 года № 45-бух</w:t>
      </w:r>
      <w:r w:rsidR="00910655">
        <w:rPr>
          <w:rFonts w:ascii="Times New Roman" w:hAnsi="Times New Roman" w:cs="Times New Roman"/>
          <w:sz w:val="24"/>
          <w:szCs w:val="24"/>
        </w:rPr>
        <w:t xml:space="preserve">. </w:t>
      </w:r>
      <w:r w:rsidR="003021A8">
        <w:rPr>
          <w:rFonts w:ascii="Times New Roman" w:hAnsi="Times New Roman" w:cs="Times New Roman"/>
          <w:sz w:val="24"/>
          <w:szCs w:val="24"/>
        </w:rPr>
        <w:t>И</w:t>
      </w:r>
      <w:r w:rsidR="00D77D2C">
        <w:rPr>
          <w:rFonts w:ascii="Times New Roman" w:hAnsi="Times New Roman" w:cs="Times New Roman"/>
          <w:sz w:val="24"/>
          <w:szCs w:val="24"/>
        </w:rPr>
        <w:t xml:space="preserve">зменения и дополнения в Учетную политику внесены Приказом Председателя Контрольно-счетной комиссии </w:t>
      </w:r>
      <w:r w:rsidR="00334945">
        <w:rPr>
          <w:rFonts w:ascii="Times New Roman" w:hAnsi="Times New Roman" w:cs="Times New Roman"/>
          <w:sz w:val="24"/>
          <w:szCs w:val="24"/>
        </w:rPr>
        <w:t xml:space="preserve">от </w:t>
      </w:r>
      <w:r w:rsidR="00E838ED">
        <w:rPr>
          <w:rFonts w:ascii="Times New Roman" w:hAnsi="Times New Roman" w:cs="Times New Roman"/>
          <w:sz w:val="24"/>
          <w:szCs w:val="24"/>
        </w:rPr>
        <w:t>29 декабря 2023 года № 65.</w:t>
      </w:r>
    </w:p>
    <w:p w:rsidR="00CC5E47" w:rsidRPr="009531A3" w:rsidRDefault="00CC5E47" w:rsidP="00CC5E47">
      <w:pPr>
        <w:jc w:val="both"/>
        <w:rPr>
          <w:rFonts w:ascii="Times New Roman" w:hAnsi="Times New Roman" w:cs="Times New Roman"/>
          <w:sz w:val="24"/>
          <w:szCs w:val="24"/>
        </w:rPr>
      </w:pPr>
      <w:r w:rsidRPr="009531A3">
        <w:rPr>
          <w:rFonts w:ascii="Times New Roman" w:hAnsi="Times New Roman" w:cs="Times New Roman"/>
          <w:sz w:val="24"/>
          <w:szCs w:val="24"/>
        </w:rPr>
        <w:t>Структура учетной политики, состоит из следующих разделов:</w:t>
      </w:r>
    </w:p>
    <w:p w:rsidR="00CC5E47" w:rsidRPr="00731B17" w:rsidRDefault="00CC5E47" w:rsidP="00731B17">
      <w:pPr>
        <w:rPr>
          <w:rFonts w:ascii="Times New Roman" w:hAnsi="Times New Roman" w:cs="Times New Roman"/>
        </w:rPr>
      </w:pPr>
      <w:r w:rsidRPr="00731B17">
        <w:rPr>
          <w:rFonts w:ascii="Times New Roman" w:hAnsi="Times New Roman" w:cs="Times New Roman"/>
        </w:rPr>
        <w:t>1.</w:t>
      </w:r>
      <w:r w:rsidRPr="00731B17">
        <w:rPr>
          <w:rFonts w:ascii="Times New Roman" w:hAnsi="Times New Roman" w:cs="Times New Roman"/>
        </w:rPr>
        <w:tab/>
        <w:t>Организационные положения.</w:t>
      </w:r>
    </w:p>
    <w:p w:rsidR="00CC5E47" w:rsidRPr="00731B17" w:rsidRDefault="00CC5E47" w:rsidP="00731B17">
      <w:pPr>
        <w:rPr>
          <w:rFonts w:ascii="Times New Roman" w:hAnsi="Times New Roman" w:cs="Times New Roman"/>
        </w:rPr>
      </w:pPr>
      <w:r w:rsidRPr="00731B17">
        <w:rPr>
          <w:rFonts w:ascii="Times New Roman" w:hAnsi="Times New Roman" w:cs="Times New Roman"/>
        </w:rPr>
        <w:t>2.</w:t>
      </w:r>
      <w:r w:rsidRPr="00731B17">
        <w:rPr>
          <w:rFonts w:ascii="Times New Roman" w:hAnsi="Times New Roman" w:cs="Times New Roman"/>
        </w:rPr>
        <w:tab/>
        <w:t>Основные средства.</w:t>
      </w:r>
    </w:p>
    <w:p w:rsidR="00CC5E47" w:rsidRPr="00731B17" w:rsidRDefault="00CC5E47" w:rsidP="00731B17">
      <w:pPr>
        <w:rPr>
          <w:rFonts w:ascii="Times New Roman" w:hAnsi="Times New Roman" w:cs="Times New Roman"/>
        </w:rPr>
      </w:pPr>
      <w:r w:rsidRPr="00731B17">
        <w:rPr>
          <w:rFonts w:ascii="Times New Roman" w:hAnsi="Times New Roman" w:cs="Times New Roman"/>
        </w:rPr>
        <w:t>3.</w:t>
      </w:r>
      <w:r w:rsidRPr="00731B17">
        <w:rPr>
          <w:rFonts w:ascii="Times New Roman" w:hAnsi="Times New Roman" w:cs="Times New Roman"/>
        </w:rPr>
        <w:tab/>
        <w:t>Материальные запасы.</w:t>
      </w:r>
    </w:p>
    <w:p w:rsidR="009531A3" w:rsidRPr="00731B17" w:rsidRDefault="009531A3" w:rsidP="00731B17">
      <w:pPr>
        <w:rPr>
          <w:rFonts w:ascii="Times New Roman" w:hAnsi="Times New Roman" w:cs="Times New Roman"/>
          <w:b/>
        </w:rPr>
      </w:pPr>
      <w:r w:rsidRPr="00731B17">
        <w:rPr>
          <w:rFonts w:ascii="Times New Roman" w:hAnsi="Times New Roman" w:cs="Times New Roman"/>
        </w:rPr>
        <w:t xml:space="preserve">4. </w:t>
      </w:r>
      <w:bookmarkStart w:id="0" w:name="_ref_1-c612af5079154e"/>
      <w:r w:rsidRPr="00731B17">
        <w:rPr>
          <w:rFonts w:ascii="Times New Roman" w:hAnsi="Times New Roman" w:cs="Times New Roman"/>
          <w:b/>
        </w:rPr>
        <w:t xml:space="preserve">        </w:t>
      </w:r>
      <w:r w:rsidRPr="00731B17">
        <w:rPr>
          <w:rFonts w:ascii="Times New Roman" w:hAnsi="Times New Roman" w:cs="Times New Roman"/>
        </w:rPr>
        <w:t xml:space="preserve">Денежные средства, денежные эквиваленты и </w:t>
      </w:r>
      <w:r w:rsidRPr="00A157F1">
        <w:rPr>
          <w:rFonts w:ascii="Times New Roman" w:hAnsi="Times New Roman" w:cs="Times New Roman"/>
        </w:rPr>
        <w:t>денежные документы</w:t>
      </w:r>
      <w:bookmarkEnd w:id="0"/>
    </w:p>
    <w:p w:rsidR="00CC5E47" w:rsidRPr="00731B17" w:rsidRDefault="00295B38" w:rsidP="00731B17">
      <w:pPr>
        <w:rPr>
          <w:rFonts w:ascii="Times New Roman" w:hAnsi="Times New Roman" w:cs="Times New Roman"/>
        </w:rPr>
      </w:pPr>
      <w:r w:rsidRPr="00731B17">
        <w:rPr>
          <w:rFonts w:ascii="Times New Roman" w:hAnsi="Times New Roman" w:cs="Times New Roman"/>
        </w:rPr>
        <w:t>5</w:t>
      </w:r>
      <w:r w:rsidR="00CC5E47" w:rsidRPr="00731B17">
        <w:rPr>
          <w:rFonts w:ascii="Times New Roman" w:hAnsi="Times New Roman" w:cs="Times New Roman"/>
        </w:rPr>
        <w:t>.</w:t>
      </w:r>
      <w:r w:rsidR="00CC5E47" w:rsidRPr="00731B17">
        <w:rPr>
          <w:rFonts w:ascii="Times New Roman" w:hAnsi="Times New Roman" w:cs="Times New Roman"/>
        </w:rPr>
        <w:tab/>
        <w:t>Расчеты с дебиторами и кредиторами.</w:t>
      </w:r>
    </w:p>
    <w:p w:rsidR="00231D26" w:rsidRPr="00CE12B1" w:rsidRDefault="00295B38" w:rsidP="00231D26">
      <w:pPr>
        <w:rPr>
          <w:rFonts w:ascii="Times New Roman" w:hAnsi="Times New Roman" w:cs="Times New Roman"/>
          <w:sz w:val="20"/>
          <w:szCs w:val="20"/>
        </w:rPr>
      </w:pPr>
      <w:r w:rsidRPr="00731B17">
        <w:rPr>
          <w:rFonts w:ascii="Times New Roman" w:hAnsi="Times New Roman" w:cs="Times New Roman"/>
        </w:rPr>
        <w:t>6</w:t>
      </w:r>
      <w:r w:rsidR="00CC5E47" w:rsidRPr="00731B17">
        <w:rPr>
          <w:rFonts w:ascii="Times New Roman" w:hAnsi="Times New Roman" w:cs="Times New Roman"/>
        </w:rPr>
        <w:t>.</w:t>
      </w:r>
      <w:r w:rsidR="00CC5E47" w:rsidRPr="00731B17">
        <w:rPr>
          <w:rFonts w:ascii="Times New Roman" w:hAnsi="Times New Roman" w:cs="Times New Roman"/>
        </w:rPr>
        <w:tab/>
      </w:r>
      <w:r w:rsidR="006C1058" w:rsidRPr="006C1058">
        <w:rPr>
          <w:rFonts w:ascii="Times New Roman" w:hAnsi="Times New Roman" w:cs="Times New Roman"/>
        </w:rPr>
        <w:t>Финансовый результат</w:t>
      </w:r>
    </w:p>
    <w:p w:rsidR="00CC5E47" w:rsidRPr="00731B17" w:rsidRDefault="001F0CC9" w:rsidP="00731B17">
      <w:pPr>
        <w:rPr>
          <w:rFonts w:ascii="Times New Roman" w:hAnsi="Times New Roman" w:cs="Times New Roman"/>
        </w:rPr>
      </w:pPr>
      <w:r w:rsidRPr="00731B17">
        <w:rPr>
          <w:rFonts w:ascii="Times New Roman" w:hAnsi="Times New Roman" w:cs="Times New Roman"/>
        </w:rPr>
        <w:t>7</w:t>
      </w:r>
      <w:r w:rsidR="00CC5E47" w:rsidRPr="00731B17">
        <w:rPr>
          <w:rFonts w:ascii="Times New Roman" w:hAnsi="Times New Roman" w:cs="Times New Roman"/>
        </w:rPr>
        <w:t>.</w:t>
      </w:r>
      <w:r w:rsidR="00CC5E47" w:rsidRPr="00731B17">
        <w:rPr>
          <w:rFonts w:ascii="Times New Roman" w:hAnsi="Times New Roman" w:cs="Times New Roman"/>
        </w:rPr>
        <w:tab/>
        <w:t>Санкционирование расходов.</w:t>
      </w:r>
    </w:p>
    <w:p w:rsidR="00CC5E47" w:rsidRPr="00731B17" w:rsidRDefault="00216F38" w:rsidP="00731B17">
      <w:pPr>
        <w:rPr>
          <w:rFonts w:ascii="Times New Roman" w:hAnsi="Times New Roman" w:cs="Times New Roman"/>
        </w:rPr>
      </w:pPr>
      <w:r w:rsidRPr="00731B17">
        <w:rPr>
          <w:rFonts w:ascii="Times New Roman" w:hAnsi="Times New Roman" w:cs="Times New Roman"/>
        </w:rPr>
        <w:t>8</w:t>
      </w:r>
      <w:r w:rsidR="00CC5E47" w:rsidRPr="00731B17">
        <w:rPr>
          <w:rFonts w:ascii="Times New Roman" w:hAnsi="Times New Roman" w:cs="Times New Roman"/>
        </w:rPr>
        <w:tab/>
        <w:t>Обесценение активов.</w:t>
      </w:r>
    </w:p>
    <w:p w:rsidR="00CC5E47" w:rsidRPr="00731B17" w:rsidRDefault="00216F38" w:rsidP="00731B17">
      <w:pPr>
        <w:rPr>
          <w:rFonts w:ascii="Times New Roman" w:hAnsi="Times New Roman" w:cs="Times New Roman"/>
        </w:rPr>
      </w:pPr>
      <w:r w:rsidRPr="00731B17">
        <w:rPr>
          <w:rFonts w:ascii="Times New Roman" w:hAnsi="Times New Roman" w:cs="Times New Roman"/>
        </w:rPr>
        <w:t>9</w:t>
      </w:r>
      <w:r w:rsidR="00CC5E47" w:rsidRPr="00731B17">
        <w:rPr>
          <w:rFonts w:ascii="Times New Roman" w:hAnsi="Times New Roman" w:cs="Times New Roman"/>
        </w:rPr>
        <w:t>.</w:t>
      </w:r>
      <w:r w:rsidR="00CC5E47" w:rsidRPr="00731B17">
        <w:rPr>
          <w:rFonts w:ascii="Times New Roman" w:hAnsi="Times New Roman" w:cs="Times New Roman"/>
        </w:rPr>
        <w:tab/>
      </w:r>
      <w:proofErr w:type="spellStart"/>
      <w:r w:rsidR="00CC5E47" w:rsidRPr="00731B17">
        <w:rPr>
          <w:rFonts w:ascii="Times New Roman" w:hAnsi="Times New Roman" w:cs="Times New Roman"/>
        </w:rPr>
        <w:t>Забалансовый</w:t>
      </w:r>
      <w:proofErr w:type="spellEnd"/>
      <w:r w:rsidR="00CC5E47" w:rsidRPr="00731B17">
        <w:rPr>
          <w:rFonts w:ascii="Times New Roman" w:hAnsi="Times New Roman" w:cs="Times New Roman"/>
        </w:rPr>
        <w:t xml:space="preserve"> учет.</w:t>
      </w:r>
    </w:p>
    <w:p w:rsidR="002C76DE" w:rsidRPr="00CE12B1" w:rsidRDefault="002C76DE" w:rsidP="00731B17">
      <w:pPr>
        <w:rPr>
          <w:rFonts w:ascii="Times New Roman" w:hAnsi="Times New Roman" w:cs="Times New Roman"/>
          <w:sz w:val="20"/>
          <w:szCs w:val="20"/>
        </w:rPr>
      </w:pPr>
      <w:r w:rsidRPr="00731B17">
        <w:rPr>
          <w:rFonts w:ascii="Times New Roman" w:hAnsi="Times New Roman" w:cs="Times New Roman"/>
        </w:rPr>
        <w:t>1</w:t>
      </w:r>
      <w:r w:rsidR="00216F38" w:rsidRPr="00731B17">
        <w:rPr>
          <w:rFonts w:ascii="Times New Roman" w:hAnsi="Times New Roman" w:cs="Times New Roman"/>
        </w:rPr>
        <w:t>0</w:t>
      </w:r>
      <w:r w:rsidRPr="00731B17">
        <w:rPr>
          <w:rFonts w:ascii="Times New Roman" w:hAnsi="Times New Roman" w:cs="Times New Roman"/>
        </w:rPr>
        <w:t xml:space="preserve">       Нематериальные активы</w:t>
      </w:r>
      <w:r w:rsidR="006C1058">
        <w:rPr>
          <w:rFonts w:ascii="Times New Roman" w:hAnsi="Times New Roman" w:cs="Times New Roman"/>
        </w:rPr>
        <w:t xml:space="preserve"> </w:t>
      </w:r>
      <w:r w:rsidR="00AC3DAB">
        <w:rPr>
          <w:rFonts w:ascii="Times New Roman" w:hAnsi="Times New Roman" w:cs="Times New Roman"/>
        </w:rPr>
        <w:t xml:space="preserve"> </w:t>
      </w:r>
      <w:r w:rsidR="00CE12B1" w:rsidRPr="00CE12B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E12B1" w:rsidRPr="00CE12B1">
        <w:rPr>
          <w:rFonts w:ascii="Times New Roman" w:hAnsi="Times New Roman" w:cs="Times New Roman"/>
          <w:sz w:val="20"/>
          <w:szCs w:val="20"/>
        </w:rPr>
        <w:t>добавлен</w:t>
      </w:r>
      <w:proofErr w:type="gramEnd"/>
      <w:r w:rsidR="006C1058">
        <w:rPr>
          <w:rFonts w:ascii="Times New Roman" w:hAnsi="Times New Roman" w:cs="Times New Roman"/>
          <w:sz w:val="20"/>
          <w:szCs w:val="20"/>
        </w:rPr>
        <w:t xml:space="preserve"> </w:t>
      </w:r>
      <w:r w:rsidR="00CE12B1" w:rsidRPr="00CE12B1">
        <w:rPr>
          <w:rFonts w:ascii="Times New Roman" w:hAnsi="Times New Roman" w:cs="Times New Roman"/>
          <w:sz w:val="20"/>
          <w:szCs w:val="20"/>
        </w:rPr>
        <w:t xml:space="preserve"> приказом от 29.12.2023 №65)</w:t>
      </w:r>
    </w:p>
    <w:p w:rsidR="00CC5E47" w:rsidRPr="00CC5E47" w:rsidRDefault="00CC5E47" w:rsidP="00CC5E47">
      <w:pPr>
        <w:jc w:val="both"/>
        <w:rPr>
          <w:rFonts w:ascii="Times New Roman" w:hAnsi="Times New Roman" w:cs="Times New Roman"/>
          <w:sz w:val="24"/>
          <w:szCs w:val="24"/>
        </w:rPr>
      </w:pPr>
      <w:r w:rsidRPr="001D248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000CA">
        <w:rPr>
          <w:rFonts w:ascii="Times New Roman" w:hAnsi="Times New Roman" w:cs="Times New Roman"/>
          <w:sz w:val="24"/>
          <w:szCs w:val="24"/>
        </w:rPr>
        <w:t xml:space="preserve">       </w:t>
      </w:r>
      <w:r w:rsidR="00063D4C">
        <w:rPr>
          <w:rFonts w:ascii="Times New Roman" w:hAnsi="Times New Roman" w:cs="Times New Roman"/>
          <w:sz w:val="24"/>
          <w:szCs w:val="24"/>
        </w:rPr>
        <w:t xml:space="preserve"> </w:t>
      </w:r>
      <w:r w:rsidR="00E04126">
        <w:rPr>
          <w:rFonts w:ascii="Times New Roman" w:hAnsi="Times New Roman" w:cs="Times New Roman"/>
          <w:sz w:val="24"/>
          <w:szCs w:val="24"/>
        </w:rPr>
        <w:t>КСК Устьянского муниципального округа</w:t>
      </w:r>
      <w:r w:rsidRPr="00CC5E47">
        <w:rPr>
          <w:rFonts w:ascii="Times New Roman" w:hAnsi="Times New Roman" w:cs="Times New Roman"/>
          <w:sz w:val="24"/>
          <w:szCs w:val="24"/>
        </w:rPr>
        <w:t xml:space="preserve"> осуществляет бюджетный у</w:t>
      </w:r>
      <w:r w:rsidR="00D77D2C">
        <w:rPr>
          <w:rFonts w:ascii="Times New Roman" w:hAnsi="Times New Roman" w:cs="Times New Roman"/>
          <w:sz w:val="24"/>
          <w:szCs w:val="24"/>
        </w:rPr>
        <w:t xml:space="preserve">чет самостоятельно. </w:t>
      </w:r>
      <w:r w:rsidRPr="00CC5E47">
        <w:rPr>
          <w:rFonts w:ascii="Times New Roman" w:hAnsi="Times New Roman" w:cs="Times New Roman"/>
          <w:sz w:val="24"/>
          <w:szCs w:val="24"/>
        </w:rPr>
        <w:t xml:space="preserve">Ответственным за ведение бюджетного учета в </w:t>
      </w:r>
      <w:r w:rsidR="00E04126">
        <w:rPr>
          <w:rFonts w:ascii="Times New Roman" w:hAnsi="Times New Roman" w:cs="Times New Roman"/>
          <w:sz w:val="24"/>
          <w:szCs w:val="24"/>
        </w:rPr>
        <w:t>КСК Устьянского муниципального округа</w:t>
      </w:r>
      <w:r w:rsidRPr="00CC5E47">
        <w:rPr>
          <w:rFonts w:ascii="Times New Roman" w:hAnsi="Times New Roman" w:cs="Times New Roman"/>
          <w:sz w:val="24"/>
          <w:szCs w:val="24"/>
        </w:rPr>
        <w:t xml:space="preserve"> является муниципальный служащий, замещающий должность главного специалиста - главного бухгалтера </w:t>
      </w:r>
      <w:r w:rsidR="00E04126">
        <w:rPr>
          <w:rFonts w:ascii="Times New Roman" w:hAnsi="Times New Roman" w:cs="Times New Roman"/>
          <w:sz w:val="24"/>
          <w:szCs w:val="24"/>
        </w:rPr>
        <w:t>КСК Устьянского муниципального округа</w:t>
      </w:r>
    </w:p>
    <w:p w:rsidR="00CC5E47" w:rsidRPr="00CC5E47" w:rsidRDefault="00884915" w:rsidP="00CC5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3D4C">
        <w:rPr>
          <w:rFonts w:ascii="Times New Roman" w:hAnsi="Times New Roman" w:cs="Times New Roman"/>
          <w:sz w:val="24"/>
          <w:szCs w:val="24"/>
        </w:rPr>
        <w:t xml:space="preserve"> </w:t>
      </w:r>
      <w:r w:rsidR="00CC5E47" w:rsidRPr="00CC5E47">
        <w:rPr>
          <w:rFonts w:ascii="Times New Roman" w:hAnsi="Times New Roman" w:cs="Times New Roman"/>
          <w:sz w:val="24"/>
          <w:szCs w:val="24"/>
        </w:rPr>
        <w:t xml:space="preserve">Форма ведения бюджетного (бухгалтерского) учета - автоматизированная с применением программного продукта «1C: Предприятие 8»: «1C: Бухгалтерия государственного учреждения 8 </w:t>
      </w:r>
      <w:proofErr w:type="gramStart"/>
      <w:r w:rsidR="00CC5E47" w:rsidRPr="00CC5E47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="00CC5E47" w:rsidRPr="00CC5E47">
        <w:rPr>
          <w:rFonts w:ascii="Times New Roman" w:hAnsi="Times New Roman" w:cs="Times New Roman"/>
          <w:sz w:val="24"/>
          <w:szCs w:val="24"/>
        </w:rPr>
        <w:t>», «1C: Зарплата и кадры государственного учреждения 8».</w:t>
      </w:r>
    </w:p>
    <w:p w:rsidR="00CC5E47" w:rsidRPr="00CC5E47" w:rsidRDefault="001D2489" w:rsidP="00CC5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CC5E47" w:rsidRPr="00CC5E47">
        <w:rPr>
          <w:rFonts w:ascii="Times New Roman" w:hAnsi="Times New Roman" w:cs="Times New Roman"/>
          <w:sz w:val="24"/>
          <w:szCs w:val="24"/>
        </w:rPr>
        <w:t xml:space="preserve">С использованием телекоммуникационных каналов связи и электронной квалифицированной цифровой подписи, </w:t>
      </w:r>
      <w:r w:rsidR="00E04126">
        <w:rPr>
          <w:rFonts w:ascii="Times New Roman" w:hAnsi="Times New Roman" w:cs="Times New Roman"/>
          <w:sz w:val="24"/>
          <w:szCs w:val="24"/>
        </w:rPr>
        <w:t>КСК Устьянского муниципального округа</w:t>
      </w:r>
      <w:r w:rsidR="00CC5E47" w:rsidRPr="00CC5E47">
        <w:rPr>
          <w:rFonts w:ascii="Times New Roman" w:hAnsi="Times New Roman" w:cs="Times New Roman"/>
          <w:sz w:val="24"/>
          <w:szCs w:val="24"/>
        </w:rPr>
        <w:t xml:space="preserve"> осуществляет электронный документооборот по следующим направлениям:</w:t>
      </w:r>
    </w:p>
    <w:p w:rsidR="00CC5E47" w:rsidRPr="00CC5E47" w:rsidRDefault="00CC5E47" w:rsidP="00CC5E47">
      <w:pPr>
        <w:jc w:val="both"/>
        <w:rPr>
          <w:rFonts w:ascii="Times New Roman" w:hAnsi="Times New Roman" w:cs="Times New Roman"/>
          <w:sz w:val="24"/>
          <w:szCs w:val="24"/>
        </w:rPr>
      </w:pPr>
      <w:r w:rsidRPr="00CC5E47">
        <w:rPr>
          <w:rFonts w:ascii="Times New Roman" w:hAnsi="Times New Roman" w:cs="Times New Roman"/>
          <w:sz w:val="24"/>
          <w:szCs w:val="24"/>
        </w:rPr>
        <w:t>-</w:t>
      </w:r>
      <w:r w:rsidRPr="00CC5E47">
        <w:rPr>
          <w:rFonts w:ascii="Times New Roman" w:hAnsi="Times New Roman" w:cs="Times New Roman"/>
          <w:sz w:val="24"/>
          <w:szCs w:val="24"/>
        </w:rPr>
        <w:tab/>
        <w:t>система электронного документооборота с территориальным органом Федерального казначейства;</w:t>
      </w:r>
    </w:p>
    <w:p w:rsidR="00CC5E47" w:rsidRPr="00CC5E47" w:rsidRDefault="00CC5E47" w:rsidP="00CC5E47">
      <w:pPr>
        <w:jc w:val="both"/>
        <w:rPr>
          <w:rFonts w:ascii="Times New Roman" w:hAnsi="Times New Roman" w:cs="Times New Roman"/>
          <w:sz w:val="24"/>
          <w:szCs w:val="24"/>
        </w:rPr>
      </w:pPr>
      <w:r w:rsidRPr="00CC5E47">
        <w:rPr>
          <w:rFonts w:ascii="Times New Roman" w:hAnsi="Times New Roman" w:cs="Times New Roman"/>
          <w:sz w:val="24"/>
          <w:szCs w:val="24"/>
        </w:rPr>
        <w:t>-</w:t>
      </w:r>
      <w:r w:rsidRPr="00CC5E47">
        <w:rPr>
          <w:rFonts w:ascii="Times New Roman" w:hAnsi="Times New Roman" w:cs="Times New Roman"/>
          <w:sz w:val="24"/>
          <w:szCs w:val="24"/>
        </w:rPr>
        <w:tab/>
        <w:t>передача отчетности по налогам, сборам и иным обязательным платежам в инспекцию Федеральной налоговой службы;</w:t>
      </w:r>
    </w:p>
    <w:p w:rsidR="00CC5E47" w:rsidRPr="00CC5E47" w:rsidRDefault="00CC5E47" w:rsidP="00CC5E47">
      <w:pPr>
        <w:jc w:val="both"/>
        <w:rPr>
          <w:rFonts w:ascii="Times New Roman" w:hAnsi="Times New Roman" w:cs="Times New Roman"/>
          <w:sz w:val="24"/>
          <w:szCs w:val="24"/>
        </w:rPr>
      </w:pPr>
      <w:r w:rsidRPr="00CC5E47">
        <w:rPr>
          <w:rFonts w:ascii="Times New Roman" w:hAnsi="Times New Roman" w:cs="Times New Roman"/>
          <w:sz w:val="24"/>
          <w:szCs w:val="24"/>
        </w:rPr>
        <w:t>-</w:t>
      </w:r>
      <w:r w:rsidRPr="00CC5E47">
        <w:rPr>
          <w:rFonts w:ascii="Times New Roman" w:hAnsi="Times New Roman" w:cs="Times New Roman"/>
          <w:sz w:val="24"/>
          <w:szCs w:val="24"/>
        </w:rPr>
        <w:tab/>
        <w:t>передача отчетности в отделение Социального фонда России;</w:t>
      </w:r>
    </w:p>
    <w:p w:rsidR="00CC5E47" w:rsidRPr="00CC5E47" w:rsidRDefault="00CC5E47" w:rsidP="00CC5E47">
      <w:pPr>
        <w:jc w:val="both"/>
        <w:rPr>
          <w:rFonts w:ascii="Times New Roman" w:hAnsi="Times New Roman" w:cs="Times New Roman"/>
          <w:sz w:val="24"/>
          <w:szCs w:val="24"/>
        </w:rPr>
      </w:pPr>
      <w:r w:rsidRPr="00CC5E47">
        <w:rPr>
          <w:rFonts w:ascii="Times New Roman" w:hAnsi="Times New Roman" w:cs="Times New Roman"/>
          <w:sz w:val="24"/>
          <w:szCs w:val="24"/>
        </w:rPr>
        <w:t>-</w:t>
      </w:r>
      <w:r w:rsidRPr="00CC5E47">
        <w:rPr>
          <w:rFonts w:ascii="Times New Roman" w:hAnsi="Times New Roman" w:cs="Times New Roman"/>
          <w:sz w:val="24"/>
          <w:szCs w:val="24"/>
        </w:rPr>
        <w:tab/>
        <w:t>передача отчетности в отделение Федеральной службы государственной статистики;</w:t>
      </w:r>
    </w:p>
    <w:p w:rsidR="00EC3122" w:rsidRDefault="00063D4C" w:rsidP="00CC5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5E47" w:rsidRPr="00CC5E47">
        <w:rPr>
          <w:rFonts w:ascii="Times New Roman" w:hAnsi="Times New Roman" w:cs="Times New Roman"/>
          <w:sz w:val="24"/>
          <w:szCs w:val="24"/>
        </w:rPr>
        <w:t xml:space="preserve">Электронный документооборот при сдаче отчетности ведется с применением программных продуктов «1C: Отчетность» </w:t>
      </w:r>
    </w:p>
    <w:p w:rsidR="007C2AED" w:rsidRPr="00CC5E47" w:rsidRDefault="00EC3122" w:rsidP="007C2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CC5E47">
        <w:rPr>
          <w:rFonts w:ascii="Times New Roman" w:hAnsi="Times New Roman" w:cs="Times New Roman"/>
          <w:sz w:val="24"/>
          <w:szCs w:val="24"/>
        </w:rPr>
        <w:t xml:space="preserve">ередача </w:t>
      </w:r>
      <w:r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Pr="00CC5E47">
        <w:rPr>
          <w:rFonts w:ascii="Times New Roman" w:hAnsi="Times New Roman" w:cs="Times New Roman"/>
          <w:sz w:val="24"/>
          <w:szCs w:val="24"/>
        </w:rPr>
        <w:t xml:space="preserve">отчетности в Финансовое управление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Устьянского муниципального округа Архангельской области в </w:t>
      </w:r>
      <w:r w:rsidR="00CC5E47" w:rsidRPr="00CC5E47">
        <w:rPr>
          <w:rFonts w:ascii="Times New Roman" w:hAnsi="Times New Roman" w:cs="Times New Roman"/>
          <w:sz w:val="24"/>
          <w:szCs w:val="24"/>
        </w:rPr>
        <w:t xml:space="preserve"> ППО «</w:t>
      </w:r>
      <w:proofErr w:type="spellStart"/>
      <w:r w:rsidR="00CC5E47" w:rsidRPr="00CC5E47">
        <w:rPr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="00CC5E47" w:rsidRPr="00CC5E47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AED" w:rsidRPr="00CC5E47">
        <w:rPr>
          <w:rFonts w:ascii="Times New Roman" w:hAnsi="Times New Roman" w:cs="Times New Roman"/>
          <w:sz w:val="24"/>
          <w:szCs w:val="24"/>
        </w:rPr>
        <w:t>Бюджетная отчетность формируется и хранитс</w:t>
      </w:r>
      <w:r>
        <w:rPr>
          <w:rFonts w:ascii="Times New Roman" w:hAnsi="Times New Roman" w:cs="Times New Roman"/>
          <w:sz w:val="24"/>
          <w:szCs w:val="24"/>
        </w:rPr>
        <w:t xml:space="preserve">я в виде электронного документа. </w:t>
      </w:r>
      <w:r w:rsidR="007C2AED" w:rsidRPr="00CC5E47">
        <w:rPr>
          <w:rFonts w:ascii="Times New Roman" w:hAnsi="Times New Roman" w:cs="Times New Roman"/>
          <w:sz w:val="24"/>
          <w:szCs w:val="24"/>
        </w:rPr>
        <w:t xml:space="preserve">Бумажная копия комплекта </w:t>
      </w:r>
      <w:r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7C2AED" w:rsidRPr="00CC5E47">
        <w:rPr>
          <w:rFonts w:ascii="Times New Roman" w:hAnsi="Times New Roman" w:cs="Times New Roman"/>
          <w:sz w:val="24"/>
          <w:szCs w:val="24"/>
        </w:rPr>
        <w:t xml:space="preserve">отчетности хранится в </w:t>
      </w:r>
      <w:r w:rsidR="007C2AED">
        <w:rPr>
          <w:rFonts w:ascii="Times New Roman" w:hAnsi="Times New Roman" w:cs="Times New Roman"/>
          <w:sz w:val="24"/>
          <w:szCs w:val="24"/>
        </w:rPr>
        <w:t>КСК Устьянского муниципального округа</w:t>
      </w:r>
      <w:r w:rsidR="007C2AED" w:rsidRPr="00CC5E47">
        <w:rPr>
          <w:rFonts w:ascii="Times New Roman" w:hAnsi="Times New Roman" w:cs="Times New Roman"/>
          <w:sz w:val="24"/>
          <w:szCs w:val="24"/>
        </w:rPr>
        <w:t>.</w:t>
      </w:r>
    </w:p>
    <w:p w:rsidR="00CC5E47" w:rsidRDefault="00063D4C" w:rsidP="00CC5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5E47" w:rsidRPr="00CC5E47">
        <w:rPr>
          <w:rFonts w:ascii="Times New Roman" w:hAnsi="Times New Roman" w:cs="Times New Roman"/>
          <w:sz w:val="24"/>
          <w:szCs w:val="24"/>
        </w:rPr>
        <w:t>При оформлении фактов хозяйственной жизни применяются унифицированные формы первичных учетных документов в соответствии с приказами Минфина России от 30</w:t>
      </w:r>
      <w:r w:rsidR="0077672C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CC5E47" w:rsidRPr="00CC5E47">
        <w:rPr>
          <w:rFonts w:ascii="Times New Roman" w:hAnsi="Times New Roman" w:cs="Times New Roman"/>
          <w:sz w:val="24"/>
          <w:szCs w:val="24"/>
        </w:rPr>
        <w:t>2015</w:t>
      </w:r>
      <w:r w:rsidR="0077672C">
        <w:rPr>
          <w:rFonts w:ascii="Times New Roman" w:hAnsi="Times New Roman" w:cs="Times New Roman"/>
          <w:sz w:val="24"/>
          <w:szCs w:val="24"/>
        </w:rPr>
        <w:t xml:space="preserve">года </w:t>
      </w:r>
      <w:r w:rsidR="00CC5E47" w:rsidRPr="00CC5E47">
        <w:rPr>
          <w:rFonts w:ascii="Times New Roman" w:hAnsi="Times New Roman" w:cs="Times New Roman"/>
          <w:sz w:val="24"/>
          <w:szCs w:val="24"/>
        </w:rPr>
        <w:t xml:space="preserve"> № 52н, от 15</w:t>
      </w:r>
      <w:r w:rsidR="0077672C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CC5E47" w:rsidRPr="00CC5E47">
        <w:rPr>
          <w:rFonts w:ascii="Times New Roman" w:hAnsi="Times New Roman" w:cs="Times New Roman"/>
          <w:sz w:val="24"/>
          <w:szCs w:val="24"/>
        </w:rPr>
        <w:t>2021</w:t>
      </w:r>
      <w:r w:rsidR="007767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5E47" w:rsidRPr="00CC5E47">
        <w:rPr>
          <w:rFonts w:ascii="Times New Roman" w:hAnsi="Times New Roman" w:cs="Times New Roman"/>
          <w:sz w:val="24"/>
          <w:szCs w:val="24"/>
        </w:rPr>
        <w:t xml:space="preserve"> № 61н.</w:t>
      </w:r>
    </w:p>
    <w:p w:rsidR="00B03C7F" w:rsidRDefault="00063D4C" w:rsidP="00B03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3C7F" w:rsidRPr="00CC5E47">
        <w:rPr>
          <w:rFonts w:ascii="Times New Roman" w:hAnsi="Times New Roman" w:cs="Times New Roman"/>
          <w:sz w:val="24"/>
          <w:szCs w:val="24"/>
        </w:rPr>
        <w:t>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</w:t>
      </w:r>
      <w:r w:rsidR="00EC3122">
        <w:rPr>
          <w:rFonts w:ascii="Times New Roman" w:hAnsi="Times New Roman" w:cs="Times New Roman"/>
          <w:sz w:val="24"/>
          <w:szCs w:val="24"/>
        </w:rPr>
        <w:t xml:space="preserve">. </w:t>
      </w:r>
      <w:r w:rsidR="00B03C7F" w:rsidRPr="006C77DA">
        <w:rPr>
          <w:rFonts w:ascii="Times New Roman" w:hAnsi="Times New Roman" w:cs="Times New Roman"/>
          <w:sz w:val="24"/>
          <w:szCs w:val="24"/>
        </w:rPr>
        <w:t>Основные средства, выявленные при инвентаризации, принимаются к учету по справедливой стоимости, определенной комиссией по поступлению и выбытию активов с применением наиболее подходящего в каждом случае метода.</w:t>
      </w:r>
    </w:p>
    <w:p w:rsidR="00D760FF" w:rsidRPr="006C77DA" w:rsidRDefault="00D760FF" w:rsidP="00B03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Метод начисления а</w:t>
      </w:r>
      <w:r w:rsidRPr="00CC5E47">
        <w:rPr>
          <w:rFonts w:ascii="Times New Roman" w:hAnsi="Times New Roman" w:cs="Times New Roman"/>
          <w:sz w:val="24"/>
          <w:szCs w:val="24"/>
        </w:rPr>
        <w:t>мортизаци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C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комиссия по поступлению и выбытию активов при приемке объекта учета</w:t>
      </w:r>
      <w:r w:rsidRPr="00CC5E47">
        <w:rPr>
          <w:rFonts w:ascii="Times New Roman" w:hAnsi="Times New Roman" w:cs="Times New Roman"/>
          <w:sz w:val="24"/>
          <w:szCs w:val="24"/>
        </w:rPr>
        <w:t>.</w:t>
      </w:r>
    </w:p>
    <w:p w:rsidR="00B03C7F" w:rsidRPr="006C77DA" w:rsidRDefault="006C77DA" w:rsidP="00B03C7F">
      <w:pPr>
        <w:jc w:val="both"/>
        <w:rPr>
          <w:rFonts w:ascii="Times New Roman" w:hAnsi="Times New Roman" w:cs="Times New Roman"/>
          <w:sz w:val="24"/>
          <w:szCs w:val="24"/>
        </w:rPr>
      </w:pPr>
      <w:r w:rsidRPr="006C77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3C7F" w:rsidRPr="006C77DA">
        <w:rPr>
          <w:rFonts w:ascii="Times New Roman" w:hAnsi="Times New Roman" w:cs="Times New Roman"/>
          <w:sz w:val="24"/>
          <w:szCs w:val="24"/>
        </w:rPr>
        <w:t>В составе нематериальных активов</w:t>
      </w:r>
      <w:r w:rsidR="00F26A52">
        <w:rPr>
          <w:rFonts w:ascii="Times New Roman" w:hAnsi="Times New Roman" w:cs="Times New Roman"/>
          <w:sz w:val="24"/>
          <w:szCs w:val="24"/>
        </w:rPr>
        <w:t xml:space="preserve"> (НМА)</w:t>
      </w:r>
      <w:r w:rsidR="00B03C7F" w:rsidRPr="006C77DA">
        <w:rPr>
          <w:rFonts w:ascii="Times New Roman" w:hAnsi="Times New Roman" w:cs="Times New Roman"/>
          <w:sz w:val="24"/>
          <w:szCs w:val="24"/>
        </w:rPr>
        <w:t xml:space="preserve"> учитываются объекты, соответствующие критериям признания в качестве НМА</w:t>
      </w:r>
      <w:r w:rsidR="00F26A52">
        <w:rPr>
          <w:rFonts w:ascii="Times New Roman" w:hAnsi="Times New Roman" w:cs="Times New Roman"/>
          <w:sz w:val="24"/>
          <w:szCs w:val="24"/>
        </w:rPr>
        <w:t xml:space="preserve"> (</w:t>
      </w:r>
      <w:r w:rsidR="00B03C7F" w:rsidRPr="006C77DA">
        <w:rPr>
          <w:rFonts w:ascii="Times New Roman" w:hAnsi="Times New Roman" w:cs="Times New Roman"/>
          <w:sz w:val="24"/>
          <w:szCs w:val="24"/>
        </w:rPr>
        <w:t>неисключительные пользовательские права сроком свыше 12 месяцев, исключительные права на результаты интеллектуальной деятельности и средства индивидуализации</w:t>
      </w:r>
      <w:r w:rsidR="00F26A52">
        <w:rPr>
          <w:rFonts w:ascii="Times New Roman" w:hAnsi="Times New Roman" w:cs="Times New Roman"/>
          <w:sz w:val="24"/>
          <w:szCs w:val="24"/>
        </w:rPr>
        <w:t>)</w:t>
      </w:r>
      <w:r w:rsidR="00B03C7F" w:rsidRPr="006C77DA">
        <w:rPr>
          <w:rFonts w:ascii="Times New Roman" w:hAnsi="Times New Roman" w:cs="Times New Roman"/>
          <w:sz w:val="24"/>
          <w:szCs w:val="24"/>
        </w:rPr>
        <w:t>.</w:t>
      </w:r>
      <w:r w:rsidR="00EC3122">
        <w:rPr>
          <w:rFonts w:ascii="Times New Roman" w:hAnsi="Times New Roman" w:cs="Times New Roman"/>
          <w:sz w:val="24"/>
          <w:szCs w:val="24"/>
        </w:rPr>
        <w:t xml:space="preserve"> </w:t>
      </w:r>
      <w:r w:rsidR="00B03C7F" w:rsidRPr="006C77DA">
        <w:rPr>
          <w:rFonts w:ascii="Times New Roman" w:hAnsi="Times New Roman" w:cs="Times New Roman"/>
          <w:sz w:val="24"/>
          <w:szCs w:val="24"/>
        </w:rPr>
        <w:t>Сроком полезного использования нематериального актива является период, в течение которого предполагается использование актива. Амортизация по нематериальным активам начисляется в течение периода использования НМА.</w:t>
      </w:r>
      <w:r w:rsidRPr="006C77DA">
        <w:rPr>
          <w:rFonts w:ascii="Times New Roman" w:hAnsi="Times New Roman" w:cs="Times New Roman"/>
          <w:sz w:val="24"/>
          <w:szCs w:val="24"/>
        </w:rPr>
        <w:t xml:space="preserve"> </w:t>
      </w:r>
      <w:r w:rsidR="00B03C7F" w:rsidRPr="006C77DA">
        <w:rPr>
          <w:rFonts w:ascii="Times New Roman" w:hAnsi="Times New Roman" w:cs="Times New Roman"/>
          <w:sz w:val="24"/>
          <w:szCs w:val="24"/>
        </w:rPr>
        <w:t>Если срок полезного использования НМА не</w:t>
      </w:r>
      <w:r w:rsidRPr="006C77DA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B03C7F" w:rsidRPr="006C77DA">
        <w:rPr>
          <w:rFonts w:ascii="Times New Roman" w:hAnsi="Times New Roman" w:cs="Times New Roman"/>
          <w:sz w:val="24"/>
          <w:szCs w:val="24"/>
        </w:rPr>
        <w:t>установ</w:t>
      </w:r>
      <w:r w:rsidRPr="006C77DA">
        <w:rPr>
          <w:rFonts w:ascii="Times New Roman" w:hAnsi="Times New Roman" w:cs="Times New Roman"/>
          <w:sz w:val="24"/>
          <w:szCs w:val="24"/>
        </w:rPr>
        <w:t>ить</w:t>
      </w:r>
      <w:r w:rsidR="00B03C7F" w:rsidRPr="006C77DA">
        <w:rPr>
          <w:rFonts w:ascii="Times New Roman" w:hAnsi="Times New Roman" w:cs="Times New Roman"/>
          <w:sz w:val="24"/>
          <w:szCs w:val="24"/>
        </w:rPr>
        <w:t>, в учете возникает объект НМА с неопределенным сроком полезного использования. На такой объект НМА амортизация не начисляется.</w:t>
      </w:r>
    </w:p>
    <w:p w:rsidR="00B03C7F" w:rsidRPr="006C77DA" w:rsidRDefault="006C77DA" w:rsidP="00B03C7F">
      <w:pPr>
        <w:jc w:val="both"/>
        <w:rPr>
          <w:rFonts w:ascii="Times New Roman" w:hAnsi="Times New Roman" w:cs="Times New Roman"/>
          <w:sz w:val="24"/>
          <w:szCs w:val="24"/>
        </w:rPr>
      </w:pPr>
      <w:r w:rsidRPr="006C77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3C7F" w:rsidRPr="006C77DA">
        <w:rPr>
          <w:rFonts w:ascii="Times New Roman" w:hAnsi="Times New Roman" w:cs="Times New Roman"/>
          <w:sz w:val="24"/>
          <w:szCs w:val="24"/>
        </w:rPr>
        <w:t>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</w:p>
    <w:p w:rsidR="00B03C7F" w:rsidRPr="006C77DA" w:rsidRDefault="006C77DA" w:rsidP="00B03C7F">
      <w:pPr>
        <w:jc w:val="both"/>
        <w:rPr>
          <w:rFonts w:ascii="Times New Roman" w:hAnsi="Times New Roman" w:cs="Times New Roman"/>
          <w:sz w:val="24"/>
          <w:szCs w:val="24"/>
        </w:rPr>
      </w:pPr>
      <w:r w:rsidRPr="006C77DA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B03C7F" w:rsidRPr="006C77DA">
        <w:rPr>
          <w:rFonts w:ascii="Times New Roman" w:hAnsi="Times New Roman" w:cs="Times New Roman"/>
          <w:sz w:val="24"/>
          <w:szCs w:val="24"/>
        </w:rPr>
        <w:t>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материалов.</w:t>
      </w:r>
    </w:p>
    <w:p w:rsidR="00B03C7F" w:rsidRPr="006C77DA" w:rsidRDefault="006C77DA" w:rsidP="00B03C7F">
      <w:pPr>
        <w:jc w:val="both"/>
        <w:rPr>
          <w:rFonts w:ascii="Times New Roman" w:hAnsi="Times New Roman" w:cs="Times New Roman"/>
          <w:sz w:val="24"/>
          <w:szCs w:val="24"/>
        </w:rPr>
      </w:pPr>
      <w:r w:rsidRPr="006C77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3C7F" w:rsidRPr="006C77DA">
        <w:rPr>
          <w:rFonts w:ascii="Times New Roman" w:hAnsi="Times New Roman" w:cs="Times New Roman"/>
          <w:sz w:val="24"/>
          <w:szCs w:val="24"/>
        </w:rPr>
        <w:t>Выбытие материальных запасов признается по средней фактической стоимости запасов.</w:t>
      </w:r>
    </w:p>
    <w:p w:rsidR="00B03C7F" w:rsidRPr="006C77DA" w:rsidRDefault="006C77DA" w:rsidP="00B03C7F">
      <w:pPr>
        <w:jc w:val="both"/>
        <w:rPr>
          <w:rFonts w:ascii="Times New Roman" w:hAnsi="Times New Roman" w:cs="Times New Roman"/>
          <w:sz w:val="24"/>
          <w:szCs w:val="24"/>
        </w:rPr>
      </w:pPr>
      <w:r w:rsidRPr="006C77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3C7F" w:rsidRPr="006C77DA">
        <w:rPr>
          <w:rFonts w:ascii="Times New Roman" w:hAnsi="Times New Roman" w:cs="Times New Roman"/>
          <w:sz w:val="24"/>
          <w:szCs w:val="24"/>
        </w:rPr>
        <w:t>Сумма ущерба от недостач (хищений) материальных ценностей определяется исходя из текущей восстановительной стоимости, устанавливаемой комиссией по поступлению и выбытию активов.</w:t>
      </w:r>
    </w:p>
    <w:p w:rsidR="00B03C7F" w:rsidRPr="006C77DA" w:rsidRDefault="006C77DA" w:rsidP="00B03C7F">
      <w:pPr>
        <w:jc w:val="both"/>
        <w:rPr>
          <w:rFonts w:ascii="Times New Roman" w:hAnsi="Times New Roman" w:cs="Times New Roman"/>
          <w:sz w:val="24"/>
          <w:szCs w:val="24"/>
        </w:rPr>
      </w:pPr>
      <w:r w:rsidRPr="006C77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3C7F" w:rsidRPr="006C77DA">
        <w:rPr>
          <w:rFonts w:ascii="Times New Roman" w:hAnsi="Times New Roman" w:cs="Times New Roman"/>
          <w:sz w:val="24"/>
          <w:szCs w:val="24"/>
        </w:rPr>
        <w:t>Начисление отпускных, материальной помощи и единовременной выплаты к отпуску отражается в учете в месяце издания соответствующего приказа.</w:t>
      </w:r>
    </w:p>
    <w:p w:rsidR="00B03C7F" w:rsidRPr="006C77DA" w:rsidRDefault="006C77DA" w:rsidP="00B03C7F">
      <w:pPr>
        <w:jc w:val="both"/>
        <w:rPr>
          <w:rFonts w:ascii="Times New Roman" w:hAnsi="Times New Roman" w:cs="Times New Roman"/>
          <w:sz w:val="24"/>
          <w:szCs w:val="24"/>
        </w:rPr>
      </w:pPr>
      <w:r w:rsidRPr="006C77D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03C7F" w:rsidRPr="006C77DA">
        <w:rPr>
          <w:rFonts w:ascii="Times New Roman" w:hAnsi="Times New Roman" w:cs="Times New Roman"/>
          <w:sz w:val="24"/>
          <w:szCs w:val="24"/>
        </w:rPr>
        <w:t>В составе расходов будущих периодов на счете 401 50 «Расходы будущих периодов» отражаются расходы, связанные с приобретением неисключительного права пользования нематериальными активами в течение нескольких отчетных периодов, а так же расходы на оплату отпусков с учетом страховых взносов, начисляемых на такие выплаты.</w:t>
      </w:r>
      <w:proofErr w:type="gramEnd"/>
    </w:p>
    <w:p w:rsidR="005A5F4F" w:rsidRDefault="001D2489" w:rsidP="005A5F4F">
      <w:pPr>
        <w:jc w:val="both"/>
        <w:rPr>
          <w:rFonts w:ascii="Times New Roman" w:hAnsi="Times New Roman" w:cs="Times New Roman"/>
          <w:sz w:val="24"/>
          <w:szCs w:val="24"/>
        </w:rPr>
      </w:pPr>
      <w:r w:rsidRPr="006C1058">
        <w:rPr>
          <w:rFonts w:ascii="Times New Roman" w:hAnsi="Times New Roman" w:cs="Times New Roman"/>
          <w:sz w:val="24"/>
          <w:szCs w:val="24"/>
        </w:rPr>
        <w:t xml:space="preserve">      </w:t>
      </w:r>
      <w:r w:rsidR="004F4712" w:rsidRPr="006C1058">
        <w:rPr>
          <w:rFonts w:ascii="Times New Roman" w:hAnsi="Times New Roman" w:cs="Times New Roman"/>
          <w:sz w:val="24"/>
          <w:szCs w:val="24"/>
        </w:rPr>
        <w:t xml:space="preserve"> </w:t>
      </w:r>
      <w:r w:rsidR="00B03C7F" w:rsidRPr="006C1058">
        <w:rPr>
          <w:rFonts w:ascii="Times New Roman" w:hAnsi="Times New Roman" w:cs="Times New Roman"/>
          <w:sz w:val="24"/>
          <w:szCs w:val="24"/>
        </w:rPr>
        <w:t xml:space="preserve">   </w:t>
      </w:r>
      <w:r w:rsidR="005A5F4F" w:rsidRPr="006C1058">
        <w:rPr>
          <w:rFonts w:ascii="Times New Roman" w:hAnsi="Times New Roman" w:cs="Times New Roman"/>
          <w:sz w:val="24"/>
          <w:szCs w:val="24"/>
        </w:rPr>
        <w:t>Рабочий план счетов формируется в составе номеров счетов для ведения синтетического и аналитического учета</w:t>
      </w:r>
      <w:r w:rsidR="006C1058">
        <w:rPr>
          <w:rFonts w:ascii="Times New Roman" w:hAnsi="Times New Roman" w:cs="Times New Roman"/>
          <w:sz w:val="24"/>
          <w:szCs w:val="24"/>
        </w:rPr>
        <w:t xml:space="preserve"> и </w:t>
      </w:r>
      <w:r w:rsidR="00E86105">
        <w:rPr>
          <w:rFonts w:ascii="Times New Roman" w:hAnsi="Times New Roman" w:cs="Times New Roman"/>
          <w:sz w:val="24"/>
          <w:szCs w:val="24"/>
        </w:rPr>
        <w:t>п</w:t>
      </w:r>
      <w:r w:rsidR="005A5F4F" w:rsidRPr="005A5F4F">
        <w:rPr>
          <w:rFonts w:ascii="Times New Roman" w:hAnsi="Times New Roman" w:cs="Times New Roman"/>
          <w:sz w:val="24"/>
          <w:szCs w:val="24"/>
        </w:rPr>
        <w:t>риведен в Приложении № 1 к учетной политике.</w:t>
      </w:r>
    </w:p>
    <w:p w:rsidR="00CC5E47" w:rsidRPr="00F83D47" w:rsidRDefault="00C02B3D" w:rsidP="0065222C">
      <w:pPr>
        <w:jc w:val="both"/>
        <w:rPr>
          <w:rFonts w:ascii="Times New Roman" w:hAnsi="Times New Roman" w:cs="Times New Roman"/>
          <w:sz w:val="24"/>
          <w:szCs w:val="24"/>
        </w:rPr>
      </w:pPr>
      <w:r w:rsidRPr="00F83D47">
        <w:rPr>
          <w:rFonts w:ascii="Times New Roman" w:hAnsi="Times New Roman" w:cs="Times New Roman"/>
          <w:sz w:val="24"/>
          <w:szCs w:val="24"/>
        </w:rPr>
        <w:t xml:space="preserve">        </w:t>
      </w:r>
      <w:r w:rsidR="00B03C7F">
        <w:rPr>
          <w:rFonts w:ascii="Times New Roman" w:hAnsi="Times New Roman" w:cs="Times New Roman"/>
          <w:sz w:val="24"/>
          <w:szCs w:val="24"/>
        </w:rPr>
        <w:t xml:space="preserve">  </w:t>
      </w:r>
      <w:r w:rsidR="0065222C" w:rsidRPr="00F83D4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документооборота, включающие порядок, технологию и сроки составления, передачи (представления) для отражения в бухгалтерском учете первичных учетных документов, порядок взаимодействия лиц, ответственных за оформление фактов хозяйственной жизни, по представлению для ведения бухгалтерского учета первичных учетных документов Приведены в Графике документооборота в</w:t>
      </w:r>
      <w:r w:rsidR="00365855" w:rsidRPr="00F83D47">
        <w:rPr>
          <w:rFonts w:ascii="Times New Roman" w:hAnsi="Times New Roman" w:cs="Times New Roman"/>
          <w:sz w:val="24"/>
          <w:szCs w:val="24"/>
        </w:rPr>
        <w:t xml:space="preserve"> </w:t>
      </w:r>
      <w:r w:rsidR="00CC5E47" w:rsidRPr="00F83D47">
        <w:rPr>
          <w:rFonts w:ascii="Times New Roman" w:hAnsi="Times New Roman" w:cs="Times New Roman"/>
          <w:sz w:val="24"/>
          <w:szCs w:val="24"/>
        </w:rPr>
        <w:t>Приложени</w:t>
      </w:r>
      <w:r w:rsidR="0065222C" w:rsidRPr="00F83D47">
        <w:rPr>
          <w:rFonts w:ascii="Times New Roman" w:hAnsi="Times New Roman" w:cs="Times New Roman"/>
          <w:sz w:val="24"/>
          <w:szCs w:val="24"/>
        </w:rPr>
        <w:t>и</w:t>
      </w:r>
      <w:r w:rsidR="00CC5E47" w:rsidRPr="00F83D47">
        <w:rPr>
          <w:rFonts w:ascii="Times New Roman" w:hAnsi="Times New Roman" w:cs="Times New Roman"/>
          <w:sz w:val="24"/>
          <w:szCs w:val="24"/>
        </w:rPr>
        <w:t xml:space="preserve"> № </w:t>
      </w:r>
      <w:r w:rsidR="0065222C" w:rsidRPr="00F83D47">
        <w:rPr>
          <w:rFonts w:ascii="Times New Roman" w:hAnsi="Times New Roman" w:cs="Times New Roman"/>
          <w:sz w:val="24"/>
          <w:szCs w:val="24"/>
        </w:rPr>
        <w:t>3</w:t>
      </w:r>
      <w:r w:rsidR="00CC5E47" w:rsidRPr="00F83D47">
        <w:rPr>
          <w:rFonts w:ascii="Times New Roman" w:hAnsi="Times New Roman" w:cs="Times New Roman"/>
          <w:sz w:val="24"/>
          <w:szCs w:val="24"/>
        </w:rPr>
        <w:t xml:space="preserve"> к учетной политике.</w:t>
      </w:r>
    </w:p>
    <w:p w:rsidR="00B03C7F" w:rsidRDefault="00F83D47" w:rsidP="00CC5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5E47" w:rsidRPr="00CC5E47">
        <w:rPr>
          <w:rFonts w:ascii="Times New Roman" w:hAnsi="Times New Roman" w:cs="Times New Roman"/>
          <w:sz w:val="24"/>
          <w:szCs w:val="24"/>
        </w:rPr>
        <w:t xml:space="preserve">Внутренний контроль совершаемых фактов хозяйственной жизни осуществляется </w:t>
      </w:r>
      <w:r w:rsidR="00CC5E47" w:rsidRPr="00D05BB0">
        <w:rPr>
          <w:rFonts w:ascii="Times New Roman" w:hAnsi="Times New Roman" w:cs="Times New Roman"/>
          <w:sz w:val="24"/>
          <w:szCs w:val="24"/>
        </w:rPr>
        <w:t xml:space="preserve">в соответствии с порядком, приведенным в Приложении № </w:t>
      </w:r>
      <w:r w:rsidR="00D05BB0" w:rsidRPr="00D05BB0">
        <w:rPr>
          <w:rFonts w:ascii="Times New Roman" w:hAnsi="Times New Roman" w:cs="Times New Roman"/>
          <w:sz w:val="24"/>
          <w:szCs w:val="24"/>
        </w:rPr>
        <w:t>5</w:t>
      </w:r>
      <w:r w:rsidR="00CC5E47" w:rsidRPr="00D05BB0">
        <w:rPr>
          <w:rFonts w:ascii="Times New Roman" w:hAnsi="Times New Roman" w:cs="Times New Roman"/>
          <w:sz w:val="24"/>
          <w:szCs w:val="24"/>
        </w:rPr>
        <w:t xml:space="preserve"> к учетной политике.</w:t>
      </w:r>
    </w:p>
    <w:p w:rsidR="00CC5E47" w:rsidRPr="002C0E72" w:rsidRDefault="00B03C7F" w:rsidP="00CC5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5E47" w:rsidRPr="00CC5E47">
        <w:rPr>
          <w:rFonts w:ascii="Times New Roman" w:hAnsi="Times New Roman" w:cs="Times New Roman"/>
          <w:sz w:val="24"/>
          <w:szCs w:val="24"/>
        </w:rPr>
        <w:t xml:space="preserve">Организация работы по принятию к учету и выбытию материальных ценностей </w:t>
      </w:r>
      <w:r w:rsidR="00CC5E47" w:rsidRPr="002C0E72">
        <w:rPr>
          <w:rFonts w:ascii="Times New Roman" w:hAnsi="Times New Roman" w:cs="Times New Roman"/>
          <w:sz w:val="24"/>
          <w:szCs w:val="24"/>
        </w:rPr>
        <w:t xml:space="preserve">осуществляется созданной на постоянной основе комиссией по поступлению и выбытию активов, действующей в соответствии с положением, приведенным в Приложении № </w:t>
      </w:r>
      <w:r w:rsidR="002C0E72" w:rsidRPr="002C0E72">
        <w:rPr>
          <w:rFonts w:ascii="Times New Roman" w:hAnsi="Times New Roman" w:cs="Times New Roman"/>
          <w:sz w:val="24"/>
          <w:szCs w:val="24"/>
        </w:rPr>
        <w:t>6</w:t>
      </w:r>
      <w:r w:rsidR="002C0E72">
        <w:rPr>
          <w:rFonts w:ascii="Times New Roman" w:hAnsi="Times New Roman" w:cs="Times New Roman"/>
          <w:sz w:val="24"/>
          <w:szCs w:val="24"/>
        </w:rPr>
        <w:t xml:space="preserve"> </w:t>
      </w:r>
      <w:r w:rsidR="00CC5E47" w:rsidRPr="002C0E72">
        <w:rPr>
          <w:rFonts w:ascii="Times New Roman" w:hAnsi="Times New Roman" w:cs="Times New Roman"/>
          <w:sz w:val="24"/>
          <w:szCs w:val="24"/>
        </w:rPr>
        <w:t>к учетной политике.</w:t>
      </w:r>
    </w:p>
    <w:p w:rsidR="00CC5E47" w:rsidRDefault="00B03C7F" w:rsidP="00CC5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5E47" w:rsidRPr="00CC5E47">
        <w:rPr>
          <w:rFonts w:ascii="Times New Roman" w:hAnsi="Times New Roman" w:cs="Times New Roman"/>
          <w:sz w:val="24"/>
          <w:szCs w:val="24"/>
        </w:rPr>
        <w:t xml:space="preserve">Достоверность данных учета и отчетности подтверждается путем инвентаризаций активов и обязательств, проводимых в соответствии с порядком, приведенным в </w:t>
      </w:r>
      <w:r w:rsidR="00CC5E47" w:rsidRPr="009840E2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9840E2" w:rsidRPr="009840E2">
        <w:rPr>
          <w:rFonts w:ascii="Times New Roman" w:hAnsi="Times New Roman" w:cs="Times New Roman"/>
          <w:sz w:val="24"/>
          <w:szCs w:val="24"/>
        </w:rPr>
        <w:t>7</w:t>
      </w:r>
      <w:r w:rsidR="00CC5E47" w:rsidRPr="009840E2">
        <w:rPr>
          <w:rFonts w:ascii="Times New Roman" w:hAnsi="Times New Roman" w:cs="Times New Roman"/>
          <w:sz w:val="24"/>
          <w:szCs w:val="24"/>
        </w:rPr>
        <w:t xml:space="preserve"> к учетной политике.</w:t>
      </w:r>
    </w:p>
    <w:p w:rsidR="000774C2" w:rsidRPr="000774C2" w:rsidRDefault="00B03C7F" w:rsidP="000774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774C2">
        <w:rPr>
          <w:rFonts w:ascii="Times New Roman" w:hAnsi="Times New Roman" w:cs="Times New Roman"/>
          <w:sz w:val="24"/>
          <w:szCs w:val="24"/>
        </w:rPr>
        <w:t xml:space="preserve">При переизбрании Председателя контрольно-счетной комиссии, а так же при увольнении муниципального служащего главного специалиста – главного бухгалтера </w:t>
      </w:r>
      <w:r w:rsidR="000774C2" w:rsidRPr="000774C2">
        <w:rPr>
          <w:rFonts w:ascii="Times New Roman" w:hAnsi="Times New Roman" w:cs="Times New Roman"/>
          <w:sz w:val="24"/>
          <w:szCs w:val="24"/>
        </w:rPr>
        <w:t>передач</w:t>
      </w:r>
      <w:r w:rsidR="000774C2">
        <w:rPr>
          <w:rFonts w:ascii="Times New Roman" w:hAnsi="Times New Roman" w:cs="Times New Roman"/>
          <w:sz w:val="24"/>
          <w:szCs w:val="24"/>
        </w:rPr>
        <w:t>а</w:t>
      </w:r>
      <w:r w:rsidR="000774C2" w:rsidRPr="000774C2">
        <w:rPr>
          <w:rFonts w:ascii="Times New Roman" w:hAnsi="Times New Roman" w:cs="Times New Roman"/>
          <w:sz w:val="24"/>
          <w:szCs w:val="24"/>
        </w:rPr>
        <w:t xml:space="preserve"> документов и дел </w:t>
      </w:r>
      <w:r w:rsidR="000774C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 </w:t>
      </w:r>
      <w:r w:rsidR="000774C2" w:rsidRPr="000774C2">
        <w:rPr>
          <w:rFonts w:ascii="Times New Roman" w:hAnsi="Times New Roman" w:cs="Times New Roman"/>
          <w:sz w:val="24"/>
          <w:szCs w:val="24"/>
        </w:rPr>
        <w:t>Поряд</w:t>
      </w:r>
      <w:r w:rsidR="000774C2">
        <w:rPr>
          <w:rFonts w:ascii="Times New Roman" w:hAnsi="Times New Roman" w:cs="Times New Roman"/>
          <w:sz w:val="24"/>
          <w:szCs w:val="24"/>
        </w:rPr>
        <w:t xml:space="preserve">ком, утвержденным в приложении № 8 </w:t>
      </w:r>
      <w:r w:rsidR="006C1058">
        <w:rPr>
          <w:rFonts w:ascii="Times New Roman" w:hAnsi="Times New Roman" w:cs="Times New Roman"/>
          <w:sz w:val="24"/>
          <w:szCs w:val="24"/>
        </w:rPr>
        <w:t xml:space="preserve"> </w:t>
      </w:r>
      <w:r w:rsidR="000774C2">
        <w:rPr>
          <w:rFonts w:ascii="Times New Roman" w:hAnsi="Times New Roman" w:cs="Times New Roman"/>
          <w:sz w:val="24"/>
          <w:szCs w:val="24"/>
        </w:rPr>
        <w:t>к учетной политике.</w:t>
      </w:r>
    </w:p>
    <w:p w:rsidR="00CC5E47" w:rsidRDefault="00B03C7F" w:rsidP="00CC5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5E47" w:rsidRPr="009840E2">
        <w:rPr>
          <w:rFonts w:ascii="Times New Roman" w:hAnsi="Times New Roman" w:cs="Times New Roman"/>
          <w:sz w:val="24"/>
          <w:szCs w:val="24"/>
        </w:rPr>
        <w:t xml:space="preserve">Выдача денежных средств под отчет производится в соответствии с порядком, приведенным в Приложении № </w:t>
      </w:r>
      <w:r w:rsidR="009840E2" w:rsidRPr="009840E2">
        <w:rPr>
          <w:rFonts w:ascii="Times New Roman" w:hAnsi="Times New Roman" w:cs="Times New Roman"/>
          <w:sz w:val="24"/>
          <w:szCs w:val="24"/>
        </w:rPr>
        <w:t>9</w:t>
      </w:r>
      <w:r w:rsidR="00CC5E47" w:rsidRPr="009840E2">
        <w:rPr>
          <w:rFonts w:ascii="Times New Roman" w:hAnsi="Times New Roman" w:cs="Times New Roman"/>
          <w:sz w:val="24"/>
          <w:szCs w:val="24"/>
        </w:rPr>
        <w:t xml:space="preserve"> к учетной политике</w:t>
      </w:r>
      <w:r w:rsidR="00CC5E47" w:rsidRPr="00CC5E47">
        <w:rPr>
          <w:rFonts w:ascii="Times New Roman" w:hAnsi="Times New Roman" w:cs="Times New Roman"/>
          <w:sz w:val="24"/>
          <w:szCs w:val="24"/>
        </w:rPr>
        <w:t>.</w:t>
      </w:r>
    </w:p>
    <w:p w:rsidR="000774C2" w:rsidRPr="00CC5E47" w:rsidRDefault="00B03C7F" w:rsidP="000774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0774C2" w:rsidRPr="009840E2">
        <w:rPr>
          <w:rFonts w:ascii="Times New Roman" w:hAnsi="Times New Roman" w:cs="Times New Roman"/>
          <w:sz w:val="24"/>
          <w:szCs w:val="24"/>
        </w:rPr>
        <w:t xml:space="preserve">Выдача денежных </w:t>
      </w:r>
      <w:r w:rsidR="000774C2">
        <w:rPr>
          <w:rFonts w:ascii="Times New Roman" w:hAnsi="Times New Roman" w:cs="Times New Roman"/>
          <w:sz w:val="24"/>
          <w:szCs w:val="24"/>
        </w:rPr>
        <w:t>документов</w:t>
      </w:r>
      <w:r w:rsidR="000774C2" w:rsidRPr="009840E2">
        <w:rPr>
          <w:rFonts w:ascii="Times New Roman" w:hAnsi="Times New Roman" w:cs="Times New Roman"/>
          <w:sz w:val="24"/>
          <w:szCs w:val="24"/>
        </w:rPr>
        <w:t xml:space="preserve"> под отчет производится в соответствии с порядком, приведенным в Приложении № </w:t>
      </w:r>
      <w:r w:rsidR="000774C2">
        <w:rPr>
          <w:rFonts w:ascii="Times New Roman" w:hAnsi="Times New Roman" w:cs="Times New Roman"/>
          <w:sz w:val="24"/>
          <w:szCs w:val="24"/>
        </w:rPr>
        <w:t>10</w:t>
      </w:r>
      <w:r w:rsidR="000774C2" w:rsidRPr="009840E2">
        <w:rPr>
          <w:rFonts w:ascii="Times New Roman" w:hAnsi="Times New Roman" w:cs="Times New Roman"/>
          <w:sz w:val="24"/>
          <w:szCs w:val="24"/>
        </w:rPr>
        <w:t xml:space="preserve"> к учетной политике</w:t>
      </w:r>
      <w:r w:rsidR="000774C2" w:rsidRPr="00CC5E47">
        <w:rPr>
          <w:rFonts w:ascii="Times New Roman" w:hAnsi="Times New Roman" w:cs="Times New Roman"/>
          <w:sz w:val="24"/>
          <w:szCs w:val="24"/>
        </w:rPr>
        <w:t>.</w:t>
      </w:r>
    </w:p>
    <w:p w:rsidR="00CC5E47" w:rsidRDefault="00B03C7F" w:rsidP="00CC5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C5E47" w:rsidRPr="00132395">
        <w:rPr>
          <w:rFonts w:ascii="Times New Roman" w:hAnsi="Times New Roman" w:cs="Times New Roman"/>
          <w:sz w:val="24"/>
          <w:szCs w:val="24"/>
        </w:rPr>
        <w:t>Бланки строгой отчетности принимаются, хранятся и выдаются в соответствии с порядком, приведенным в Приложении № 1</w:t>
      </w:r>
      <w:r w:rsidR="00132395" w:rsidRPr="00132395">
        <w:rPr>
          <w:rFonts w:ascii="Times New Roman" w:hAnsi="Times New Roman" w:cs="Times New Roman"/>
          <w:sz w:val="24"/>
          <w:szCs w:val="24"/>
        </w:rPr>
        <w:t>1</w:t>
      </w:r>
      <w:r w:rsidR="00CC5E47" w:rsidRPr="00132395">
        <w:rPr>
          <w:rFonts w:ascii="Times New Roman" w:hAnsi="Times New Roman" w:cs="Times New Roman"/>
          <w:sz w:val="24"/>
          <w:szCs w:val="24"/>
        </w:rPr>
        <w:t xml:space="preserve"> к учетной политике.</w:t>
      </w:r>
    </w:p>
    <w:p w:rsidR="003C214F" w:rsidRDefault="00B03C7F" w:rsidP="003C2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214F" w:rsidRPr="00CC5E47">
        <w:rPr>
          <w:rFonts w:ascii="Times New Roman" w:hAnsi="Times New Roman" w:cs="Times New Roman"/>
          <w:sz w:val="24"/>
          <w:szCs w:val="24"/>
        </w:rPr>
        <w:t xml:space="preserve">Формирование и использование резервов предстоящих расходов осуществляется в соответствии с порядком, приведенным в </w:t>
      </w:r>
      <w:r w:rsidR="003C214F" w:rsidRPr="00132395">
        <w:rPr>
          <w:rFonts w:ascii="Times New Roman" w:hAnsi="Times New Roman" w:cs="Times New Roman"/>
          <w:sz w:val="24"/>
          <w:szCs w:val="24"/>
        </w:rPr>
        <w:t>Приложении № 12</w:t>
      </w:r>
      <w:r w:rsidR="003C214F" w:rsidRPr="00CC5E47">
        <w:rPr>
          <w:rFonts w:ascii="Times New Roman" w:hAnsi="Times New Roman" w:cs="Times New Roman"/>
          <w:sz w:val="24"/>
          <w:szCs w:val="24"/>
        </w:rPr>
        <w:t xml:space="preserve"> к учетной политике для целей бюджетного учета.</w:t>
      </w:r>
    </w:p>
    <w:p w:rsidR="003C214F" w:rsidRPr="00624016" w:rsidRDefault="00B03C7F" w:rsidP="003C2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214F" w:rsidRPr="00CC5E47">
        <w:rPr>
          <w:rFonts w:ascii="Times New Roman" w:hAnsi="Times New Roman" w:cs="Times New Roman"/>
          <w:sz w:val="24"/>
          <w:szCs w:val="24"/>
        </w:rPr>
        <w:t xml:space="preserve">Порядок и условия командирования сотрудников </w:t>
      </w:r>
      <w:r w:rsidR="003C214F">
        <w:rPr>
          <w:rFonts w:ascii="Times New Roman" w:hAnsi="Times New Roman" w:cs="Times New Roman"/>
          <w:sz w:val="24"/>
          <w:szCs w:val="24"/>
        </w:rPr>
        <w:t>КСК Устьянского муниципального округа</w:t>
      </w:r>
      <w:r w:rsidR="003C214F" w:rsidRPr="00CC5E4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3C214F">
        <w:rPr>
          <w:rFonts w:ascii="Times New Roman" w:hAnsi="Times New Roman" w:cs="Times New Roman"/>
          <w:sz w:val="24"/>
          <w:szCs w:val="24"/>
        </w:rPr>
        <w:t>«</w:t>
      </w:r>
      <w:r w:rsidR="003C214F" w:rsidRPr="00624016">
        <w:rPr>
          <w:rFonts w:ascii="Times New Roman" w:hAnsi="Times New Roman" w:cs="Times New Roman"/>
          <w:sz w:val="24"/>
          <w:szCs w:val="24"/>
        </w:rPr>
        <w:t>Положением о служебны</w:t>
      </w:r>
      <w:r w:rsidR="003C214F">
        <w:rPr>
          <w:rFonts w:ascii="Times New Roman" w:hAnsi="Times New Roman" w:cs="Times New Roman"/>
          <w:sz w:val="24"/>
          <w:szCs w:val="24"/>
        </w:rPr>
        <w:t>х</w:t>
      </w:r>
      <w:r w:rsidR="003C214F" w:rsidRPr="00624016">
        <w:rPr>
          <w:rFonts w:ascii="Times New Roman" w:hAnsi="Times New Roman" w:cs="Times New Roman"/>
          <w:sz w:val="24"/>
          <w:szCs w:val="24"/>
        </w:rPr>
        <w:t xml:space="preserve"> командировка</w:t>
      </w:r>
      <w:r w:rsidR="003C214F">
        <w:rPr>
          <w:rFonts w:ascii="Times New Roman" w:hAnsi="Times New Roman" w:cs="Times New Roman"/>
          <w:sz w:val="24"/>
          <w:szCs w:val="24"/>
        </w:rPr>
        <w:t>х</w:t>
      </w:r>
      <w:r w:rsidR="003C214F" w:rsidRPr="00624016">
        <w:rPr>
          <w:rFonts w:ascii="Times New Roman" w:hAnsi="Times New Roman" w:cs="Times New Roman"/>
          <w:sz w:val="24"/>
          <w:szCs w:val="24"/>
        </w:rPr>
        <w:t xml:space="preserve"> </w:t>
      </w:r>
      <w:r w:rsidR="003C214F">
        <w:rPr>
          <w:rFonts w:ascii="Times New Roman" w:hAnsi="Times New Roman" w:cs="Times New Roman"/>
          <w:sz w:val="24"/>
          <w:szCs w:val="24"/>
        </w:rPr>
        <w:t xml:space="preserve">работников Контрольно-счетной комиссии </w:t>
      </w:r>
      <w:r w:rsidR="003C214F" w:rsidRPr="00624016"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  <w:r w:rsidR="003C214F">
        <w:rPr>
          <w:rFonts w:ascii="Times New Roman" w:hAnsi="Times New Roman" w:cs="Times New Roman"/>
          <w:sz w:val="24"/>
          <w:szCs w:val="24"/>
        </w:rPr>
        <w:t xml:space="preserve"> Архангельской области»</w:t>
      </w:r>
      <w:r w:rsidR="003C214F" w:rsidRPr="00624016">
        <w:rPr>
          <w:rFonts w:ascii="Times New Roman" w:hAnsi="Times New Roman" w:cs="Times New Roman"/>
          <w:sz w:val="24"/>
          <w:szCs w:val="24"/>
        </w:rPr>
        <w:t>, утвержденным приказом председателя от 16 января 2023 года №8</w:t>
      </w:r>
      <w:r w:rsidR="003C214F">
        <w:rPr>
          <w:rFonts w:ascii="Times New Roman" w:hAnsi="Times New Roman" w:cs="Times New Roman"/>
          <w:sz w:val="24"/>
          <w:szCs w:val="24"/>
        </w:rPr>
        <w:t>.</w:t>
      </w:r>
      <w:r w:rsidR="003C214F" w:rsidRPr="00624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E47" w:rsidRPr="001336C9" w:rsidRDefault="007C2AED" w:rsidP="00CC5E47">
      <w:pPr>
        <w:jc w:val="both"/>
        <w:rPr>
          <w:rFonts w:ascii="Times New Roman" w:hAnsi="Times New Roman" w:cs="Times New Roman"/>
          <w:sz w:val="24"/>
          <w:szCs w:val="24"/>
        </w:rPr>
      </w:pPr>
      <w:r w:rsidRPr="001336C9">
        <w:rPr>
          <w:rFonts w:ascii="Times New Roman" w:hAnsi="Times New Roman" w:cs="Times New Roman"/>
          <w:sz w:val="24"/>
          <w:szCs w:val="24"/>
        </w:rPr>
        <w:t xml:space="preserve">        </w:t>
      </w:r>
      <w:r w:rsidR="004159B7" w:rsidRPr="001336C9">
        <w:rPr>
          <w:rFonts w:ascii="Times New Roman" w:hAnsi="Times New Roman" w:cs="Times New Roman"/>
          <w:sz w:val="24"/>
          <w:szCs w:val="24"/>
        </w:rPr>
        <w:t>К</w:t>
      </w:r>
      <w:r w:rsidR="00CC5E47" w:rsidRPr="001336C9">
        <w:rPr>
          <w:rFonts w:ascii="Times New Roman" w:hAnsi="Times New Roman" w:cs="Times New Roman"/>
          <w:sz w:val="24"/>
          <w:szCs w:val="24"/>
        </w:rPr>
        <w:t xml:space="preserve"> учетной политике оформлены</w:t>
      </w:r>
      <w:r w:rsidR="004159B7" w:rsidRPr="001336C9">
        <w:rPr>
          <w:rFonts w:ascii="Times New Roman" w:hAnsi="Times New Roman" w:cs="Times New Roman"/>
          <w:sz w:val="24"/>
          <w:szCs w:val="24"/>
        </w:rPr>
        <w:t xml:space="preserve"> отдельные приложения</w:t>
      </w:r>
      <w:r w:rsidR="00CC5E47" w:rsidRPr="001336C9">
        <w:rPr>
          <w:rFonts w:ascii="Times New Roman" w:hAnsi="Times New Roman" w:cs="Times New Roman"/>
          <w:sz w:val="24"/>
          <w:szCs w:val="24"/>
        </w:rPr>
        <w:t>:</w:t>
      </w:r>
    </w:p>
    <w:p w:rsidR="00CC5E47" w:rsidRPr="001336C9" w:rsidRDefault="00CC5E47" w:rsidP="00C91F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6C9">
        <w:rPr>
          <w:rFonts w:ascii="Times New Roman" w:hAnsi="Times New Roman" w:cs="Times New Roman"/>
          <w:sz w:val="24"/>
          <w:szCs w:val="24"/>
        </w:rPr>
        <w:t>Рабочий план счетов бухгалтерского учета</w:t>
      </w:r>
    </w:p>
    <w:p w:rsidR="006C5EA5" w:rsidRPr="001336C9" w:rsidRDefault="006C5EA5" w:rsidP="00C91F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6C9">
        <w:rPr>
          <w:rFonts w:ascii="Times New Roman" w:hAnsi="Times New Roman" w:cs="Times New Roman"/>
          <w:sz w:val="24"/>
          <w:szCs w:val="24"/>
        </w:rPr>
        <w:t>Исключен</w:t>
      </w:r>
      <w:r w:rsidR="004159B7" w:rsidRPr="001336C9">
        <w:rPr>
          <w:rFonts w:ascii="Times New Roman" w:hAnsi="Times New Roman" w:cs="Times New Roman"/>
          <w:sz w:val="24"/>
          <w:szCs w:val="24"/>
        </w:rPr>
        <w:t>о</w:t>
      </w:r>
      <w:r w:rsidRPr="001336C9">
        <w:rPr>
          <w:rFonts w:ascii="Times New Roman" w:hAnsi="Times New Roman" w:cs="Times New Roman"/>
          <w:sz w:val="24"/>
          <w:szCs w:val="24"/>
        </w:rPr>
        <w:t xml:space="preserve"> приказом от 29.12.2023 г. № 65</w:t>
      </w:r>
    </w:p>
    <w:p w:rsidR="00C91F61" w:rsidRPr="001336C9" w:rsidRDefault="00C91F61" w:rsidP="00C91F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6C9">
        <w:rPr>
          <w:rFonts w:ascii="Times New Roman" w:hAnsi="Times New Roman" w:cs="Times New Roman"/>
          <w:sz w:val="24"/>
          <w:szCs w:val="24"/>
        </w:rPr>
        <w:t>График документооборота</w:t>
      </w:r>
    </w:p>
    <w:p w:rsidR="006C5EA5" w:rsidRPr="001336C9" w:rsidRDefault="006C5EA5" w:rsidP="006C5EA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6C9">
        <w:rPr>
          <w:rFonts w:ascii="Times New Roman" w:hAnsi="Times New Roman" w:cs="Times New Roman"/>
          <w:sz w:val="24"/>
          <w:szCs w:val="24"/>
        </w:rPr>
        <w:t>Исключен</w:t>
      </w:r>
      <w:r w:rsidR="004159B7" w:rsidRPr="001336C9">
        <w:rPr>
          <w:rFonts w:ascii="Times New Roman" w:hAnsi="Times New Roman" w:cs="Times New Roman"/>
          <w:sz w:val="24"/>
          <w:szCs w:val="24"/>
        </w:rPr>
        <w:t>о</w:t>
      </w:r>
      <w:r w:rsidRPr="001336C9">
        <w:rPr>
          <w:rFonts w:ascii="Times New Roman" w:hAnsi="Times New Roman" w:cs="Times New Roman"/>
          <w:sz w:val="24"/>
          <w:szCs w:val="24"/>
        </w:rPr>
        <w:t xml:space="preserve"> приказом от 29.12.2023 г. № 65</w:t>
      </w:r>
    </w:p>
    <w:p w:rsidR="006C5EA5" w:rsidRPr="001336C9" w:rsidRDefault="006C5EA5" w:rsidP="00C91F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6C9">
        <w:rPr>
          <w:rFonts w:ascii="Times New Roman" w:hAnsi="Times New Roman" w:cs="Times New Roman"/>
          <w:sz w:val="24"/>
          <w:szCs w:val="24"/>
        </w:rPr>
        <w:t>Порядок организации и осуществления внутреннего контроля</w:t>
      </w:r>
    </w:p>
    <w:p w:rsidR="006C5EA5" w:rsidRPr="001336C9" w:rsidRDefault="006C5EA5" w:rsidP="00C91F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6C9">
        <w:rPr>
          <w:rFonts w:ascii="Times New Roman" w:hAnsi="Times New Roman" w:cs="Times New Roman"/>
          <w:sz w:val="24"/>
          <w:szCs w:val="24"/>
        </w:rPr>
        <w:t>Положение о комиссии по поступлению и выбытию активов</w:t>
      </w:r>
    </w:p>
    <w:p w:rsidR="006C5EA5" w:rsidRPr="001336C9" w:rsidRDefault="006C5EA5" w:rsidP="00C91F6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6C9">
        <w:rPr>
          <w:rFonts w:ascii="Times New Roman" w:hAnsi="Times New Roman" w:cs="Times New Roman"/>
          <w:sz w:val="24"/>
          <w:szCs w:val="24"/>
        </w:rPr>
        <w:t>Порядок проведения инвентаризации активов и обязательств</w:t>
      </w:r>
    </w:p>
    <w:p w:rsidR="006C5EA5" w:rsidRPr="001336C9" w:rsidRDefault="006C5EA5" w:rsidP="006C5EA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6C9">
        <w:rPr>
          <w:rFonts w:ascii="Times New Roman" w:hAnsi="Times New Roman" w:cs="Times New Roman"/>
          <w:sz w:val="24"/>
          <w:szCs w:val="24"/>
        </w:rPr>
        <w:t>Порядок передачи документов и дел при смене руководителя, главного бухгалтера</w:t>
      </w:r>
    </w:p>
    <w:p w:rsidR="006C5EA5" w:rsidRPr="001336C9" w:rsidRDefault="006C5EA5" w:rsidP="006C5EA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6C9">
        <w:rPr>
          <w:rFonts w:ascii="Times New Roman" w:hAnsi="Times New Roman" w:cs="Times New Roman"/>
          <w:sz w:val="24"/>
          <w:szCs w:val="24"/>
        </w:rPr>
        <w:t>Порядок выдачи под отчет денежных средств, составления и представления отчетов подотчетными лицами</w:t>
      </w:r>
    </w:p>
    <w:p w:rsidR="006C5EA5" w:rsidRPr="001336C9" w:rsidRDefault="006C5EA5" w:rsidP="006C5EA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6C9">
        <w:rPr>
          <w:rFonts w:ascii="Times New Roman" w:hAnsi="Times New Roman" w:cs="Times New Roman"/>
          <w:sz w:val="24"/>
          <w:szCs w:val="24"/>
        </w:rPr>
        <w:t>Порядок выдачи под отчет денежных документов, составления и представления отчетов подотчетными лицами</w:t>
      </w:r>
    </w:p>
    <w:p w:rsidR="004B44DA" w:rsidRPr="001336C9" w:rsidRDefault="004B44DA" w:rsidP="004B44D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6C9">
        <w:rPr>
          <w:rFonts w:ascii="Times New Roman" w:hAnsi="Times New Roman" w:cs="Times New Roman"/>
          <w:sz w:val="24"/>
          <w:szCs w:val="24"/>
        </w:rPr>
        <w:t>Порядок</w:t>
      </w:r>
      <w:r w:rsidRPr="001336C9">
        <w:rPr>
          <w:rFonts w:ascii="Times New Roman" w:hAnsi="Times New Roman" w:cs="Times New Roman"/>
          <w:sz w:val="24"/>
          <w:szCs w:val="24"/>
        </w:rPr>
        <w:tab/>
        <w:t>приемки, хранения, выдачи и списания бланков строгой отчетности</w:t>
      </w:r>
    </w:p>
    <w:p w:rsidR="004B44DA" w:rsidRPr="001336C9" w:rsidRDefault="004B44DA" w:rsidP="004B44D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6C9">
        <w:rPr>
          <w:rFonts w:ascii="Times New Roman" w:hAnsi="Times New Roman" w:cs="Times New Roman"/>
          <w:sz w:val="24"/>
          <w:szCs w:val="24"/>
        </w:rPr>
        <w:t>Порядок формирования и использования резервов предстоящих расходов</w:t>
      </w:r>
    </w:p>
    <w:p w:rsidR="006C5EA5" w:rsidRPr="001336C9" w:rsidRDefault="00132395" w:rsidP="0013239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6C9">
        <w:rPr>
          <w:rFonts w:ascii="Times New Roman" w:hAnsi="Times New Roman" w:cs="Times New Roman"/>
          <w:sz w:val="24"/>
          <w:szCs w:val="24"/>
        </w:rPr>
        <w:t>Исключен</w:t>
      </w:r>
      <w:r w:rsidR="004159B7" w:rsidRPr="001336C9">
        <w:rPr>
          <w:rFonts w:ascii="Times New Roman" w:hAnsi="Times New Roman" w:cs="Times New Roman"/>
          <w:sz w:val="24"/>
          <w:szCs w:val="24"/>
        </w:rPr>
        <w:t>о</w:t>
      </w:r>
      <w:r w:rsidRPr="001336C9">
        <w:rPr>
          <w:rFonts w:ascii="Times New Roman" w:hAnsi="Times New Roman" w:cs="Times New Roman"/>
          <w:sz w:val="24"/>
          <w:szCs w:val="24"/>
        </w:rPr>
        <w:t xml:space="preserve"> приказом от 29.12.2023 г. № 65</w:t>
      </w:r>
    </w:p>
    <w:p w:rsidR="00C91F61" w:rsidRDefault="00C91F61" w:rsidP="00CC5E4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6710" w:rsidRPr="005D2440" w:rsidRDefault="00F96710" w:rsidP="00CC5E4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96710" w:rsidRPr="005D2440" w:rsidSect="0069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05BAE"/>
    <w:multiLevelType w:val="hybridMultilevel"/>
    <w:tmpl w:val="11A2B97C"/>
    <w:lvl w:ilvl="0" w:tplc="063A2C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770A"/>
    <w:multiLevelType w:val="multilevel"/>
    <w:tmpl w:val="7F24FDD8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i w:val="0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">
    <w:nsid w:val="636E40AF"/>
    <w:multiLevelType w:val="hybridMultilevel"/>
    <w:tmpl w:val="11A2B97C"/>
    <w:lvl w:ilvl="0" w:tplc="063A2C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E47"/>
    <w:rsid w:val="0000409E"/>
    <w:rsid w:val="00030942"/>
    <w:rsid w:val="00063D4C"/>
    <w:rsid w:val="000774C2"/>
    <w:rsid w:val="00094C38"/>
    <w:rsid w:val="000B5658"/>
    <w:rsid w:val="000E6567"/>
    <w:rsid w:val="000E6E60"/>
    <w:rsid w:val="00132395"/>
    <w:rsid w:val="001336C9"/>
    <w:rsid w:val="0014008D"/>
    <w:rsid w:val="0014569A"/>
    <w:rsid w:val="00165548"/>
    <w:rsid w:val="0018506E"/>
    <w:rsid w:val="001C1A8D"/>
    <w:rsid w:val="001C318F"/>
    <w:rsid w:val="001D2489"/>
    <w:rsid w:val="001F0CC9"/>
    <w:rsid w:val="00203D85"/>
    <w:rsid w:val="00216F38"/>
    <w:rsid w:val="00231D26"/>
    <w:rsid w:val="0023462F"/>
    <w:rsid w:val="00295B38"/>
    <w:rsid w:val="002B4637"/>
    <w:rsid w:val="002C0E72"/>
    <w:rsid w:val="002C76DE"/>
    <w:rsid w:val="003021A8"/>
    <w:rsid w:val="00334945"/>
    <w:rsid w:val="003447DC"/>
    <w:rsid w:val="003563E6"/>
    <w:rsid w:val="00365855"/>
    <w:rsid w:val="00372001"/>
    <w:rsid w:val="00391618"/>
    <w:rsid w:val="003965AD"/>
    <w:rsid w:val="003C214F"/>
    <w:rsid w:val="004159B7"/>
    <w:rsid w:val="004A0420"/>
    <w:rsid w:val="004B44DA"/>
    <w:rsid w:val="004D4E09"/>
    <w:rsid w:val="004F4712"/>
    <w:rsid w:val="005240F8"/>
    <w:rsid w:val="005A5F4F"/>
    <w:rsid w:val="005D2440"/>
    <w:rsid w:val="00607B45"/>
    <w:rsid w:val="00624016"/>
    <w:rsid w:val="00650F0A"/>
    <w:rsid w:val="0065222C"/>
    <w:rsid w:val="00696384"/>
    <w:rsid w:val="006C1058"/>
    <w:rsid w:val="006C5EA5"/>
    <w:rsid w:val="006C77DA"/>
    <w:rsid w:val="006F6FD2"/>
    <w:rsid w:val="007000CA"/>
    <w:rsid w:val="00731B17"/>
    <w:rsid w:val="0077672C"/>
    <w:rsid w:val="007C2AED"/>
    <w:rsid w:val="007E1183"/>
    <w:rsid w:val="0084454D"/>
    <w:rsid w:val="00884915"/>
    <w:rsid w:val="008B4152"/>
    <w:rsid w:val="008D6D16"/>
    <w:rsid w:val="00910655"/>
    <w:rsid w:val="00915BB6"/>
    <w:rsid w:val="0092065B"/>
    <w:rsid w:val="00951BE8"/>
    <w:rsid w:val="009531A3"/>
    <w:rsid w:val="009840E2"/>
    <w:rsid w:val="00987991"/>
    <w:rsid w:val="00990FB9"/>
    <w:rsid w:val="00994A86"/>
    <w:rsid w:val="009A3041"/>
    <w:rsid w:val="00A067A7"/>
    <w:rsid w:val="00A157F1"/>
    <w:rsid w:val="00AC3DAB"/>
    <w:rsid w:val="00AC7C42"/>
    <w:rsid w:val="00B03C7F"/>
    <w:rsid w:val="00B31C43"/>
    <w:rsid w:val="00B66852"/>
    <w:rsid w:val="00BA7E38"/>
    <w:rsid w:val="00C02B3D"/>
    <w:rsid w:val="00C73B0B"/>
    <w:rsid w:val="00C905F3"/>
    <w:rsid w:val="00C91F61"/>
    <w:rsid w:val="00CC5E47"/>
    <w:rsid w:val="00CE12B1"/>
    <w:rsid w:val="00D05BB0"/>
    <w:rsid w:val="00D569ED"/>
    <w:rsid w:val="00D760FF"/>
    <w:rsid w:val="00D77D2C"/>
    <w:rsid w:val="00DC6FBE"/>
    <w:rsid w:val="00E04126"/>
    <w:rsid w:val="00E31FFA"/>
    <w:rsid w:val="00E50619"/>
    <w:rsid w:val="00E838ED"/>
    <w:rsid w:val="00E86105"/>
    <w:rsid w:val="00EC3122"/>
    <w:rsid w:val="00F218DD"/>
    <w:rsid w:val="00F26A52"/>
    <w:rsid w:val="00F83D47"/>
    <w:rsid w:val="00F96710"/>
    <w:rsid w:val="00FB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84"/>
  </w:style>
  <w:style w:type="paragraph" w:styleId="1">
    <w:name w:val="heading 1"/>
    <w:basedOn w:val="a"/>
    <w:next w:val="a"/>
    <w:link w:val="10"/>
    <w:uiPriority w:val="9"/>
    <w:qFormat/>
    <w:rsid w:val="009531A3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9531A3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9531A3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9531A3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9531A3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rsid w:val="009531A3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531A3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531A3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531A3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9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03F5"/>
    <w:rPr>
      <w:color w:val="0000FF" w:themeColor="hyperlink"/>
      <w:u w:val="single"/>
    </w:rPr>
  </w:style>
  <w:style w:type="paragraph" w:customStyle="1" w:styleId="copyright-info">
    <w:name w:val="copyright-info"/>
    <w:basedOn w:val="a"/>
    <w:rsid w:val="0065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31A3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9531A3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9531A3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9531A3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9531A3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9531A3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9531A3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9531A3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9531A3"/>
    <w:rPr>
      <w:rFonts w:ascii="Times New Roman" w:eastAsia="Times New Roman" w:hAnsi="Times New Roman" w:cs="Times New Roman"/>
      <w:i/>
      <w:iCs/>
      <w:color w:val="404040"/>
      <w:szCs w:val="20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9531A3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C91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tya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2024-04-08T08:43:00Z</dcterms:created>
  <dcterms:modified xsi:type="dcterms:W3CDTF">2024-04-08T08:45:00Z</dcterms:modified>
</cp:coreProperties>
</file>