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E9" w:rsidRPr="009419D5" w:rsidRDefault="00097EE9" w:rsidP="00097EE9">
      <w:pPr>
        <w:jc w:val="center"/>
        <w:rPr>
          <w:color w:val="0000FF"/>
          <w:sz w:val="26"/>
          <w:szCs w:val="26"/>
        </w:rPr>
      </w:pPr>
      <w:r w:rsidRPr="009419D5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EE9" w:rsidRPr="009419D5" w:rsidRDefault="00097EE9" w:rsidP="00097EE9">
      <w:pPr>
        <w:rPr>
          <w:sz w:val="26"/>
          <w:szCs w:val="26"/>
        </w:rPr>
      </w:pPr>
    </w:p>
    <w:p w:rsidR="00097EE9" w:rsidRPr="00B050DB" w:rsidRDefault="00097EE9" w:rsidP="00097EE9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B050DB">
        <w:rPr>
          <w:rFonts w:ascii="Times New Roman" w:hAnsi="Times New Roman"/>
          <w:szCs w:val="28"/>
        </w:rPr>
        <w:t xml:space="preserve">АДМИНИСТРАЦИЯ </w:t>
      </w:r>
    </w:p>
    <w:p w:rsidR="00097EE9" w:rsidRPr="00B050DB" w:rsidRDefault="00097EE9" w:rsidP="00097EE9">
      <w:pPr>
        <w:jc w:val="center"/>
        <w:rPr>
          <w:b/>
          <w:sz w:val="28"/>
          <w:szCs w:val="28"/>
        </w:rPr>
      </w:pPr>
      <w:r w:rsidRPr="00B050DB">
        <w:rPr>
          <w:b/>
          <w:sz w:val="28"/>
          <w:szCs w:val="28"/>
        </w:rPr>
        <w:t>УСТЬЯНСКОГО МУНИЦИПАЛЬНОГО ОКРУГА</w:t>
      </w:r>
    </w:p>
    <w:p w:rsidR="00097EE9" w:rsidRPr="00B050DB" w:rsidRDefault="00097EE9" w:rsidP="00097E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050DB">
        <w:rPr>
          <w:rFonts w:ascii="Times New Roman" w:hAnsi="Times New Roman"/>
          <w:szCs w:val="28"/>
        </w:rPr>
        <w:t>АРХАНГЕЛЬСКОЙ  ОБЛАСТИ</w:t>
      </w:r>
    </w:p>
    <w:p w:rsidR="00097EE9" w:rsidRPr="00B050DB" w:rsidRDefault="00097EE9" w:rsidP="00097EE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B050DB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097EE9" w:rsidRPr="00B050DB" w:rsidRDefault="00097EE9" w:rsidP="00097EE9">
      <w:pPr>
        <w:jc w:val="center"/>
        <w:rPr>
          <w:sz w:val="28"/>
          <w:szCs w:val="28"/>
        </w:rPr>
      </w:pPr>
    </w:p>
    <w:p w:rsidR="00097EE9" w:rsidRPr="00B050DB" w:rsidRDefault="00097EE9" w:rsidP="00097EE9">
      <w:pPr>
        <w:jc w:val="center"/>
        <w:rPr>
          <w:sz w:val="28"/>
          <w:szCs w:val="28"/>
        </w:rPr>
      </w:pPr>
      <w:r w:rsidRPr="00B050DB">
        <w:rPr>
          <w:sz w:val="28"/>
          <w:szCs w:val="28"/>
        </w:rPr>
        <w:t xml:space="preserve">от </w:t>
      </w:r>
      <w:r w:rsidR="00B050DB">
        <w:rPr>
          <w:sz w:val="28"/>
          <w:szCs w:val="28"/>
        </w:rPr>
        <w:t>3</w:t>
      </w:r>
      <w:r w:rsidRPr="00B050DB">
        <w:rPr>
          <w:sz w:val="28"/>
          <w:szCs w:val="28"/>
        </w:rPr>
        <w:t xml:space="preserve"> </w:t>
      </w:r>
      <w:r w:rsidR="00312E7A" w:rsidRPr="00B050DB">
        <w:rPr>
          <w:sz w:val="28"/>
          <w:szCs w:val="28"/>
        </w:rPr>
        <w:t>июня</w:t>
      </w:r>
      <w:r w:rsidRPr="00B050DB">
        <w:rPr>
          <w:sz w:val="28"/>
          <w:szCs w:val="28"/>
        </w:rPr>
        <w:t xml:space="preserve"> 202</w:t>
      </w:r>
      <w:r w:rsidR="00730EFD" w:rsidRPr="00B050DB">
        <w:rPr>
          <w:sz w:val="28"/>
          <w:szCs w:val="28"/>
        </w:rPr>
        <w:t>4</w:t>
      </w:r>
      <w:r w:rsidRPr="00B050DB">
        <w:rPr>
          <w:sz w:val="28"/>
          <w:szCs w:val="28"/>
        </w:rPr>
        <w:t xml:space="preserve"> года № </w:t>
      </w:r>
      <w:r w:rsidR="00B050DB">
        <w:rPr>
          <w:sz w:val="28"/>
          <w:szCs w:val="28"/>
        </w:rPr>
        <w:t>1146</w:t>
      </w:r>
    </w:p>
    <w:p w:rsidR="00097EE9" w:rsidRPr="009419D5" w:rsidRDefault="00097EE9" w:rsidP="00097EE9">
      <w:pPr>
        <w:jc w:val="center"/>
        <w:rPr>
          <w:sz w:val="26"/>
          <w:szCs w:val="26"/>
        </w:rPr>
      </w:pPr>
    </w:p>
    <w:p w:rsidR="00097EE9" w:rsidRPr="009419D5" w:rsidRDefault="00097EE9" w:rsidP="00097EE9">
      <w:pPr>
        <w:jc w:val="center"/>
        <w:rPr>
          <w:b/>
          <w:sz w:val="26"/>
          <w:szCs w:val="26"/>
        </w:rPr>
      </w:pPr>
      <w:r w:rsidRPr="009419D5">
        <w:rPr>
          <w:sz w:val="26"/>
          <w:szCs w:val="26"/>
        </w:rPr>
        <w:t>р.п. Октябрьский</w:t>
      </w:r>
    </w:p>
    <w:p w:rsidR="00097EE9" w:rsidRPr="009419D5" w:rsidRDefault="00097EE9" w:rsidP="00097EE9">
      <w:pPr>
        <w:pStyle w:val="21"/>
        <w:rPr>
          <w:sz w:val="26"/>
          <w:szCs w:val="26"/>
        </w:rPr>
      </w:pPr>
    </w:p>
    <w:p w:rsidR="00097EE9" w:rsidRPr="00B050DB" w:rsidRDefault="00097EE9" w:rsidP="00097EE9">
      <w:pPr>
        <w:jc w:val="center"/>
        <w:rPr>
          <w:b/>
          <w:sz w:val="28"/>
          <w:szCs w:val="28"/>
        </w:rPr>
      </w:pPr>
      <w:r w:rsidRPr="00B050DB">
        <w:rPr>
          <w:b/>
          <w:sz w:val="28"/>
          <w:szCs w:val="28"/>
        </w:rPr>
        <w:t xml:space="preserve">О внесении изменений в </w:t>
      </w:r>
      <w:r w:rsidR="00DC1319" w:rsidRPr="00B050DB">
        <w:rPr>
          <w:b/>
          <w:sz w:val="28"/>
          <w:szCs w:val="28"/>
        </w:rPr>
        <w:t>состав</w:t>
      </w:r>
      <w:r w:rsidRPr="00B050DB">
        <w:rPr>
          <w:b/>
          <w:sz w:val="28"/>
          <w:szCs w:val="28"/>
        </w:rPr>
        <w:t xml:space="preserve"> жилищной комиссии при администрации Ус</w:t>
      </w:r>
      <w:r w:rsidR="00DC1319" w:rsidRPr="00B050DB">
        <w:rPr>
          <w:b/>
          <w:sz w:val="28"/>
          <w:szCs w:val="28"/>
        </w:rPr>
        <w:t>тьянского муниципального округа</w:t>
      </w:r>
      <w:r w:rsidRPr="00B050DB">
        <w:rPr>
          <w:b/>
          <w:sz w:val="28"/>
          <w:szCs w:val="28"/>
        </w:rPr>
        <w:t xml:space="preserve"> </w:t>
      </w:r>
    </w:p>
    <w:p w:rsidR="00097EE9" w:rsidRPr="00B050DB" w:rsidRDefault="00097EE9" w:rsidP="00097EE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97EE9" w:rsidRPr="00B050DB" w:rsidRDefault="00097EE9" w:rsidP="00097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50DB">
        <w:rPr>
          <w:sz w:val="28"/>
          <w:szCs w:val="28"/>
        </w:rPr>
        <w:t xml:space="preserve">В целях объективного рассмотрения вопросов, связанных </w:t>
      </w:r>
      <w:r w:rsidR="007C008F">
        <w:rPr>
          <w:sz w:val="28"/>
          <w:szCs w:val="28"/>
        </w:rPr>
        <w:t xml:space="preserve">                       </w:t>
      </w:r>
      <w:r w:rsidRPr="00B050DB">
        <w:rPr>
          <w:sz w:val="28"/>
          <w:szCs w:val="28"/>
        </w:rPr>
        <w:t>с реализацией жилищных прав гра</w:t>
      </w:r>
      <w:r w:rsidR="00537778" w:rsidRPr="00B050DB">
        <w:rPr>
          <w:sz w:val="28"/>
          <w:szCs w:val="28"/>
        </w:rPr>
        <w:t>ждан, проживающих на территории</w:t>
      </w:r>
      <w:r w:rsidRPr="00B050DB">
        <w:rPr>
          <w:sz w:val="28"/>
          <w:szCs w:val="28"/>
        </w:rPr>
        <w:t xml:space="preserve"> населенных пунктов Устьянского муниципального округа, руководствуясь Жилищным кодексом Российской Федерации, статьей 2 областного закона от 01 июля 2016 года №441-27-03 «О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помещениях, предоставляемых</w:t>
      </w:r>
      <w:r w:rsidR="007C008F">
        <w:rPr>
          <w:sz w:val="28"/>
          <w:szCs w:val="28"/>
        </w:rPr>
        <w:br/>
      </w:r>
      <w:r w:rsidRPr="00B050DB">
        <w:rPr>
          <w:sz w:val="28"/>
          <w:szCs w:val="28"/>
        </w:rPr>
        <w:t xml:space="preserve"> по договорам социального найма, и о предоставлении</w:t>
      </w:r>
      <w:proofErr w:type="gramEnd"/>
      <w:r w:rsidRPr="00B050DB">
        <w:rPr>
          <w:sz w:val="28"/>
          <w:szCs w:val="28"/>
        </w:rPr>
        <w:t xml:space="preserve"> таким гражданам жилых помещений по договорам социального найма» администрация Устьянского муниципального округа </w:t>
      </w: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050DB">
        <w:rPr>
          <w:b/>
          <w:color w:val="000000"/>
          <w:sz w:val="28"/>
          <w:szCs w:val="28"/>
        </w:rPr>
        <w:t xml:space="preserve">ПОСТАНОВЛЯЕТ: </w:t>
      </w: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97EE9" w:rsidRPr="00B050DB" w:rsidRDefault="00097EE9" w:rsidP="004176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50DB">
        <w:rPr>
          <w:color w:val="000000"/>
          <w:sz w:val="28"/>
          <w:szCs w:val="28"/>
        </w:rPr>
        <w:t>Внести изменения в</w:t>
      </w:r>
      <w:r w:rsidR="00DC1319" w:rsidRPr="00B050DB">
        <w:rPr>
          <w:color w:val="000000"/>
          <w:sz w:val="28"/>
          <w:szCs w:val="28"/>
        </w:rPr>
        <w:t xml:space="preserve"> состав жилищной комиссии утвержденный постановлением администрации</w:t>
      </w:r>
      <w:r w:rsidR="00171DF8" w:rsidRPr="00B050DB">
        <w:rPr>
          <w:color w:val="000000"/>
          <w:sz w:val="28"/>
          <w:szCs w:val="28"/>
        </w:rPr>
        <w:t xml:space="preserve"> Устьянского муниципального округа Архангельской области</w:t>
      </w:r>
      <w:r w:rsidRPr="00B050DB">
        <w:rPr>
          <w:color w:val="000000"/>
          <w:sz w:val="28"/>
          <w:szCs w:val="28"/>
        </w:rPr>
        <w:t xml:space="preserve"> № 287 от 22 февраля 2023 года «О создании жилищной комиссии при администрации Устьянского муниципального округа»</w:t>
      </w:r>
      <w:r w:rsidR="004176DF" w:rsidRPr="00B050DB">
        <w:rPr>
          <w:color w:val="000000"/>
          <w:sz w:val="28"/>
          <w:szCs w:val="28"/>
        </w:rPr>
        <w:t>:</w:t>
      </w:r>
      <w:r w:rsidR="00171DF8" w:rsidRPr="00B050DB">
        <w:rPr>
          <w:color w:val="000000"/>
          <w:sz w:val="28"/>
          <w:szCs w:val="28"/>
        </w:rPr>
        <w:t xml:space="preserve"> приложение №</w:t>
      </w:r>
      <w:r w:rsidR="00B050DB" w:rsidRPr="00B050DB">
        <w:rPr>
          <w:color w:val="000000"/>
          <w:sz w:val="28"/>
          <w:szCs w:val="28"/>
        </w:rPr>
        <w:t xml:space="preserve"> 1  утвердить в</w:t>
      </w:r>
      <w:r w:rsidR="004176DF" w:rsidRPr="00B050DB">
        <w:rPr>
          <w:color w:val="000000"/>
          <w:sz w:val="28"/>
          <w:szCs w:val="28"/>
        </w:rPr>
        <w:t xml:space="preserve"> редакции</w:t>
      </w:r>
      <w:r w:rsidR="00B050DB" w:rsidRPr="00B050DB">
        <w:rPr>
          <w:color w:val="000000"/>
          <w:sz w:val="28"/>
          <w:szCs w:val="28"/>
        </w:rPr>
        <w:t xml:space="preserve"> согласно приложению</w:t>
      </w:r>
      <w:r w:rsidR="007C008F">
        <w:rPr>
          <w:color w:val="000000"/>
          <w:sz w:val="28"/>
          <w:szCs w:val="28"/>
        </w:rPr>
        <w:br/>
      </w:r>
      <w:r w:rsidR="00B050DB" w:rsidRPr="00B050DB">
        <w:rPr>
          <w:color w:val="000000"/>
          <w:sz w:val="28"/>
          <w:szCs w:val="28"/>
        </w:rPr>
        <w:t xml:space="preserve"> к настоящему постановлению</w:t>
      </w:r>
      <w:r w:rsidRPr="00B050DB">
        <w:rPr>
          <w:color w:val="000000"/>
          <w:sz w:val="28"/>
          <w:szCs w:val="28"/>
        </w:rPr>
        <w:t>.</w:t>
      </w:r>
    </w:p>
    <w:p w:rsidR="00097EE9" w:rsidRPr="00B050DB" w:rsidRDefault="00097EE9" w:rsidP="00097EE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50DB">
        <w:rPr>
          <w:color w:val="000000"/>
          <w:sz w:val="28"/>
          <w:szCs w:val="28"/>
        </w:rPr>
        <w:t xml:space="preserve">Настоящее постановление вступает в силу со дня подписания </w:t>
      </w:r>
      <w:r w:rsidR="007C008F">
        <w:rPr>
          <w:color w:val="000000"/>
          <w:sz w:val="28"/>
          <w:szCs w:val="28"/>
        </w:rPr>
        <w:br/>
      </w:r>
      <w:r w:rsidRPr="00B050DB">
        <w:rPr>
          <w:color w:val="000000"/>
          <w:sz w:val="28"/>
          <w:szCs w:val="28"/>
        </w:rPr>
        <w:t>и подлежит размещению на официальном сайте администрации Устьянского муниципального округа Архангельской области.</w:t>
      </w:r>
    </w:p>
    <w:p w:rsidR="00097EE9" w:rsidRPr="00B050DB" w:rsidRDefault="00097EE9" w:rsidP="00097EE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050DB">
        <w:rPr>
          <w:color w:val="000000"/>
          <w:sz w:val="28"/>
          <w:szCs w:val="28"/>
        </w:rPr>
        <w:t>Контроль за</w:t>
      </w:r>
      <w:proofErr w:type="gramEnd"/>
      <w:r w:rsidRPr="00B050DB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7C008F">
        <w:rPr>
          <w:color w:val="000000"/>
          <w:sz w:val="28"/>
          <w:szCs w:val="28"/>
        </w:rPr>
        <w:br/>
      </w:r>
      <w:r w:rsidRPr="00B050DB">
        <w:rPr>
          <w:color w:val="000000"/>
          <w:sz w:val="28"/>
          <w:szCs w:val="28"/>
        </w:rPr>
        <w:t xml:space="preserve">на заместителя главы Устьянского муниципального округа по имуществу </w:t>
      </w:r>
      <w:r w:rsidR="007C008F">
        <w:rPr>
          <w:color w:val="000000"/>
          <w:sz w:val="28"/>
          <w:szCs w:val="28"/>
        </w:rPr>
        <w:br/>
      </w:r>
      <w:r w:rsidRPr="00B050DB">
        <w:rPr>
          <w:color w:val="000000"/>
          <w:sz w:val="28"/>
          <w:szCs w:val="28"/>
        </w:rPr>
        <w:t xml:space="preserve">и инфраструктуре. </w:t>
      </w:r>
    </w:p>
    <w:p w:rsidR="00097EE9" w:rsidRPr="00B050DB" w:rsidRDefault="00097EE9" w:rsidP="00097EE9">
      <w:pPr>
        <w:pStyle w:val="a3"/>
        <w:autoSpaceDE w:val="0"/>
        <w:autoSpaceDN w:val="0"/>
        <w:adjustRightInd w:val="0"/>
        <w:ind w:left="1425"/>
        <w:jc w:val="both"/>
        <w:rPr>
          <w:color w:val="000000"/>
          <w:sz w:val="28"/>
          <w:szCs w:val="28"/>
        </w:rPr>
      </w:pP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050DB">
        <w:rPr>
          <w:color w:val="000000"/>
          <w:sz w:val="28"/>
          <w:szCs w:val="28"/>
        </w:rPr>
        <w:t>Исполняющий</w:t>
      </w:r>
      <w:proofErr w:type="gramEnd"/>
      <w:r w:rsidRPr="00B050DB">
        <w:rPr>
          <w:color w:val="000000"/>
          <w:sz w:val="28"/>
          <w:szCs w:val="28"/>
        </w:rPr>
        <w:t xml:space="preserve"> обязанности главы </w:t>
      </w:r>
    </w:p>
    <w:p w:rsidR="00097EE9" w:rsidRPr="00B050DB" w:rsidRDefault="00097EE9" w:rsidP="00097E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0DB">
        <w:rPr>
          <w:color w:val="000000"/>
          <w:sz w:val="28"/>
          <w:szCs w:val="28"/>
        </w:rPr>
        <w:t>Устьянского муниципального ок</w:t>
      </w:r>
      <w:r w:rsidR="00B050DB">
        <w:rPr>
          <w:color w:val="000000"/>
          <w:sz w:val="28"/>
          <w:szCs w:val="28"/>
        </w:rPr>
        <w:t xml:space="preserve">руга </w:t>
      </w:r>
      <w:r w:rsidR="00B050DB">
        <w:rPr>
          <w:color w:val="000000"/>
          <w:sz w:val="28"/>
          <w:szCs w:val="28"/>
        </w:rPr>
        <w:tab/>
      </w:r>
      <w:r w:rsidR="00B050DB">
        <w:rPr>
          <w:color w:val="000000"/>
          <w:sz w:val="28"/>
          <w:szCs w:val="28"/>
        </w:rPr>
        <w:tab/>
      </w:r>
      <w:r w:rsidR="009419D5" w:rsidRPr="00B050DB">
        <w:rPr>
          <w:color w:val="000000"/>
          <w:sz w:val="28"/>
          <w:szCs w:val="28"/>
        </w:rPr>
        <w:tab/>
      </w:r>
      <w:r w:rsidR="007C008F">
        <w:rPr>
          <w:color w:val="000000"/>
          <w:sz w:val="28"/>
          <w:szCs w:val="28"/>
        </w:rPr>
        <w:t xml:space="preserve">     </w:t>
      </w:r>
      <w:r w:rsidR="009419D5" w:rsidRPr="00B050DB">
        <w:rPr>
          <w:color w:val="000000"/>
          <w:sz w:val="28"/>
          <w:szCs w:val="28"/>
        </w:rPr>
        <w:t xml:space="preserve">   </w:t>
      </w:r>
      <w:r w:rsidRPr="00B050DB">
        <w:rPr>
          <w:color w:val="000000"/>
          <w:sz w:val="28"/>
          <w:szCs w:val="28"/>
        </w:rPr>
        <w:t xml:space="preserve"> Н.С. Филимонова</w:t>
      </w:r>
    </w:p>
    <w:p w:rsidR="004176DF" w:rsidRDefault="004176DF" w:rsidP="00B050DB">
      <w:pPr>
        <w:rPr>
          <w:sz w:val="26"/>
          <w:szCs w:val="26"/>
        </w:rPr>
      </w:pPr>
    </w:p>
    <w:p w:rsidR="004176DF" w:rsidRDefault="004176DF" w:rsidP="00162857">
      <w:pPr>
        <w:jc w:val="right"/>
        <w:rPr>
          <w:sz w:val="26"/>
          <w:szCs w:val="26"/>
        </w:rPr>
      </w:pP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Устьянского муниципального района</w:t>
      </w: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:rsidR="00162857" w:rsidRDefault="00162857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 февраля 2023 года № 287</w:t>
      </w:r>
    </w:p>
    <w:p w:rsidR="00162857" w:rsidRDefault="004176DF" w:rsidP="001628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 ред. от </w:t>
      </w:r>
      <w:r w:rsidR="00312E7A">
        <w:rPr>
          <w:sz w:val="26"/>
          <w:szCs w:val="26"/>
        </w:rPr>
        <w:t>03</w:t>
      </w:r>
      <w:r>
        <w:rPr>
          <w:sz w:val="26"/>
          <w:szCs w:val="26"/>
        </w:rPr>
        <w:t>.0</w:t>
      </w:r>
      <w:r w:rsidR="00312E7A">
        <w:rPr>
          <w:sz w:val="26"/>
          <w:szCs w:val="26"/>
        </w:rPr>
        <w:t>6</w:t>
      </w:r>
      <w:r>
        <w:rPr>
          <w:sz w:val="26"/>
          <w:szCs w:val="26"/>
        </w:rPr>
        <w:t>.2024г.)</w:t>
      </w:r>
    </w:p>
    <w:p w:rsidR="004176DF" w:rsidRDefault="004176DF" w:rsidP="00162857">
      <w:pPr>
        <w:jc w:val="right"/>
        <w:rPr>
          <w:sz w:val="26"/>
          <w:szCs w:val="26"/>
        </w:rPr>
      </w:pPr>
    </w:p>
    <w:p w:rsidR="00162857" w:rsidRDefault="00162857" w:rsidP="001628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162857" w:rsidRDefault="00162857" w:rsidP="00162857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учету граждан в качестве нуждающихся в жилых помещениях, предоставляемых по договорам социального найма при администрации Устьянского муниципального округа Архангельской области</w:t>
      </w:r>
    </w:p>
    <w:p w:rsidR="00162857" w:rsidRDefault="00162857" w:rsidP="00162857">
      <w:pPr>
        <w:jc w:val="both"/>
        <w:rPr>
          <w:sz w:val="26"/>
          <w:szCs w:val="26"/>
        </w:rPr>
      </w:pPr>
    </w:p>
    <w:p w:rsidR="00162857" w:rsidRDefault="00162857" w:rsidP="0016285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Рядчин</w:t>
      </w:r>
      <w:proofErr w:type="spellEnd"/>
      <w:r>
        <w:rPr>
          <w:sz w:val="26"/>
          <w:szCs w:val="26"/>
        </w:rPr>
        <w:t xml:space="preserve"> Альберт </w:t>
      </w:r>
      <w:r w:rsidR="00ED7B29">
        <w:rPr>
          <w:sz w:val="26"/>
          <w:szCs w:val="26"/>
        </w:rPr>
        <w:t xml:space="preserve">                              заместитель главы по имуществу и</w:t>
      </w:r>
    </w:p>
    <w:p w:rsidR="00162857" w:rsidRDefault="00162857" w:rsidP="00162857">
      <w:pPr>
        <w:jc w:val="both"/>
        <w:rPr>
          <w:sz w:val="26"/>
          <w:szCs w:val="26"/>
        </w:rPr>
      </w:pPr>
      <w:r>
        <w:rPr>
          <w:sz w:val="26"/>
          <w:szCs w:val="26"/>
        </w:rPr>
        <w:t>Викторович</w:t>
      </w:r>
      <w:r w:rsidR="00ED7B29">
        <w:rPr>
          <w:sz w:val="26"/>
          <w:szCs w:val="26"/>
        </w:rPr>
        <w:t xml:space="preserve">                                      инфраструктуре, председатель комиссии;</w:t>
      </w:r>
    </w:p>
    <w:p w:rsidR="00ED7B29" w:rsidRDefault="00ED7B29" w:rsidP="00162857">
      <w:pPr>
        <w:jc w:val="both"/>
        <w:rPr>
          <w:sz w:val="26"/>
          <w:szCs w:val="26"/>
        </w:rPr>
      </w:pPr>
    </w:p>
    <w:p w:rsidR="00596BAE" w:rsidRDefault="00ED7B29" w:rsidP="0016285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Чеснокова</w:t>
      </w:r>
      <w:proofErr w:type="spellEnd"/>
      <w:r>
        <w:rPr>
          <w:sz w:val="26"/>
          <w:szCs w:val="26"/>
        </w:rPr>
        <w:t xml:space="preserve"> Наталья                          Председатель</w:t>
      </w:r>
      <w:r w:rsidR="00596BAE">
        <w:rPr>
          <w:sz w:val="26"/>
          <w:szCs w:val="26"/>
        </w:rPr>
        <w:t xml:space="preserve"> Комитета по управлению </w:t>
      </w:r>
    </w:p>
    <w:p w:rsidR="00ED7B29" w:rsidRDefault="00ED7B29" w:rsidP="00162857">
      <w:pPr>
        <w:jc w:val="both"/>
        <w:rPr>
          <w:sz w:val="26"/>
          <w:szCs w:val="26"/>
        </w:rPr>
      </w:pPr>
      <w:r>
        <w:rPr>
          <w:sz w:val="26"/>
          <w:szCs w:val="26"/>
        </w:rPr>
        <w:t>Владиславовна</w:t>
      </w:r>
      <w:r w:rsidR="00596BAE">
        <w:rPr>
          <w:sz w:val="26"/>
          <w:szCs w:val="26"/>
        </w:rPr>
        <w:t xml:space="preserve">                                </w:t>
      </w:r>
      <w:r w:rsidR="00704FC4">
        <w:rPr>
          <w:sz w:val="26"/>
          <w:szCs w:val="26"/>
        </w:rPr>
        <w:t xml:space="preserve"> </w:t>
      </w:r>
      <w:r w:rsidR="00596BAE">
        <w:rPr>
          <w:sz w:val="26"/>
          <w:szCs w:val="26"/>
        </w:rPr>
        <w:t>муниципальным имуществом администрации</w:t>
      </w:r>
    </w:p>
    <w:p w:rsidR="00596BAE" w:rsidRDefault="00596BAE" w:rsidP="001628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704FC4">
        <w:rPr>
          <w:sz w:val="26"/>
          <w:szCs w:val="26"/>
        </w:rPr>
        <w:t xml:space="preserve"> </w:t>
      </w:r>
      <w:r>
        <w:rPr>
          <w:sz w:val="26"/>
          <w:szCs w:val="26"/>
        </w:rPr>
        <w:t>Устьянского муниципального округа,</w:t>
      </w:r>
    </w:p>
    <w:p w:rsidR="00596BAE" w:rsidRPr="009419D5" w:rsidRDefault="00596BAE" w:rsidP="001628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704FC4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председателя комиссии;</w:t>
      </w:r>
    </w:p>
    <w:p w:rsidR="00537778" w:rsidRDefault="00537778"/>
    <w:p w:rsidR="00596BAE" w:rsidRDefault="00596BAE">
      <w:r>
        <w:t xml:space="preserve">Махина Галина                                     </w:t>
      </w:r>
      <w:r w:rsidR="00704FC4">
        <w:t xml:space="preserve"> </w:t>
      </w:r>
      <w:r>
        <w:t xml:space="preserve"> главный специалист отдела управления и </w:t>
      </w:r>
    </w:p>
    <w:p w:rsidR="00596BAE" w:rsidRDefault="00596BAE" w:rsidP="00596BAE">
      <w:r>
        <w:t xml:space="preserve">Сергеевна                                              </w:t>
      </w:r>
      <w:r w:rsidR="00704FC4">
        <w:t xml:space="preserve"> </w:t>
      </w:r>
      <w:r>
        <w:t xml:space="preserve"> распоряжения имуществом, секретарь комиссии;</w:t>
      </w:r>
    </w:p>
    <w:p w:rsidR="00596BAE" w:rsidRDefault="00596BAE" w:rsidP="00596BAE"/>
    <w:p w:rsidR="00596BAE" w:rsidRDefault="00596BAE" w:rsidP="00596BAE">
      <w:r>
        <w:t xml:space="preserve">Духанина Светлана                              </w:t>
      </w:r>
      <w:r w:rsidR="00704FC4">
        <w:t xml:space="preserve"> </w:t>
      </w:r>
      <w:r>
        <w:t>Заведующий отделом, управления и распоряжения</w:t>
      </w:r>
    </w:p>
    <w:p w:rsidR="00596BAE" w:rsidRDefault="00596BAE" w:rsidP="00596BAE">
      <w:r>
        <w:t xml:space="preserve">Витальевна                                          </w:t>
      </w:r>
      <w:r w:rsidR="00704FC4">
        <w:t xml:space="preserve">  </w:t>
      </w:r>
      <w:r>
        <w:t xml:space="preserve"> имуществом</w:t>
      </w:r>
      <w:r w:rsidR="00704FC4">
        <w:t>;</w:t>
      </w:r>
    </w:p>
    <w:p w:rsidR="00704FC4" w:rsidRDefault="00704FC4" w:rsidP="00596BAE"/>
    <w:p w:rsidR="00704FC4" w:rsidRDefault="00704FC4" w:rsidP="00596BAE">
      <w:r>
        <w:t xml:space="preserve">Белецкая </w:t>
      </w:r>
      <w:proofErr w:type="spellStart"/>
      <w:r>
        <w:t>Ульяна</w:t>
      </w:r>
      <w:proofErr w:type="spellEnd"/>
      <w:r>
        <w:t xml:space="preserve">                                   главный специалист отдела управления и</w:t>
      </w:r>
    </w:p>
    <w:p w:rsidR="00704FC4" w:rsidRDefault="00704FC4" w:rsidP="00596BAE">
      <w:r>
        <w:t>Васильевна                                            распоряжения имуществом;</w:t>
      </w:r>
    </w:p>
    <w:p w:rsidR="00704FC4" w:rsidRDefault="00704FC4" w:rsidP="00596BAE">
      <w:r>
        <w:t xml:space="preserve"> </w:t>
      </w:r>
    </w:p>
    <w:p w:rsidR="00704FC4" w:rsidRDefault="00704FC4" w:rsidP="00596BAE">
      <w:r>
        <w:t>Кузнецова Елена                                  заведующий юридическим отделом администрации</w:t>
      </w:r>
    </w:p>
    <w:p w:rsidR="00704FC4" w:rsidRDefault="00704FC4" w:rsidP="00596BAE">
      <w:r>
        <w:t>Вениаминовна                                      Устьянского муниципального округа;</w:t>
      </w:r>
    </w:p>
    <w:p w:rsidR="00596BAE" w:rsidRDefault="00596BAE"/>
    <w:p w:rsidR="00704FC4" w:rsidRDefault="00704FC4">
      <w:proofErr w:type="spellStart"/>
      <w:r>
        <w:t>Туренко</w:t>
      </w:r>
      <w:proofErr w:type="spellEnd"/>
      <w:r>
        <w:t xml:space="preserve"> Анна                                      главный специалист отдела спорта и молодежи</w:t>
      </w:r>
    </w:p>
    <w:p w:rsidR="00704FC4" w:rsidRDefault="00704FC4">
      <w:r>
        <w:t>Михайловна                                         администрации Устьянского муниципального округа;</w:t>
      </w:r>
    </w:p>
    <w:p w:rsidR="00704FC4" w:rsidRDefault="00704FC4"/>
    <w:p w:rsidR="00704FC4" w:rsidRDefault="00704FC4">
      <w:proofErr w:type="spellStart"/>
      <w:r>
        <w:t>Цаплева</w:t>
      </w:r>
      <w:proofErr w:type="spellEnd"/>
      <w:r>
        <w:t xml:space="preserve"> Кристина                              главный специалист отдела экономики и</w:t>
      </w:r>
    </w:p>
    <w:p w:rsidR="00704FC4" w:rsidRDefault="00704FC4">
      <w:r>
        <w:t>Сергеевна                                            стратегического развития;</w:t>
      </w:r>
    </w:p>
    <w:p w:rsidR="00704FC4" w:rsidRDefault="00704FC4"/>
    <w:p w:rsidR="00704FC4" w:rsidRDefault="00704FC4">
      <w:proofErr w:type="spellStart"/>
      <w:r>
        <w:t>Мореина</w:t>
      </w:r>
      <w:proofErr w:type="spellEnd"/>
      <w:r>
        <w:t xml:space="preserve"> Марина                                главный специалист по социальным вопросам.</w:t>
      </w:r>
    </w:p>
    <w:p w:rsidR="00704FC4" w:rsidRDefault="00704FC4">
      <w:r>
        <w:t>Петровна</w:t>
      </w:r>
    </w:p>
    <w:p w:rsidR="00537778" w:rsidRDefault="00537778"/>
    <w:p w:rsidR="00537778" w:rsidRDefault="00537778"/>
    <w:p w:rsidR="00704FC4" w:rsidRDefault="00704FC4"/>
    <w:p w:rsidR="00704FC4" w:rsidRDefault="00704FC4"/>
    <w:p w:rsidR="00704FC4" w:rsidRDefault="00704FC4"/>
    <w:p w:rsidR="00704FC4" w:rsidRDefault="00704FC4"/>
    <w:p w:rsidR="00704FC4" w:rsidRDefault="00704FC4"/>
    <w:p w:rsidR="00704FC4" w:rsidRDefault="00704FC4"/>
    <w:p w:rsidR="00704FC4" w:rsidRDefault="00704FC4"/>
    <w:sectPr w:rsidR="00704FC4" w:rsidSect="00E070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09" w:rsidRDefault="00200A09" w:rsidP="00537778">
      <w:r>
        <w:separator/>
      </w:r>
    </w:p>
  </w:endnote>
  <w:endnote w:type="continuationSeparator" w:id="0">
    <w:p w:rsidR="00200A09" w:rsidRDefault="00200A09" w:rsidP="0053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09" w:rsidRDefault="00200A09" w:rsidP="00537778">
      <w:r>
        <w:separator/>
      </w:r>
    </w:p>
  </w:footnote>
  <w:footnote w:type="continuationSeparator" w:id="0">
    <w:p w:rsidR="00200A09" w:rsidRDefault="00200A09" w:rsidP="0053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78" w:rsidRDefault="00537778" w:rsidP="0053777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728"/>
    <w:multiLevelType w:val="hybridMultilevel"/>
    <w:tmpl w:val="4596E7D2"/>
    <w:lvl w:ilvl="0" w:tplc="5C0490D2">
      <w:start w:val="1"/>
      <w:numFmt w:val="decimal"/>
      <w:lvlText w:val="%1."/>
      <w:lvlJc w:val="left"/>
      <w:pPr>
        <w:ind w:left="142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E9"/>
    <w:rsid w:val="00046926"/>
    <w:rsid w:val="00092944"/>
    <w:rsid w:val="00097EE9"/>
    <w:rsid w:val="00152F3B"/>
    <w:rsid w:val="001570E9"/>
    <w:rsid w:val="00162857"/>
    <w:rsid w:val="00171DF8"/>
    <w:rsid w:val="00200A09"/>
    <w:rsid w:val="00312E7A"/>
    <w:rsid w:val="003E348F"/>
    <w:rsid w:val="004176DF"/>
    <w:rsid w:val="0050437D"/>
    <w:rsid w:val="00537778"/>
    <w:rsid w:val="00542006"/>
    <w:rsid w:val="00596BAE"/>
    <w:rsid w:val="005E44D6"/>
    <w:rsid w:val="005F14EA"/>
    <w:rsid w:val="00675ABA"/>
    <w:rsid w:val="006B31D6"/>
    <w:rsid w:val="00704FC4"/>
    <w:rsid w:val="00730EFD"/>
    <w:rsid w:val="007C008F"/>
    <w:rsid w:val="007D66C2"/>
    <w:rsid w:val="007F7A20"/>
    <w:rsid w:val="008B0312"/>
    <w:rsid w:val="009419D5"/>
    <w:rsid w:val="00A65853"/>
    <w:rsid w:val="00B050DB"/>
    <w:rsid w:val="00B94DA6"/>
    <w:rsid w:val="00BB3535"/>
    <w:rsid w:val="00BF28D9"/>
    <w:rsid w:val="00D57ACD"/>
    <w:rsid w:val="00DC1319"/>
    <w:rsid w:val="00E0701C"/>
    <w:rsid w:val="00E17E82"/>
    <w:rsid w:val="00ED7B29"/>
    <w:rsid w:val="00F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9"/>
    <w:pPr>
      <w:spacing w:before="0" w:beforeAutospacing="0" w:after="0" w:afterAutospacing="0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EE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97EE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E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7EE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097EE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097EE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97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E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7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7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7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7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3777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9299-65F2-4DD9-A368-A70A5F22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2024-06-03T12:28:00Z</cp:lastPrinted>
  <dcterms:created xsi:type="dcterms:W3CDTF">2023-12-14T05:42:00Z</dcterms:created>
  <dcterms:modified xsi:type="dcterms:W3CDTF">2024-06-07T09:30:00Z</dcterms:modified>
</cp:coreProperties>
</file>