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085" w:rsidRDefault="007F1085" w:rsidP="007F1085">
      <w:pPr>
        <w:pStyle w:val="2"/>
        <w:spacing w:before="0"/>
        <w:ind w:right="-284"/>
        <w:jc w:val="center"/>
        <w:rPr>
          <w:rFonts w:ascii="Times New Roman" w:hAnsi="Times New Roman" w:cs="Times New Roman"/>
          <w:b w:val="0"/>
          <w:i w:val="0"/>
        </w:rPr>
      </w:pPr>
      <w:r w:rsidRPr="007F1085">
        <w:rPr>
          <w:rFonts w:ascii="Times New Roman" w:hAnsi="Times New Roman" w:cs="Times New Roman"/>
          <w:b w:val="0"/>
          <w:i w:val="0"/>
        </w:rPr>
        <w:t>ИНФОРМАЦИЯ</w:t>
      </w:r>
    </w:p>
    <w:p w:rsidR="00AC7D46" w:rsidRPr="00AC7D46" w:rsidRDefault="00AC7D46" w:rsidP="00AC7D46">
      <w:pPr>
        <w:pStyle w:val="211"/>
        <w:overflowPunct/>
        <w:autoSpaceDE/>
        <w:adjustRightInd/>
        <w:contextualSpacing/>
        <w:rPr>
          <w:szCs w:val="28"/>
        </w:rPr>
      </w:pPr>
      <w:r w:rsidRPr="00AC7D46">
        <w:rPr>
          <w:szCs w:val="28"/>
        </w:rPr>
        <w:t>по результатам проведения внешней проверки годового отчета</w:t>
      </w:r>
    </w:p>
    <w:p w:rsidR="00896300" w:rsidRPr="00AC7D46" w:rsidRDefault="00AC7D46" w:rsidP="00AC7D46">
      <w:pPr>
        <w:pStyle w:val="211"/>
        <w:overflowPunct/>
        <w:autoSpaceDE/>
        <w:adjustRightInd/>
        <w:contextualSpacing/>
        <w:rPr>
          <w:iCs/>
          <w:szCs w:val="28"/>
        </w:rPr>
      </w:pPr>
      <w:r w:rsidRPr="00AC7D46">
        <w:rPr>
          <w:szCs w:val="28"/>
        </w:rPr>
        <w:t>об исполнении бюджета Устьянск</w:t>
      </w:r>
      <w:r w:rsidR="00581479">
        <w:rPr>
          <w:szCs w:val="28"/>
        </w:rPr>
        <w:t>ого</w:t>
      </w:r>
      <w:r w:rsidRPr="00AC7D46">
        <w:rPr>
          <w:szCs w:val="28"/>
        </w:rPr>
        <w:t xml:space="preserve"> муниципальн</w:t>
      </w:r>
      <w:r w:rsidR="00581479">
        <w:rPr>
          <w:szCs w:val="28"/>
        </w:rPr>
        <w:t>ого</w:t>
      </w:r>
      <w:r w:rsidRPr="00AC7D46">
        <w:rPr>
          <w:szCs w:val="28"/>
        </w:rPr>
        <w:t xml:space="preserve"> округ</w:t>
      </w:r>
      <w:r w:rsidR="00581479">
        <w:rPr>
          <w:szCs w:val="28"/>
        </w:rPr>
        <w:t>а</w:t>
      </w:r>
      <w:r w:rsidRPr="00AC7D46">
        <w:rPr>
          <w:szCs w:val="28"/>
        </w:rPr>
        <w:t xml:space="preserve"> за 2023</w:t>
      </w:r>
      <w:r>
        <w:rPr>
          <w:szCs w:val="28"/>
        </w:rPr>
        <w:t xml:space="preserve"> </w:t>
      </w:r>
      <w:r w:rsidRPr="00AC7D46">
        <w:rPr>
          <w:szCs w:val="28"/>
        </w:rPr>
        <w:t>год</w:t>
      </w:r>
      <w:r w:rsidR="00621F40" w:rsidRPr="00AC7D46">
        <w:rPr>
          <w:szCs w:val="28"/>
        </w:rPr>
        <w:t>, достоверности показателей бюджетной отчетности за 20</w:t>
      </w:r>
      <w:r w:rsidR="00D91B07" w:rsidRPr="00AC7D46">
        <w:rPr>
          <w:szCs w:val="28"/>
        </w:rPr>
        <w:t>2</w:t>
      </w:r>
      <w:r w:rsidRPr="00AC7D46">
        <w:rPr>
          <w:szCs w:val="28"/>
        </w:rPr>
        <w:t>3</w:t>
      </w:r>
      <w:r w:rsidR="00621F40" w:rsidRPr="00AC7D46">
        <w:rPr>
          <w:szCs w:val="28"/>
        </w:rPr>
        <w:t xml:space="preserve"> год, представленной главными распорядителями бюджетных средств </w:t>
      </w:r>
      <w:r w:rsidR="00B929C3" w:rsidRPr="00AC7D46">
        <w:rPr>
          <w:szCs w:val="28"/>
        </w:rPr>
        <w:t xml:space="preserve">Устьянского муниципального </w:t>
      </w:r>
      <w:r w:rsidRPr="00AC7D46">
        <w:rPr>
          <w:szCs w:val="28"/>
        </w:rPr>
        <w:t>округа.</w:t>
      </w:r>
    </w:p>
    <w:p w:rsidR="00896300" w:rsidRPr="007F23CE" w:rsidRDefault="00896300" w:rsidP="00D91F06">
      <w:pPr>
        <w:ind w:firstLine="709"/>
        <w:jc w:val="both"/>
        <w:rPr>
          <w:rFonts w:eastAsia="Times New Roman"/>
          <w:sz w:val="28"/>
          <w:szCs w:val="28"/>
        </w:rPr>
      </w:pPr>
    </w:p>
    <w:p w:rsidR="00AC7D46" w:rsidRPr="00AC7D46" w:rsidRDefault="00896300" w:rsidP="0011067A">
      <w:pPr>
        <w:numPr>
          <w:ilvl w:val="0"/>
          <w:numId w:val="2"/>
        </w:numPr>
        <w:spacing w:line="264" w:lineRule="auto"/>
        <w:ind w:left="0" w:firstLine="709"/>
        <w:contextualSpacing/>
        <w:jc w:val="both"/>
        <w:rPr>
          <w:rFonts w:eastAsia="Times New Roman"/>
          <w:sz w:val="28"/>
          <w:szCs w:val="28"/>
          <w:u w:val="single"/>
        </w:rPr>
      </w:pPr>
      <w:r w:rsidRPr="00B6002A">
        <w:rPr>
          <w:rFonts w:eastAsia="Times New Roman"/>
          <w:sz w:val="28"/>
          <w:szCs w:val="28"/>
          <w:u w:val="single"/>
        </w:rPr>
        <w:t>Основание для проведения контрольного мероприятия:</w:t>
      </w:r>
      <w:r w:rsidR="007C2734" w:rsidRPr="00B6002A">
        <w:rPr>
          <w:rFonts w:eastAsia="Times New Roman"/>
          <w:sz w:val="28"/>
          <w:szCs w:val="28"/>
        </w:rPr>
        <w:t xml:space="preserve"> </w:t>
      </w:r>
    </w:p>
    <w:p w:rsidR="00AC7D46" w:rsidRPr="009102F5" w:rsidRDefault="00AC7D46" w:rsidP="00CC6AC0">
      <w:pPr>
        <w:pStyle w:val="aff"/>
        <w:ind w:left="360"/>
        <w:jc w:val="both"/>
      </w:pPr>
      <w:r w:rsidRPr="009102F5">
        <w:t>в соответствии со статьями 157 и 264.4 Бюджетного кодекса Российской Федерации (далее - БК РФ), Положением о Контрольно-счетной комиссии Устьянского муниципального округа, утвержденного решением Собрания депутатов Устьянского муниципального округа от 21 декабря 2022г. №16, Положением о бюджетном процессе Устьянского муниципального округа Архангельской области, утвержденного решением Собрания депутатов от 21.12.2022   №25  (далее – Положение о бюджетном процессе)</w:t>
      </w:r>
      <w:r w:rsidR="005C2EAD">
        <w:t xml:space="preserve"> </w:t>
      </w:r>
      <w:r w:rsidRPr="00AC7D46">
        <w:rPr>
          <w:bCs/>
          <w:color w:val="191919"/>
        </w:rPr>
        <w:t>и Планом работы на 2023 год.</w:t>
      </w:r>
    </w:p>
    <w:p w:rsidR="00896300" w:rsidRDefault="00722538" w:rsidP="00AC7D46">
      <w:pPr>
        <w:spacing w:line="264" w:lineRule="auto"/>
        <w:ind w:left="709"/>
        <w:contextualSpacing/>
        <w:jc w:val="both"/>
        <w:rPr>
          <w:rFonts w:eastAsia="Times New Roman"/>
          <w:sz w:val="28"/>
          <w:szCs w:val="28"/>
          <w:u w:val="single"/>
        </w:rPr>
      </w:pPr>
      <w:r w:rsidRPr="00B6002A">
        <w:rPr>
          <w:rFonts w:eastAsia="Times New Roman"/>
          <w:sz w:val="28"/>
          <w:szCs w:val="28"/>
          <w:u w:val="single"/>
        </w:rPr>
        <w:t>О</w:t>
      </w:r>
      <w:r w:rsidR="00896300" w:rsidRPr="00B6002A">
        <w:rPr>
          <w:rFonts w:eastAsia="Times New Roman"/>
          <w:sz w:val="28"/>
          <w:szCs w:val="28"/>
          <w:u w:val="single"/>
        </w:rPr>
        <w:t>бъект</w:t>
      </w:r>
      <w:r w:rsidRPr="00B6002A">
        <w:rPr>
          <w:rFonts w:eastAsia="Times New Roman"/>
          <w:sz w:val="28"/>
          <w:szCs w:val="28"/>
          <w:u w:val="single"/>
        </w:rPr>
        <w:t>ы</w:t>
      </w:r>
      <w:r w:rsidR="00896300" w:rsidRPr="00B6002A">
        <w:rPr>
          <w:rFonts w:eastAsia="Times New Roman"/>
          <w:sz w:val="28"/>
          <w:szCs w:val="28"/>
          <w:u w:val="single"/>
        </w:rPr>
        <w:t xml:space="preserve"> контрольного мероприятия:</w:t>
      </w:r>
    </w:p>
    <w:p w:rsidR="005C2EAD" w:rsidRDefault="005C2EAD" w:rsidP="005C2EAD">
      <w:pPr>
        <w:ind w:firstLine="709"/>
        <w:jc w:val="both"/>
      </w:pPr>
      <w:r w:rsidRPr="00E30BA1">
        <w:t>УПРАВЛЕНИЕ КУЛЬТУРЫ, СПОРТА, ТУРИЗМА И МОЛОДЕЖИ АДМИНИСТРАЦИИ УСТЬЯНСКОГО МУНИЦИПАЛЬНОГО ОКРУГА АРХАНГЕЛЬСКОЙ ОБЛАСТИ</w:t>
      </w:r>
      <w:r>
        <w:t>;</w:t>
      </w:r>
    </w:p>
    <w:p w:rsidR="005C2EAD" w:rsidRDefault="005C2EAD" w:rsidP="005C2EAD">
      <w:pPr>
        <w:ind w:firstLine="709"/>
        <w:jc w:val="both"/>
      </w:pPr>
      <w:r w:rsidRPr="00E30BA1">
        <w:t>КОМИТЕТ ПО УПРАВЛЕНИЮ МУНИЦИПАЛЬНЫМ ИМУЩЕСТВОМ АДМИНИСТРАЦИИ УСТЬЯНСКОГО МУНИЦИПАЛЬНОГО ОКРУГА АРХАНГЕЛЬСКОЙ ОБЛАСТИ</w:t>
      </w:r>
      <w:r>
        <w:t>;</w:t>
      </w:r>
    </w:p>
    <w:p w:rsidR="005C2EAD" w:rsidRDefault="005C2EAD" w:rsidP="005C2EAD">
      <w:pPr>
        <w:ind w:firstLine="709"/>
        <w:jc w:val="both"/>
      </w:pPr>
      <w:r w:rsidRPr="00E30BA1">
        <w:t>УПРАВЛЕНИЕ ОБРАЗОВАНИЯ АДМИНИСТРАЦИИ УСТЬЯНСКОГО МУНИЦИПАЛЬНОГО ОКРУГА АРХАНГЕЛЬСКОЙ ОБЛАСТИ</w:t>
      </w:r>
      <w:r>
        <w:t>;</w:t>
      </w:r>
    </w:p>
    <w:p w:rsidR="005C2EAD" w:rsidRDefault="005C2EAD" w:rsidP="005C2EAD">
      <w:pPr>
        <w:ind w:firstLine="709"/>
        <w:jc w:val="both"/>
      </w:pPr>
      <w:r w:rsidRPr="00E30BA1">
        <w:t>ФИНАНСОВОЕ УПРАВЛЕНИЕ АДМИНИСТРАЦИИ УСТЬЯНСКОГО МУНИЦИПАЛЬНОГО ОКРУГА АРХАНГЕЛЬСКОЙ ОБЛАСТИ</w:t>
      </w:r>
      <w:r>
        <w:t>;</w:t>
      </w:r>
    </w:p>
    <w:p w:rsidR="005C2EAD" w:rsidRDefault="005C2EAD" w:rsidP="005C2EAD">
      <w:pPr>
        <w:ind w:firstLine="709"/>
        <w:jc w:val="both"/>
      </w:pPr>
      <w:r w:rsidRPr="00E30BA1">
        <w:t>АДМИНИСТРАЦИЯ УСТЬЯНСКОГО МУНИЦИПАЛЬНОГО ОКРУГА АРХАНГЕЛЬСКОЙ ОБЛАСТИ</w:t>
      </w:r>
      <w:r>
        <w:t>;</w:t>
      </w:r>
    </w:p>
    <w:p w:rsidR="005C2EAD" w:rsidRDefault="005C2EAD" w:rsidP="005C2EAD">
      <w:pPr>
        <w:ind w:firstLine="709"/>
        <w:jc w:val="both"/>
      </w:pPr>
      <w:r w:rsidRPr="00E30BA1">
        <w:t>СОБРАНИЕ ДЕПУТАТОВ УСТЬЯНСКОГО МУНИЦИПАЛЬНОГО ОКРУГА АРХАНГЕЛЬСКОЙ ОБЛАСТИ</w:t>
      </w:r>
      <w:r>
        <w:t>;</w:t>
      </w:r>
    </w:p>
    <w:p w:rsidR="005C2EAD" w:rsidRPr="007B0E84" w:rsidRDefault="005C2EAD" w:rsidP="005C2EAD">
      <w:pPr>
        <w:ind w:firstLine="709"/>
        <w:jc w:val="both"/>
        <w:rPr>
          <w:b/>
        </w:rPr>
      </w:pPr>
      <w:r w:rsidRPr="00A70CE4">
        <w:t>ОКТЯБРЬСКОЕ ТЕРРИТОРИАЛЬНОЕ УПРАВЛЕНИЕ АДМИНИСТРАЦИИ УСТЬЯНСКОГО МУНИЦИПАЛЬНОГО ОКРУГА АРХАНГЕЛЬСКОЙ ОБЛАСТИ</w:t>
      </w:r>
      <w:r>
        <w:t>.</w:t>
      </w:r>
    </w:p>
    <w:p w:rsidR="00896300" w:rsidRPr="004F0038" w:rsidRDefault="00896300" w:rsidP="0011067A">
      <w:pPr>
        <w:numPr>
          <w:ilvl w:val="0"/>
          <w:numId w:val="2"/>
        </w:numPr>
        <w:tabs>
          <w:tab w:val="left" w:pos="709"/>
        </w:tabs>
        <w:spacing w:line="264" w:lineRule="auto"/>
        <w:ind w:left="0" w:firstLine="709"/>
        <w:contextualSpacing/>
        <w:jc w:val="both"/>
        <w:rPr>
          <w:rFonts w:eastAsia="Times New Roman"/>
          <w:sz w:val="28"/>
          <w:szCs w:val="28"/>
          <w:u w:val="single"/>
        </w:rPr>
      </w:pPr>
      <w:r w:rsidRPr="007F23CE">
        <w:rPr>
          <w:rFonts w:eastAsia="Times New Roman"/>
          <w:sz w:val="28"/>
          <w:szCs w:val="28"/>
          <w:u w:val="single"/>
        </w:rPr>
        <w:t>Проверяемый период деятельности:</w:t>
      </w:r>
      <w:r w:rsidR="005C2EAD">
        <w:rPr>
          <w:rFonts w:eastAsia="Times New Roman"/>
          <w:sz w:val="28"/>
          <w:szCs w:val="28"/>
          <w:u w:val="single"/>
        </w:rPr>
        <w:t xml:space="preserve"> </w:t>
      </w:r>
      <w:r w:rsidR="00C36475" w:rsidRPr="004F0038">
        <w:rPr>
          <w:rFonts w:eastAsia="Times New Roman"/>
          <w:sz w:val="28"/>
          <w:szCs w:val="28"/>
          <w:u w:val="single"/>
        </w:rPr>
        <w:t>20</w:t>
      </w:r>
      <w:r w:rsidR="00D91B07" w:rsidRPr="004F0038">
        <w:rPr>
          <w:rFonts w:eastAsia="Times New Roman"/>
          <w:sz w:val="28"/>
          <w:szCs w:val="28"/>
          <w:u w:val="single"/>
        </w:rPr>
        <w:t>2</w:t>
      </w:r>
      <w:r w:rsidR="005C2EAD">
        <w:rPr>
          <w:rFonts w:eastAsia="Times New Roman"/>
          <w:sz w:val="28"/>
          <w:szCs w:val="28"/>
          <w:u w:val="single"/>
        </w:rPr>
        <w:t xml:space="preserve">3 </w:t>
      </w:r>
      <w:r w:rsidR="0007247A" w:rsidRPr="004F0038">
        <w:rPr>
          <w:rFonts w:eastAsia="Times New Roman"/>
          <w:sz w:val="28"/>
          <w:szCs w:val="28"/>
          <w:u w:val="single"/>
        </w:rPr>
        <w:t>год</w:t>
      </w:r>
      <w:r w:rsidR="00C36475" w:rsidRPr="004F0038">
        <w:rPr>
          <w:rFonts w:eastAsia="Times New Roman"/>
          <w:sz w:val="28"/>
          <w:szCs w:val="28"/>
          <w:u w:val="single"/>
        </w:rPr>
        <w:t>.</w:t>
      </w:r>
    </w:p>
    <w:p w:rsidR="00913C42" w:rsidRPr="007F23CE" w:rsidRDefault="00896300" w:rsidP="0011067A">
      <w:pPr>
        <w:numPr>
          <w:ilvl w:val="0"/>
          <w:numId w:val="2"/>
        </w:numPr>
        <w:tabs>
          <w:tab w:val="left" w:pos="709"/>
        </w:tabs>
        <w:spacing w:line="264" w:lineRule="auto"/>
        <w:ind w:left="0" w:firstLine="709"/>
        <w:contextualSpacing/>
        <w:jc w:val="both"/>
        <w:rPr>
          <w:rFonts w:eastAsia="Times New Roman"/>
          <w:sz w:val="28"/>
          <w:szCs w:val="28"/>
        </w:rPr>
      </w:pPr>
      <w:r w:rsidRPr="007F23CE">
        <w:rPr>
          <w:rFonts w:eastAsia="Times New Roman"/>
          <w:sz w:val="28"/>
          <w:szCs w:val="28"/>
          <w:u w:val="single"/>
        </w:rPr>
        <w:t>Срок проведения контрольного мероприятия</w:t>
      </w:r>
      <w:r w:rsidR="0007247A" w:rsidRPr="007F23CE">
        <w:rPr>
          <w:rFonts w:eastAsia="Times New Roman"/>
          <w:sz w:val="28"/>
          <w:szCs w:val="28"/>
          <w:u w:val="single"/>
        </w:rPr>
        <w:t>:</w:t>
      </w:r>
      <w:r w:rsidR="007135BE">
        <w:rPr>
          <w:rFonts w:eastAsia="Times New Roman"/>
          <w:sz w:val="28"/>
          <w:szCs w:val="28"/>
          <w:u w:val="single"/>
        </w:rPr>
        <w:t xml:space="preserve"> </w:t>
      </w:r>
      <w:r w:rsidR="00442A41" w:rsidRPr="007F23CE">
        <w:rPr>
          <w:rFonts w:eastAsia="Times New Roman"/>
          <w:sz w:val="28"/>
          <w:szCs w:val="28"/>
        </w:rPr>
        <w:t xml:space="preserve">с </w:t>
      </w:r>
      <w:r w:rsidR="007135BE">
        <w:rPr>
          <w:rFonts w:eastAsia="Times New Roman"/>
          <w:sz w:val="28"/>
          <w:szCs w:val="28"/>
        </w:rPr>
        <w:t xml:space="preserve">01 апреля </w:t>
      </w:r>
      <w:r w:rsidR="00442A41" w:rsidRPr="007F23CE">
        <w:rPr>
          <w:rFonts w:eastAsia="Times New Roman"/>
          <w:sz w:val="28"/>
          <w:szCs w:val="28"/>
        </w:rPr>
        <w:t xml:space="preserve"> 20</w:t>
      </w:r>
      <w:r w:rsidR="00013E4B" w:rsidRPr="007F23CE">
        <w:rPr>
          <w:rFonts w:eastAsia="Times New Roman"/>
          <w:sz w:val="28"/>
          <w:szCs w:val="28"/>
        </w:rPr>
        <w:t>2</w:t>
      </w:r>
      <w:r w:rsidR="005C2EAD">
        <w:rPr>
          <w:rFonts w:eastAsia="Times New Roman"/>
          <w:sz w:val="28"/>
          <w:szCs w:val="28"/>
        </w:rPr>
        <w:t>4</w:t>
      </w:r>
      <w:r w:rsidR="00442A41" w:rsidRPr="007F23CE">
        <w:rPr>
          <w:rFonts w:eastAsia="Times New Roman"/>
          <w:sz w:val="28"/>
          <w:szCs w:val="28"/>
        </w:rPr>
        <w:t xml:space="preserve"> года по </w:t>
      </w:r>
      <w:r w:rsidR="00DE0BEA">
        <w:rPr>
          <w:rFonts w:eastAsia="Times New Roman"/>
          <w:sz w:val="28"/>
          <w:szCs w:val="28"/>
        </w:rPr>
        <w:t>30</w:t>
      </w:r>
      <w:r w:rsidR="008A7790" w:rsidRPr="007F23CE">
        <w:rPr>
          <w:rFonts w:eastAsia="Times New Roman"/>
          <w:sz w:val="28"/>
          <w:szCs w:val="28"/>
        </w:rPr>
        <w:t xml:space="preserve"> </w:t>
      </w:r>
      <w:r w:rsidR="00DE0BEA">
        <w:rPr>
          <w:rFonts w:eastAsia="Times New Roman"/>
          <w:sz w:val="28"/>
          <w:szCs w:val="28"/>
        </w:rPr>
        <w:t>апреля</w:t>
      </w:r>
      <w:r w:rsidR="008A7790" w:rsidRPr="007F23CE">
        <w:rPr>
          <w:rFonts w:eastAsia="Times New Roman"/>
          <w:sz w:val="28"/>
          <w:szCs w:val="28"/>
        </w:rPr>
        <w:t xml:space="preserve"> 20</w:t>
      </w:r>
      <w:r w:rsidR="00013E4B" w:rsidRPr="007F23CE">
        <w:rPr>
          <w:rFonts w:eastAsia="Times New Roman"/>
          <w:sz w:val="28"/>
          <w:szCs w:val="28"/>
        </w:rPr>
        <w:t>2</w:t>
      </w:r>
      <w:r w:rsidR="00DE0BEA">
        <w:rPr>
          <w:rFonts w:eastAsia="Times New Roman"/>
          <w:sz w:val="28"/>
          <w:szCs w:val="28"/>
        </w:rPr>
        <w:t>4</w:t>
      </w:r>
      <w:r w:rsidR="00442A41" w:rsidRPr="007F23CE">
        <w:rPr>
          <w:rFonts w:eastAsia="Times New Roman"/>
          <w:sz w:val="28"/>
          <w:szCs w:val="28"/>
        </w:rPr>
        <w:t xml:space="preserve"> года.</w:t>
      </w:r>
    </w:p>
    <w:p w:rsidR="00913C42" w:rsidRDefault="00DD1999" w:rsidP="0011067A">
      <w:pPr>
        <w:numPr>
          <w:ilvl w:val="0"/>
          <w:numId w:val="2"/>
        </w:numPr>
        <w:tabs>
          <w:tab w:val="left" w:pos="709"/>
        </w:tabs>
        <w:spacing w:line="264" w:lineRule="auto"/>
        <w:ind w:left="0" w:firstLine="709"/>
        <w:contextualSpacing/>
        <w:jc w:val="both"/>
        <w:rPr>
          <w:rFonts w:eastAsia="Times New Roman"/>
          <w:sz w:val="28"/>
          <w:szCs w:val="28"/>
        </w:rPr>
      </w:pPr>
      <w:r>
        <w:rPr>
          <w:rFonts w:eastAsia="Times New Roman"/>
          <w:sz w:val="28"/>
          <w:szCs w:val="28"/>
          <w:u w:val="single"/>
        </w:rPr>
        <w:t>Выводы и предложения</w:t>
      </w:r>
      <w:r w:rsidR="00BD7785" w:rsidRPr="007F23CE">
        <w:rPr>
          <w:rFonts w:eastAsia="Times New Roman"/>
          <w:sz w:val="28"/>
          <w:szCs w:val="28"/>
        </w:rPr>
        <w:t>:</w:t>
      </w:r>
    </w:p>
    <w:p w:rsidR="00735730" w:rsidRPr="00735730" w:rsidRDefault="00735730" w:rsidP="00735730">
      <w:pPr>
        <w:autoSpaceDE w:val="0"/>
        <w:autoSpaceDN w:val="0"/>
        <w:adjustRightInd w:val="0"/>
        <w:ind w:firstLine="708"/>
        <w:jc w:val="both"/>
        <w:rPr>
          <w:sz w:val="24"/>
          <w:szCs w:val="24"/>
        </w:rPr>
      </w:pPr>
      <w:r w:rsidRPr="00735730">
        <w:rPr>
          <w:sz w:val="24"/>
          <w:szCs w:val="24"/>
        </w:rPr>
        <w:t>Годовой отчет от исполнении бюджета Устьянск</w:t>
      </w:r>
      <w:r>
        <w:rPr>
          <w:sz w:val="24"/>
          <w:szCs w:val="24"/>
        </w:rPr>
        <w:t>ого</w:t>
      </w:r>
      <w:r w:rsidRPr="00735730">
        <w:rPr>
          <w:sz w:val="24"/>
          <w:szCs w:val="24"/>
        </w:rPr>
        <w:t xml:space="preserve"> муниципальн</w:t>
      </w:r>
      <w:r>
        <w:rPr>
          <w:sz w:val="24"/>
          <w:szCs w:val="24"/>
        </w:rPr>
        <w:t>ого</w:t>
      </w:r>
      <w:r w:rsidRPr="00735730">
        <w:rPr>
          <w:sz w:val="24"/>
          <w:szCs w:val="24"/>
        </w:rPr>
        <w:t xml:space="preserve"> округ</w:t>
      </w:r>
      <w:r>
        <w:rPr>
          <w:sz w:val="24"/>
          <w:szCs w:val="24"/>
        </w:rPr>
        <w:t>а</w:t>
      </w:r>
      <w:r w:rsidRPr="00735730">
        <w:rPr>
          <w:sz w:val="24"/>
          <w:szCs w:val="24"/>
        </w:rPr>
        <w:t xml:space="preserve"> за 2023 год (бюджетная отчетность) представлена в Контрольно-счетную комиссию  в полном составе и с соблюдением установленного срока.  </w:t>
      </w:r>
    </w:p>
    <w:p w:rsidR="00735730" w:rsidRPr="00735730" w:rsidRDefault="00735730" w:rsidP="00735730">
      <w:pPr>
        <w:ind w:firstLine="708"/>
        <w:jc w:val="both"/>
        <w:rPr>
          <w:sz w:val="24"/>
          <w:szCs w:val="24"/>
        </w:rPr>
      </w:pPr>
      <w:r w:rsidRPr="00735730">
        <w:rPr>
          <w:sz w:val="24"/>
          <w:szCs w:val="24"/>
        </w:rPr>
        <w:t>Проведенная проверка достоверности годовой бюджетной отчетности Устьянского муниципального округа за 2023 год проводилась выборочно и включала в себя изучение и оценку основных форм бюджетной отчетности, но в тоже время можно сделать вывод о ее достоверно</w:t>
      </w:r>
      <w:r w:rsidR="00DD1999">
        <w:rPr>
          <w:sz w:val="24"/>
          <w:szCs w:val="24"/>
        </w:rPr>
        <w:t>сти.</w:t>
      </w:r>
    </w:p>
    <w:p w:rsidR="00735730" w:rsidRPr="00735730" w:rsidRDefault="00735730" w:rsidP="00735730">
      <w:pPr>
        <w:pStyle w:val="aff"/>
        <w:ind w:left="0" w:firstLine="708"/>
        <w:jc w:val="both"/>
      </w:pPr>
      <w:r w:rsidRPr="00735730">
        <w:t>Бюджетная отчетность главных администраторов бюджетных средств и отчет об исполнении бюджета за 2023 год представлены в срок установленный частью 3 ст.264</w:t>
      </w:r>
      <w:r w:rsidRPr="007B1310">
        <w:t xml:space="preserve">.4 </w:t>
      </w:r>
      <w:r w:rsidRPr="00735730">
        <w:t>БК РФ и Положением о бюджетном процессе.</w:t>
      </w:r>
    </w:p>
    <w:p w:rsidR="00DE0BEA" w:rsidRDefault="00DE0BEA" w:rsidP="00DE0BEA">
      <w:pPr>
        <w:shd w:val="clear" w:color="auto" w:fill="FFFFFF"/>
        <w:ind w:firstLine="708"/>
        <w:jc w:val="both"/>
        <w:rPr>
          <w:sz w:val="24"/>
          <w:szCs w:val="24"/>
        </w:rPr>
      </w:pPr>
      <w:r w:rsidRPr="00DE0BEA">
        <w:rPr>
          <w:sz w:val="24"/>
          <w:szCs w:val="24"/>
        </w:rPr>
        <w:t>Бюджетная отчетность главными администраторами бюджетных средств представлена на бумажном носителе и в электронном виде посредством программного комплекса «Свод-СМАРТ» в установленные сроки.</w:t>
      </w:r>
    </w:p>
    <w:p w:rsidR="00DD1999" w:rsidRPr="00DD1999" w:rsidRDefault="00DD1999" w:rsidP="00DE0BEA">
      <w:pPr>
        <w:shd w:val="clear" w:color="auto" w:fill="FFFFFF"/>
        <w:ind w:firstLine="708"/>
        <w:jc w:val="both"/>
        <w:rPr>
          <w:sz w:val="24"/>
          <w:szCs w:val="24"/>
        </w:rPr>
      </w:pPr>
      <w:r w:rsidRPr="00DD1999">
        <w:rPr>
          <w:sz w:val="24"/>
          <w:szCs w:val="24"/>
        </w:rPr>
        <w:t>Внешняя проверка годовой бюджетной отчетности главных администраторов бюджетных средств за 2023 год проводилась в отношении восьми главных администраторов (и одного подведомственного учреждения), по каждому из которых составлено отдельное Заключение.</w:t>
      </w:r>
    </w:p>
    <w:p w:rsidR="00DE0BEA" w:rsidRPr="00DE0BEA" w:rsidRDefault="00DE0BEA" w:rsidP="00DE0BEA">
      <w:pPr>
        <w:autoSpaceDE w:val="0"/>
        <w:autoSpaceDN w:val="0"/>
        <w:adjustRightInd w:val="0"/>
        <w:ind w:firstLine="708"/>
        <w:jc w:val="both"/>
        <w:rPr>
          <w:sz w:val="24"/>
          <w:szCs w:val="24"/>
        </w:rPr>
      </w:pPr>
      <w:r w:rsidRPr="00DE0BEA">
        <w:rPr>
          <w:sz w:val="24"/>
          <w:szCs w:val="24"/>
        </w:rPr>
        <w:lastRenderedPageBreak/>
        <w:t xml:space="preserve">В ходе внешней проверки проведен анализ и оценка в отношении форм бюджетной отчетности по каждому главному распорядителю бюджетных средств.   </w:t>
      </w:r>
    </w:p>
    <w:p w:rsidR="00DE0BEA" w:rsidRPr="00DE0BEA" w:rsidRDefault="00DE0BEA" w:rsidP="002E32B9">
      <w:pPr>
        <w:autoSpaceDE w:val="0"/>
        <w:autoSpaceDN w:val="0"/>
        <w:adjustRightInd w:val="0"/>
        <w:jc w:val="both"/>
        <w:rPr>
          <w:color w:val="FF0000"/>
          <w:sz w:val="24"/>
          <w:szCs w:val="24"/>
        </w:rPr>
      </w:pPr>
      <w:r w:rsidRPr="00DE0BEA">
        <w:rPr>
          <w:color w:val="FF0000"/>
          <w:sz w:val="24"/>
          <w:szCs w:val="24"/>
        </w:rPr>
        <w:tab/>
      </w:r>
      <w:r w:rsidRPr="00DE0BEA">
        <w:rPr>
          <w:sz w:val="24"/>
          <w:szCs w:val="24"/>
          <w:lang w:eastAsia="en-US"/>
        </w:rPr>
        <w:t>Проведенной в соответствии с требованиями статьи 264.4 БК РФ проверкой полноты и достоверности представления бюджетной отчетности главными администраторами бюджетных средств установлены нарушения порядка составления, заполнения и представления годовой бюджетной отчетности, определенного пунктами 3, 4 статьи 264.1 БК РФ, Инструкцией № 191н, федеральными стандартами бухгалтерского учета для государственных финансов и федерального стандарта внутреннего финансового аудита «Осуществление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утвержденного приказом Минфина России от 01.09.2021 № 120н (далее – Стандарт ВФА «Осуществление внутреннего финансового аудита»)</w:t>
      </w:r>
      <w:r w:rsidR="002E32B9">
        <w:rPr>
          <w:sz w:val="24"/>
          <w:szCs w:val="24"/>
          <w:lang w:eastAsia="en-US"/>
        </w:rPr>
        <w:t xml:space="preserve">. </w:t>
      </w:r>
    </w:p>
    <w:p w:rsidR="00DE0BEA" w:rsidRPr="00DE0BEA" w:rsidRDefault="00DE0BEA" w:rsidP="00DE0BEA">
      <w:pPr>
        <w:autoSpaceDE w:val="0"/>
        <w:autoSpaceDN w:val="0"/>
        <w:adjustRightInd w:val="0"/>
        <w:ind w:firstLine="709"/>
        <w:jc w:val="both"/>
        <w:rPr>
          <w:sz w:val="24"/>
          <w:szCs w:val="24"/>
          <w:lang w:eastAsia="en-US"/>
        </w:rPr>
      </w:pPr>
      <w:r w:rsidRPr="00DE0BEA">
        <w:rPr>
          <w:sz w:val="24"/>
          <w:szCs w:val="24"/>
          <w:lang w:eastAsia="en-US"/>
        </w:rPr>
        <w:t>Камеральными проверками выявлены следующие однотипные нарушения:</w:t>
      </w:r>
    </w:p>
    <w:p w:rsidR="00DE0BEA" w:rsidRPr="00DE0BEA" w:rsidRDefault="00DE0BEA" w:rsidP="00DE0BEA">
      <w:pPr>
        <w:shd w:val="clear" w:color="auto" w:fill="FFFFFF"/>
        <w:tabs>
          <w:tab w:val="left" w:leader="underscore" w:pos="10171"/>
        </w:tabs>
        <w:ind w:left="29" w:right="53" w:hanging="29"/>
        <w:jc w:val="both"/>
        <w:rPr>
          <w:bCs/>
          <w:sz w:val="24"/>
          <w:szCs w:val="24"/>
        </w:rPr>
      </w:pPr>
      <w:r w:rsidRPr="00DE0BEA">
        <w:rPr>
          <w:sz w:val="24"/>
          <w:szCs w:val="24"/>
          <w:lang w:eastAsia="en-US"/>
        </w:rPr>
        <w:tab/>
        <w:t xml:space="preserve">           - у 7 главных администраторов бюджетных средств в</w:t>
      </w:r>
      <w:r w:rsidRPr="00DE0BEA">
        <w:rPr>
          <w:bCs/>
          <w:sz w:val="24"/>
          <w:szCs w:val="24"/>
        </w:rPr>
        <w:t xml:space="preserve"> кодовой зоне заголовочной части Баланса (форма 0503130) не указан код по Общероссийскому классификатору видов экономической деятельности – ОКВЭД.</w:t>
      </w:r>
    </w:p>
    <w:p w:rsidR="00DE0BEA" w:rsidRPr="00DE0BEA" w:rsidRDefault="00DE0BEA" w:rsidP="00DE0BEA">
      <w:pPr>
        <w:jc w:val="both"/>
        <w:rPr>
          <w:sz w:val="24"/>
          <w:szCs w:val="24"/>
        </w:rPr>
      </w:pPr>
      <w:r w:rsidRPr="00DE0BEA">
        <w:rPr>
          <w:sz w:val="24"/>
          <w:szCs w:val="24"/>
        </w:rPr>
        <w:t xml:space="preserve">           - у 3 главных администраторов бюджетных средств при заполнении таблиц, входящих в состав Пояснительной записки (ф. 0503160) к бюджетной отчетности, не учтены требования Инструкции № 191н;</w:t>
      </w:r>
    </w:p>
    <w:p w:rsidR="00DE0BEA" w:rsidRPr="00DE0BEA" w:rsidRDefault="00DE0BEA" w:rsidP="00DE0BEA">
      <w:pPr>
        <w:autoSpaceDE w:val="0"/>
        <w:autoSpaceDN w:val="0"/>
        <w:adjustRightInd w:val="0"/>
        <w:ind w:firstLine="708"/>
        <w:jc w:val="both"/>
        <w:rPr>
          <w:sz w:val="24"/>
          <w:szCs w:val="24"/>
        </w:rPr>
      </w:pPr>
      <w:r w:rsidRPr="00DE0BEA">
        <w:rPr>
          <w:sz w:val="24"/>
          <w:szCs w:val="24"/>
        </w:rPr>
        <w:t>- у 4 главных администраторов бюджетных средств не учтены требования федерального стандарта бухгалтерского учета для организаций государственного сектора «Учетная политика, оценочные значения и ошибки», утвержденного приказом Минфина России от 30.12.2017 № 274н, об обязательном размещении учетной политики на официальных сайтах учреждений;</w:t>
      </w:r>
    </w:p>
    <w:p w:rsidR="00DE0BEA" w:rsidRPr="00DE0BEA" w:rsidRDefault="00DE0BEA" w:rsidP="00DE0BEA">
      <w:pPr>
        <w:autoSpaceDE w:val="0"/>
        <w:autoSpaceDN w:val="0"/>
        <w:adjustRightInd w:val="0"/>
        <w:ind w:firstLine="708"/>
        <w:jc w:val="both"/>
        <w:rPr>
          <w:sz w:val="24"/>
          <w:szCs w:val="24"/>
        </w:rPr>
      </w:pPr>
      <w:r w:rsidRPr="00DE0BEA">
        <w:rPr>
          <w:sz w:val="24"/>
          <w:szCs w:val="24"/>
        </w:rPr>
        <w:t xml:space="preserve">- согласно </w:t>
      </w:r>
      <w:r w:rsidRPr="00DE0BEA">
        <w:rPr>
          <w:color w:val="000000"/>
          <w:sz w:val="24"/>
          <w:szCs w:val="24"/>
          <w:shd w:val="clear" w:color="auto" w:fill="FFFFFF"/>
        </w:rPr>
        <w:t xml:space="preserve">Федеральному закону "О бухгалтерском учете" №402, а </w:t>
      </w:r>
      <w:r w:rsidRPr="00DE0BEA">
        <w:rPr>
          <w:sz w:val="24"/>
          <w:szCs w:val="24"/>
          <w:shd w:val="clear" w:color="auto" w:fill="FFFFFF"/>
        </w:rPr>
        <w:t>также </w:t>
      </w:r>
      <w:hyperlink r:id="rId8" w:anchor="dst100090" w:history="1">
        <w:r w:rsidRPr="00DE0BEA">
          <w:rPr>
            <w:rStyle w:val="af7"/>
            <w:sz w:val="24"/>
            <w:szCs w:val="24"/>
            <w:shd w:val="clear" w:color="auto" w:fill="FFFFFF"/>
          </w:rPr>
          <w:t>п.27</w:t>
        </w:r>
      </w:hyperlink>
      <w:r w:rsidRPr="00DE0BEA">
        <w:rPr>
          <w:sz w:val="24"/>
          <w:szCs w:val="24"/>
          <w:shd w:val="clear" w:color="auto" w:fill="FFFFFF"/>
        </w:rPr>
        <w:t> Положению по ведению бухгалтерского учета и бухгалтерской отчетности в РФ</w:t>
      </w:r>
      <w:r w:rsidRPr="00DE0BEA">
        <w:rPr>
          <w:color w:val="000000"/>
          <w:sz w:val="24"/>
          <w:szCs w:val="24"/>
          <w:shd w:val="clear" w:color="auto" w:fill="FFFFFF"/>
        </w:rPr>
        <w:t xml:space="preserve">, утвержденного приказом Минфина России от 29 июля 1998 г. N 34н, проведение инвентаризации активов и обязательств обязательно перед составлением годовой бухгалтерской отчетности (за исключением активов, инвентаризация которых проводилась не ранее 1 октября отчетного года). </w:t>
      </w:r>
      <w:r w:rsidR="003D4316">
        <w:rPr>
          <w:color w:val="000000"/>
          <w:sz w:val="24"/>
          <w:szCs w:val="24"/>
          <w:shd w:val="clear" w:color="auto" w:fill="FFFFFF"/>
        </w:rPr>
        <w:t>У двух ГРБС</w:t>
      </w:r>
      <w:r w:rsidRPr="00DE0BEA">
        <w:rPr>
          <w:sz w:val="24"/>
          <w:szCs w:val="24"/>
        </w:rPr>
        <w:t xml:space="preserve"> инвентаризация имеющейся дебиторской и кредиторской задолженности не проведена. </w:t>
      </w:r>
      <w:r w:rsidR="003D4316">
        <w:rPr>
          <w:sz w:val="24"/>
          <w:szCs w:val="24"/>
        </w:rPr>
        <w:t>ГРБС (3)</w:t>
      </w:r>
      <w:r w:rsidRPr="00DE0BEA">
        <w:rPr>
          <w:sz w:val="24"/>
          <w:szCs w:val="24"/>
        </w:rPr>
        <w:t xml:space="preserve"> документы подтверждающие проведение инвентаризации не предоставлены; </w:t>
      </w:r>
    </w:p>
    <w:p w:rsidR="00DE0BEA" w:rsidRPr="00DE0BEA" w:rsidRDefault="00DE0BEA" w:rsidP="00DE0BEA">
      <w:pPr>
        <w:autoSpaceDE w:val="0"/>
        <w:autoSpaceDN w:val="0"/>
        <w:adjustRightInd w:val="0"/>
        <w:ind w:firstLine="708"/>
        <w:jc w:val="both"/>
        <w:rPr>
          <w:sz w:val="24"/>
          <w:szCs w:val="24"/>
        </w:rPr>
      </w:pPr>
      <w:r w:rsidRPr="00DE0BEA">
        <w:rPr>
          <w:sz w:val="24"/>
          <w:szCs w:val="24"/>
        </w:rPr>
        <w:t>Кроме того:</w:t>
      </w:r>
    </w:p>
    <w:p w:rsidR="00DE0BEA" w:rsidRPr="00DE0BEA" w:rsidRDefault="00DE0BEA" w:rsidP="00DE0BEA">
      <w:pPr>
        <w:autoSpaceDE w:val="0"/>
        <w:autoSpaceDN w:val="0"/>
        <w:adjustRightInd w:val="0"/>
        <w:ind w:firstLine="708"/>
        <w:jc w:val="both"/>
        <w:rPr>
          <w:sz w:val="24"/>
          <w:szCs w:val="24"/>
        </w:rPr>
      </w:pPr>
      <w:r w:rsidRPr="00DE0BEA">
        <w:rPr>
          <w:sz w:val="24"/>
          <w:szCs w:val="24"/>
        </w:rPr>
        <w:t>- у 1 главного администратора бюджетных средств обнаружены нарушения составления бюджетной отчетности, предусмотренные Инструкциями №191н, №162н;</w:t>
      </w:r>
    </w:p>
    <w:p w:rsidR="00B417D6" w:rsidRPr="007F23CE" w:rsidRDefault="00A2697D" w:rsidP="00A2697D">
      <w:pPr>
        <w:jc w:val="both"/>
        <w:rPr>
          <w:sz w:val="28"/>
          <w:szCs w:val="28"/>
        </w:rPr>
      </w:pPr>
      <w:r>
        <w:rPr>
          <w:sz w:val="28"/>
          <w:szCs w:val="28"/>
        </w:rPr>
        <w:t xml:space="preserve">       </w:t>
      </w:r>
    </w:p>
    <w:p w:rsidR="00447D5C" w:rsidRDefault="00146ACA" w:rsidP="0011067A">
      <w:pPr>
        <w:numPr>
          <w:ilvl w:val="0"/>
          <w:numId w:val="2"/>
        </w:numPr>
        <w:tabs>
          <w:tab w:val="left" w:pos="709"/>
        </w:tabs>
        <w:spacing w:line="264" w:lineRule="auto"/>
        <w:ind w:left="0" w:firstLine="709"/>
        <w:contextualSpacing/>
        <w:jc w:val="both"/>
        <w:rPr>
          <w:rFonts w:eastAsia="Times New Roman"/>
          <w:sz w:val="28"/>
          <w:szCs w:val="28"/>
        </w:rPr>
      </w:pPr>
      <w:r>
        <w:rPr>
          <w:rFonts w:eastAsia="Times New Roman"/>
          <w:sz w:val="28"/>
          <w:szCs w:val="28"/>
          <w:u w:val="single"/>
        </w:rPr>
        <w:t>Предложения и м</w:t>
      </w:r>
      <w:r w:rsidR="00500986" w:rsidRPr="00147B58">
        <w:rPr>
          <w:rFonts w:eastAsia="Times New Roman"/>
          <w:sz w:val="28"/>
          <w:szCs w:val="28"/>
          <w:u w:val="single"/>
        </w:rPr>
        <w:t>еры, принятые по результатам контрольного мероприятия</w:t>
      </w:r>
      <w:r w:rsidR="00500986">
        <w:rPr>
          <w:rFonts w:eastAsia="Times New Roman"/>
          <w:sz w:val="28"/>
          <w:szCs w:val="28"/>
        </w:rPr>
        <w:t>:</w:t>
      </w:r>
    </w:p>
    <w:p w:rsidR="00146ACA" w:rsidRPr="00146ACA" w:rsidRDefault="00146ACA" w:rsidP="00146ACA">
      <w:pPr>
        <w:widowControl w:val="0"/>
        <w:autoSpaceDE w:val="0"/>
        <w:autoSpaceDN w:val="0"/>
        <w:adjustRightInd w:val="0"/>
        <w:ind w:right="-1" w:firstLine="567"/>
        <w:jc w:val="both"/>
        <w:rPr>
          <w:sz w:val="24"/>
          <w:szCs w:val="24"/>
        </w:rPr>
      </w:pPr>
      <w:r>
        <w:rPr>
          <w:sz w:val="24"/>
          <w:szCs w:val="24"/>
        </w:rPr>
        <w:t>5.</w:t>
      </w:r>
      <w:r w:rsidRPr="00146ACA">
        <w:rPr>
          <w:sz w:val="24"/>
          <w:szCs w:val="24"/>
        </w:rPr>
        <w:t>1.</w:t>
      </w:r>
      <w:r w:rsidRPr="00146ACA">
        <w:rPr>
          <w:sz w:val="24"/>
          <w:szCs w:val="24"/>
          <w:lang w:val="en-US"/>
        </w:rPr>
        <w:t> </w:t>
      </w:r>
      <w:r w:rsidRPr="00146ACA">
        <w:rPr>
          <w:sz w:val="24"/>
          <w:szCs w:val="24"/>
        </w:rPr>
        <w:t xml:space="preserve">Финансовому управлению и главным распорядителям бюджетных средств обеспечить контроль качества составления бюджетной отчетности в соответствии с требованиями Бюджетного кодекса РФ, Инструкции № 191н и федеральных стандартов бухгалтерского учета. </w:t>
      </w:r>
    </w:p>
    <w:p w:rsidR="00146ACA" w:rsidRPr="00146ACA" w:rsidRDefault="00146ACA" w:rsidP="00146ACA">
      <w:pPr>
        <w:widowControl w:val="0"/>
        <w:autoSpaceDE w:val="0"/>
        <w:autoSpaceDN w:val="0"/>
        <w:adjustRightInd w:val="0"/>
        <w:ind w:right="-1" w:firstLine="567"/>
        <w:jc w:val="both"/>
        <w:rPr>
          <w:sz w:val="24"/>
          <w:szCs w:val="24"/>
        </w:rPr>
      </w:pPr>
      <w:r w:rsidRPr="00146ACA">
        <w:rPr>
          <w:sz w:val="24"/>
          <w:szCs w:val="24"/>
        </w:rPr>
        <w:t xml:space="preserve">Усилить работу по повышению качества осуществления внутреннего финансового контроля и внутреннего финансового аудита. </w:t>
      </w:r>
    </w:p>
    <w:p w:rsidR="00146ACA" w:rsidRPr="00146ACA" w:rsidRDefault="00146ACA" w:rsidP="00146ACA">
      <w:pPr>
        <w:widowControl w:val="0"/>
        <w:autoSpaceDE w:val="0"/>
        <w:autoSpaceDN w:val="0"/>
        <w:adjustRightInd w:val="0"/>
        <w:ind w:right="-1" w:firstLine="567"/>
        <w:jc w:val="both"/>
        <w:rPr>
          <w:sz w:val="24"/>
          <w:szCs w:val="24"/>
        </w:rPr>
      </w:pPr>
      <w:r w:rsidRPr="00146ACA">
        <w:rPr>
          <w:color w:val="303030"/>
          <w:sz w:val="24"/>
          <w:szCs w:val="24"/>
          <w:shd w:val="clear" w:color="auto" w:fill="FFFFFF"/>
        </w:rPr>
        <w:t xml:space="preserve">Перед формированием годовой бухгалтерской отчетности,  проводить обязательную инвентаризацию активов и обязательств. </w:t>
      </w:r>
    </w:p>
    <w:p w:rsidR="00146ACA" w:rsidRPr="00146ACA" w:rsidRDefault="00146ACA" w:rsidP="00146ACA">
      <w:pPr>
        <w:ind w:firstLine="567"/>
        <w:jc w:val="both"/>
        <w:rPr>
          <w:sz w:val="24"/>
          <w:szCs w:val="24"/>
        </w:rPr>
      </w:pPr>
      <w:r>
        <w:rPr>
          <w:sz w:val="24"/>
          <w:szCs w:val="24"/>
        </w:rPr>
        <w:t>5.</w:t>
      </w:r>
      <w:r w:rsidRPr="00146ACA">
        <w:rPr>
          <w:sz w:val="24"/>
          <w:szCs w:val="24"/>
        </w:rPr>
        <w:t xml:space="preserve">2. Главным распорядителя бюджетных средств принять меры по устранению выявленных нарушений и недостатков при составлении и представлении годовой бюджетной отчетности. </w:t>
      </w:r>
    </w:p>
    <w:p w:rsidR="00146ACA" w:rsidRPr="00146ACA" w:rsidRDefault="00146ACA" w:rsidP="00146ACA">
      <w:pPr>
        <w:shd w:val="clear" w:color="auto" w:fill="FFFFFF"/>
        <w:tabs>
          <w:tab w:val="left" w:leader="underscore" w:pos="10171"/>
        </w:tabs>
        <w:ind w:right="53" w:firstLine="567"/>
        <w:jc w:val="both"/>
        <w:rPr>
          <w:sz w:val="24"/>
          <w:szCs w:val="24"/>
        </w:rPr>
      </w:pPr>
      <w:r>
        <w:rPr>
          <w:sz w:val="24"/>
          <w:szCs w:val="24"/>
        </w:rPr>
        <w:t>5.</w:t>
      </w:r>
      <w:r w:rsidRPr="00146ACA">
        <w:rPr>
          <w:sz w:val="24"/>
          <w:szCs w:val="24"/>
        </w:rPr>
        <w:t xml:space="preserve">3. Комитету по управлению муниципальным имуществом усилить контроль за оформлением распорядительных и первичных документов и ведением учета принимаемого </w:t>
      </w:r>
      <w:r w:rsidRPr="00146ACA">
        <w:rPr>
          <w:sz w:val="24"/>
          <w:szCs w:val="24"/>
        </w:rPr>
        <w:lastRenderedPageBreak/>
        <w:t>и передаваемого имущества. Провести инвентаризацию дебиторской и кредиторской задолженности.</w:t>
      </w:r>
    </w:p>
    <w:p w:rsidR="00146ACA" w:rsidRPr="00146ACA" w:rsidRDefault="00146ACA" w:rsidP="00146ACA">
      <w:pPr>
        <w:shd w:val="clear" w:color="auto" w:fill="FFFFFF"/>
        <w:tabs>
          <w:tab w:val="left" w:leader="underscore" w:pos="10171"/>
        </w:tabs>
        <w:ind w:right="53" w:firstLine="567"/>
        <w:jc w:val="both"/>
        <w:rPr>
          <w:sz w:val="24"/>
          <w:szCs w:val="24"/>
        </w:rPr>
      </w:pPr>
      <w:r>
        <w:rPr>
          <w:sz w:val="24"/>
          <w:szCs w:val="24"/>
        </w:rPr>
        <w:t>5.</w:t>
      </w:r>
      <w:r w:rsidRPr="00146ACA">
        <w:rPr>
          <w:sz w:val="24"/>
          <w:szCs w:val="24"/>
        </w:rPr>
        <w:t>4. Усилить контроль по реализации мер, направленных на сокращение просроченной дебиторской задолженности по доходам.</w:t>
      </w:r>
    </w:p>
    <w:p w:rsidR="00146ACA" w:rsidRPr="00146ACA" w:rsidRDefault="00146ACA" w:rsidP="00B43437">
      <w:pPr>
        <w:pStyle w:val="211"/>
        <w:overflowPunct/>
        <w:autoSpaceDE/>
        <w:adjustRightInd/>
        <w:ind w:firstLine="708"/>
        <w:contextualSpacing/>
        <w:jc w:val="both"/>
        <w:rPr>
          <w:b w:val="0"/>
          <w:sz w:val="24"/>
          <w:szCs w:val="24"/>
        </w:rPr>
      </w:pPr>
    </w:p>
    <w:p w:rsidR="00555A9A" w:rsidRPr="00F727D9" w:rsidRDefault="00E915FE" w:rsidP="007B1310">
      <w:pPr>
        <w:pStyle w:val="211"/>
        <w:overflowPunct/>
        <w:autoSpaceDE/>
        <w:adjustRightInd/>
        <w:ind w:firstLine="567"/>
        <w:contextualSpacing/>
        <w:jc w:val="both"/>
        <w:rPr>
          <w:b w:val="0"/>
          <w:sz w:val="24"/>
          <w:szCs w:val="24"/>
        </w:rPr>
      </w:pPr>
      <w:r w:rsidRPr="00F727D9">
        <w:rPr>
          <w:b w:val="0"/>
          <w:sz w:val="24"/>
          <w:szCs w:val="24"/>
        </w:rPr>
        <w:t>Заключение по результатам проведения внешней проверки годового отчета об исполнении бюджета Устьянск</w:t>
      </w:r>
      <w:r w:rsidR="00F727D9">
        <w:rPr>
          <w:b w:val="0"/>
          <w:sz w:val="24"/>
          <w:szCs w:val="24"/>
        </w:rPr>
        <w:t>ого</w:t>
      </w:r>
      <w:r w:rsidRPr="00F727D9">
        <w:rPr>
          <w:b w:val="0"/>
          <w:sz w:val="24"/>
          <w:szCs w:val="24"/>
        </w:rPr>
        <w:t xml:space="preserve"> муниципальн</w:t>
      </w:r>
      <w:r w:rsidR="00F727D9">
        <w:rPr>
          <w:b w:val="0"/>
          <w:sz w:val="24"/>
          <w:szCs w:val="24"/>
        </w:rPr>
        <w:t>ого</w:t>
      </w:r>
      <w:r w:rsidRPr="00F727D9">
        <w:rPr>
          <w:b w:val="0"/>
          <w:sz w:val="24"/>
          <w:szCs w:val="24"/>
        </w:rPr>
        <w:t xml:space="preserve"> </w:t>
      </w:r>
      <w:r w:rsidR="003D4316" w:rsidRPr="00F727D9">
        <w:rPr>
          <w:b w:val="0"/>
          <w:sz w:val="24"/>
          <w:szCs w:val="24"/>
        </w:rPr>
        <w:t>округ</w:t>
      </w:r>
      <w:r w:rsidR="00F727D9">
        <w:rPr>
          <w:b w:val="0"/>
          <w:sz w:val="24"/>
          <w:szCs w:val="24"/>
        </w:rPr>
        <w:t>а</w:t>
      </w:r>
      <w:r w:rsidRPr="00F727D9">
        <w:rPr>
          <w:b w:val="0"/>
          <w:sz w:val="24"/>
          <w:szCs w:val="24"/>
        </w:rPr>
        <w:t xml:space="preserve"> за 202</w:t>
      </w:r>
      <w:r w:rsidR="003D4316" w:rsidRPr="00F727D9">
        <w:rPr>
          <w:b w:val="0"/>
          <w:sz w:val="24"/>
          <w:szCs w:val="24"/>
        </w:rPr>
        <w:t>3</w:t>
      </w:r>
      <w:r w:rsidRPr="00F727D9">
        <w:rPr>
          <w:b w:val="0"/>
          <w:sz w:val="24"/>
          <w:szCs w:val="24"/>
        </w:rPr>
        <w:t>год</w:t>
      </w:r>
      <w:r w:rsidR="00555A9A" w:rsidRPr="00F727D9">
        <w:rPr>
          <w:b w:val="0"/>
          <w:sz w:val="24"/>
          <w:szCs w:val="24"/>
        </w:rPr>
        <w:t xml:space="preserve"> </w:t>
      </w:r>
      <w:r w:rsidRPr="00F727D9">
        <w:rPr>
          <w:b w:val="0"/>
          <w:sz w:val="24"/>
          <w:szCs w:val="24"/>
        </w:rPr>
        <w:t xml:space="preserve"> направлено </w:t>
      </w:r>
      <w:r w:rsidR="00147B58" w:rsidRPr="00F727D9">
        <w:rPr>
          <w:b w:val="0"/>
          <w:sz w:val="24"/>
          <w:szCs w:val="24"/>
        </w:rPr>
        <w:t xml:space="preserve">в адрес </w:t>
      </w:r>
      <w:r w:rsidR="00B43437" w:rsidRPr="00F727D9">
        <w:rPr>
          <w:b w:val="0"/>
          <w:sz w:val="24"/>
          <w:szCs w:val="24"/>
        </w:rPr>
        <w:t xml:space="preserve">Финансового </w:t>
      </w:r>
      <w:r w:rsidR="00A2697D" w:rsidRPr="00F727D9">
        <w:rPr>
          <w:b w:val="0"/>
          <w:sz w:val="24"/>
          <w:szCs w:val="24"/>
        </w:rPr>
        <w:t xml:space="preserve">Управления </w:t>
      </w:r>
      <w:r w:rsidR="00B43437" w:rsidRPr="00F727D9">
        <w:rPr>
          <w:b w:val="0"/>
          <w:sz w:val="24"/>
          <w:szCs w:val="24"/>
        </w:rPr>
        <w:t>А</w:t>
      </w:r>
      <w:r w:rsidRPr="00F727D9">
        <w:rPr>
          <w:b w:val="0"/>
          <w:sz w:val="24"/>
          <w:szCs w:val="24"/>
        </w:rPr>
        <w:t xml:space="preserve">дминистрации Устьянского муниципального </w:t>
      </w:r>
      <w:r w:rsidR="00B43437" w:rsidRPr="00F727D9">
        <w:rPr>
          <w:b w:val="0"/>
          <w:sz w:val="24"/>
          <w:szCs w:val="24"/>
        </w:rPr>
        <w:t>округа</w:t>
      </w:r>
      <w:r w:rsidRPr="00F727D9">
        <w:rPr>
          <w:b w:val="0"/>
          <w:sz w:val="24"/>
          <w:szCs w:val="24"/>
        </w:rPr>
        <w:t xml:space="preserve">, главе муниципального образования и </w:t>
      </w:r>
      <w:r w:rsidR="00555A9A" w:rsidRPr="00F727D9">
        <w:rPr>
          <w:b w:val="0"/>
          <w:sz w:val="24"/>
          <w:szCs w:val="24"/>
        </w:rPr>
        <w:t>в</w:t>
      </w:r>
      <w:r w:rsidRPr="00F727D9">
        <w:rPr>
          <w:b w:val="0"/>
          <w:sz w:val="24"/>
          <w:szCs w:val="24"/>
        </w:rPr>
        <w:t xml:space="preserve"> Собрание депутатов Устьянск</w:t>
      </w:r>
      <w:r w:rsidR="00555A9A" w:rsidRPr="00F727D9">
        <w:rPr>
          <w:b w:val="0"/>
          <w:sz w:val="24"/>
          <w:szCs w:val="24"/>
        </w:rPr>
        <w:t xml:space="preserve">ого муниципального </w:t>
      </w:r>
      <w:r w:rsidR="00B43437" w:rsidRPr="00F727D9">
        <w:rPr>
          <w:b w:val="0"/>
          <w:sz w:val="24"/>
          <w:szCs w:val="24"/>
        </w:rPr>
        <w:t>округа</w:t>
      </w:r>
      <w:r w:rsidR="00555A9A" w:rsidRPr="00F727D9">
        <w:rPr>
          <w:b w:val="0"/>
          <w:sz w:val="24"/>
          <w:szCs w:val="24"/>
        </w:rPr>
        <w:t>.</w:t>
      </w:r>
    </w:p>
    <w:p w:rsidR="00B43437" w:rsidRPr="00F727D9" w:rsidRDefault="00B43437" w:rsidP="007B1310">
      <w:pPr>
        <w:pStyle w:val="211"/>
        <w:overflowPunct/>
        <w:autoSpaceDE/>
        <w:adjustRightInd/>
        <w:contextualSpacing/>
        <w:jc w:val="both"/>
        <w:rPr>
          <w:b w:val="0"/>
          <w:sz w:val="24"/>
          <w:szCs w:val="24"/>
        </w:rPr>
      </w:pPr>
      <w:r w:rsidRPr="00F727D9">
        <w:rPr>
          <w:b w:val="0"/>
          <w:sz w:val="24"/>
          <w:szCs w:val="24"/>
        </w:rPr>
        <w:tab/>
        <w:t xml:space="preserve">Выдано 1 Представление для принятия мер по устранению выявленных нарушений, по результатам внешней проверки. </w:t>
      </w:r>
    </w:p>
    <w:p w:rsidR="005D2F6D" w:rsidRPr="00F727D9" w:rsidRDefault="00555A9A" w:rsidP="007B1310">
      <w:pPr>
        <w:tabs>
          <w:tab w:val="left" w:pos="993"/>
        </w:tabs>
        <w:ind w:firstLine="709"/>
        <w:contextualSpacing/>
        <w:jc w:val="both"/>
        <w:rPr>
          <w:sz w:val="24"/>
          <w:szCs w:val="24"/>
        </w:rPr>
      </w:pPr>
      <w:r w:rsidRPr="00F727D9">
        <w:rPr>
          <w:sz w:val="24"/>
          <w:szCs w:val="24"/>
        </w:rPr>
        <w:t xml:space="preserve">Возбуждено </w:t>
      </w:r>
      <w:r w:rsidR="00B43437" w:rsidRPr="00F727D9">
        <w:rPr>
          <w:sz w:val="24"/>
          <w:szCs w:val="24"/>
        </w:rPr>
        <w:t>1</w:t>
      </w:r>
      <w:r w:rsidRPr="00F727D9">
        <w:rPr>
          <w:sz w:val="24"/>
          <w:szCs w:val="24"/>
        </w:rPr>
        <w:t xml:space="preserve"> дел</w:t>
      </w:r>
      <w:r w:rsidR="00B43437" w:rsidRPr="00F727D9">
        <w:rPr>
          <w:sz w:val="24"/>
          <w:szCs w:val="24"/>
        </w:rPr>
        <w:t>о</w:t>
      </w:r>
      <w:r w:rsidRPr="00F727D9">
        <w:rPr>
          <w:sz w:val="24"/>
          <w:szCs w:val="24"/>
        </w:rPr>
        <w:t xml:space="preserve"> об административном правонарушении.</w:t>
      </w:r>
    </w:p>
    <w:sectPr w:rsidR="005D2F6D" w:rsidRPr="00F727D9" w:rsidSect="00DD1683">
      <w:footerReference w:type="default" r:id="rId9"/>
      <w:pgSz w:w="11906" w:h="16838" w:code="9"/>
      <w:pgMar w:top="1021" w:right="851" w:bottom="1021" w:left="1418"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997" w:rsidRDefault="00B62997" w:rsidP="008C28A6">
      <w:r>
        <w:separator/>
      </w:r>
    </w:p>
  </w:endnote>
  <w:endnote w:type="continuationSeparator" w:id="1">
    <w:p w:rsidR="00B62997" w:rsidRDefault="00B62997" w:rsidP="008C28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704742"/>
      <w:docPartObj>
        <w:docPartGallery w:val="Page Numbers (Bottom of Page)"/>
        <w:docPartUnique/>
      </w:docPartObj>
    </w:sdtPr>
    <w:sdtContent>
      <w:p w:rsidR="00456FBE" w:rsidRDefault="001F507B">
        <w:pPr>
          <w:pStyle w:val="af"/>
          <w:jc w:val="center"/>
        </w:pPr>
        <w:fldSimple w:instr="PAGE   \* MERGEFORMAT">
          <w:r w:rsidR="00581479">
            <w:rPr>
              <w:noProof/>
            </w:rPr>
            <w:t>1</w:t>
          </w:r>
        </w:fldSimple>
      </w:p>
    </w:sdtContent>
  </w:sdt>
  <w:p w:rsidR="00456FBE" w:rsidRDefault="00456FB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997" w:rsidRDefault="00B62997" w:rsidP="008C28A6">
      <w:r>
        <w:separator/>
      </w:r>
    </w:p>
  </w:footnote>
  <w:footnote w:type="continuationSeparator" w:id="1">
    <w:p w:rsidR="00B62997" w:rsidRDefault="00B62997" w:rsidP="008C28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47E"/>
    <w:multiLevelType w:val="hybridMultilevel"/>
    <w:tmpl w:val="8C5E55FC"/>
    <w:lvl w:ilvl="0" w:tplc="602010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63B3735"/>
    <w:multiLevelType w:val="hybridMultilevel"/>
    <w:tmpl w:val="36F8350E"/>
    <w:lvl w:ilvl="0" w:tplc="B964A8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A63EFA"/>
    <w:multiLevelType w:val="multilevel"/>
    <w:tmpl w:val="6966EBA0"/>
    <w:lvl w:ilvl="0">
      <w:start w:val="6"/>
      <w:numFmt w:val="decimal"/>
      <w:lvlText w:val="%1."/>
      <w:lvlJc w:val="left"/>
      <w:pPr>
        <w:ind w:left="1385" w:hanging="675"/>
      </w:pPr>
      <w:rPr>
        <w:rFonts w:hint="default"/>
      </w:rPr>
    </w:lvl>
    <w:lvl w:ilvl="1">
      <w:start w:val="2"/>
      <w:numFmt w:val="decimal"/>
      <w:lvlText w:val="%1.%2."/>
      <w:lvlJc w:val="left"/>
      <w:pPr>
        <w:ind w:left="1430" w:hanging="720"/>
      </w:pPr>
      <w:rPr>
        <w:rFonts w:hint="default"/>
      </w:rPr>
    </w:lvl>
    <w:lvl w:ilvl="2">
      <w:start w:val="2"/>
      <w:numFmt w:val="decimal"/>
      <w:lvlText w:val="%1.%2.%3."/>
      <w:lvlJc w:val="left"/>
      <w:pPr>
        <w:ind w:left="1714"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510" w:hanging="1800"/>
      </w:pPr>
      <w:rPr>
        <w:rFonts w:hint="default"/>
      </w:rPr>
    </w:lvl>
    <w:lvl w:ilvl="7">
      <w:start w:val="1"/>
      <w:numFmt w:val="decimal"/>
      <w:lvlText w:val="%1.%2.%3.%4.%5.%6.%7.%8."/>
      <w:lvlJc w:val="left"/>
      <w:pPr>
        <w:ind w:left="2510" w:hanging="1800"/>
      </w:pPr>
      <w:rPr>
        <w:rFonts w:hint="default"/>
      </w:rPr>
    </w:lvl>
    <w:lvl w:ilvl="8">
      <w:start w:val="1"/>
      <w:numFmt w:val="decimal"/>
      <w:lvlText w:val="%1.%2.%3.%4.%5.%6.%7.%8.%9."/>
      <w:lvlJc w:val="left"/>
      <w:pPr>
        <w:ind w:left="2870" w:hanging="2160"/>
      </w:pPr>
      <w:rPr>
        <w:rFonts w:hint="default"/>
      </w:rPr>
    </w:lvl>
  </w:abstractNum>
  <w:abstractNum w:abstractNumId="3">
    <w:nsid w:val="0D9C3E85"/>
    <w:multiLevelType w:val="multilevel"/>
    <w:tmpl w:val="ABEC2FB8"/>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E98154F"/>
    <w:multiLevelType w:val="hybridMultilevel"/>
    <w:tmpl w:val="434ACB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7C4F8F"/>
    <w:multiLevelType w:val="hybridMultilevel"/>
    <w:tmpl w:val="D46E22A2"/>
    <w:lvl w:ilvl="0" w:tplc="7E34F2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E6467D"/>
    <w:multiLevelType w:val="multilevel"/>
    <w:tmpl w:val="0419001F"/>
    <w:lvl w:ilvl="0">
      <w:start w:val="1"/>
      <w:numFmt w:val="decimal"/>
      <w:lvlText w:val="%1."/>
      <w:lvlJc w:val="left"/>
      <w:pPr>
        <w:ind w:left="360" w:hanging="360"/>
      </w:pPr>
      <w:rPr>
        <w:rFonts w:hint="default"/>
        <w:sz w:val="28"/>
        <w:szCs w:val="28"/>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03E327A"/>
    <w:multiLevelType w:val="hybridMultilevel"/>
    <w:tmpl w:val="43547A9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3996912"/>
    <w:multiLevelType w:val="multilevel"/>
    <w:tmpl w:val="2654BA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244FA3"/>
    <w:multiLevelType w:val="multilevel"/>
    <w:tmpl w:val="C0667BDC"/>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6BA320C"/>
    <w:multiLevelType w:val="multilevel"/>
    <w:tmpl w:val="51D60F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FA3576"/>
    <w:multiLevelType w:val="hybridMultilevel"/>
    <w:tmpl w:val="381A8874"/>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2">
    <w:nsid w:val="3E1B447D"/>
    <w:multiLevelType w:val="hybridMultilevel"/>
    <w:tmpl w:val="6F407C16"/>
    <w:lvl w:ilvl="0" w:tplc="F4A86D32">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16251E"/>
    <w:multiLevelType w:val="hybridMultilevel"/>
    <w:tmpl w:val="88DCCA22"/>
    <w:lvl w:ilvl="0" w:tplc="0419000B">
      <w:start w:val="1"/>
      <w:numFmt w:val="bullet"/>
      <w:lvlText w:val=""/>
      <w:lvlJc w:val="left"/>
      <w:pPr>
        <w:ind w:left="802" w:hanging="360"/>
      </w:pPr>
      <w:rPr>
        <w:rFonts w:ascii="Wingdings" w:hAnsi="Wingdings" w:hint="default"/>
      </w:rPr>
    </w:lvl>
    <w:lvl w:ilvl="1" w:tplc="04190003" w:tentative="1">
      <w:start w:val="1"/>
      <w:numFmt w:val="bullet"/>
      <w:lvlText w:val="o"/>
      <w:lvlJc w:val="left"/>
      <w:pPr>
        <w:ind w:left="1522" w:hanging="360"/>
      </w:pPr>
      <w:rPr>
        <w:rFonts w:ascii="Courier New" w:hAnsi="Courier New" w:cs="Courier New" w:hint="default"/>
      </w:rPr>
    </w:lvl>
    <w:lvl w:ilvl="2" w:tplc="04190005" w:tentative="1">
      <w:start w:val="1"/>
      <w:numFmt w:val="bullet"/>
      <w:lvlText w:val=""/>
      <w:lvlJc w:val="left"/>
      <w:pPr>
        <w:ind w:left="2242" w:hanging="360"/>
      </w:pPr>
      <w:rPr>
        <w:rFonts w:ascii="Wingdings" w:hAnsi="Wingdings" w:hint="default"/>
      </w:rPr>
    </w:lvl>
    <w:lvl w:ilvl="3" w:tplc="04190001" w:tentative="1">
      <w:start w:val="1"/>
      <w:numFmt w:val="bullet"/>
      <w:lvlText w:val=""/>
      <w:lvlJc w:val="left"/>
      <w:pPr>
        <w:ind w:left="2962" w:hanging="360"/>
      </w:pPr>
      <w:rPr>
        <w:rFonts w:ascii="Symbol" w:hAnsi="Symbol" w:hint="default"/>
      </w:rPr>
    </w:lvl>
    <w:lvl w:ilvl="4" w:tplc="04190003" w:tentative="1">
      <w:start w:val="1"/>
      <w:numFmt w:val="bullet"/>
      <w:lvlText w:val="o"/>
      <w:lvlJc w:val="left"/>
      <w:pPr>
        <w:ind w:left="3682" w:hanging="360"/>
      </w:pPr>
      <w:rPr>
        <w:rFonts w:ascii="Courier New" w:hAnsi="Courier New" w:cs="Courier New" w:hint="default"/>
      </w:rPr>
    </w:lvl>
    <w:lvl w:ilvl="5" w:tplc="04190005" w:tentative="1">
      <w:start w:val="1"/>
      <w:numFmt w:val="bullet"/>
      <w:lvlText w:val=""/>
      <w:lvlJc w:val="left"/>
      <w:pPr>
        <w:ind w:left="4402" w:hanging="360"/>
      </w:pPr>
      <w:rPr>
        <w:rFonts w:ascii="Wingdings" w:hAnsi="Wingdings" w:hint="default"/>
      </w:rPr>
    </w:lvl>
    <w:lvl w:ilvl="6" w:tplc="04190001" w:tentative="1">
      <w:start w:val="1"/>
      <w:numFmt w:val="bullet"/>
      <w:lvlText w:val=""/>
      <w:lvlJc w:val="left"/>
      <w:pPr>
        <w:ind w:left="5122" w:hanging="360"/>
      </w:pPr>
      <w:rPr>
        <w:rFonts w:ascii="Symbol" w:hAnsi="Symbol" w:hint="default"/>
      </w:rPr>
    </w:lvl>
    <w:lvl w:ilvl="7" w:tplc="04190003" w:tentative="1">
      <w:start w:val="1"/>
      <w:numFmt w:val="bullet"/>
      <w:lvlText w:val="o"/>
      <w:lvlJc w:val="left"/>
      <w:pPr>
        <w:ind w:left="5842" w:hanging="360"/>
      </w:pPr>
      <w:rPr>
        <w:rFonts w:ascii="Courier New" w:hAnsi="Courier New" w:cs="Courier New" w:hint="default"/>
      </w:rPr>
    </w:lvl>
    <w:lvl w:ilvl="8" w:tplc="04190005" w:tentative="1">
      <w:start w:val="1"/>
      <w:numFmt w:val="bullet"/>
      <w:lvlText w:val=""/>
      <w:lvlJc w:val="left"/>
      <w:pPr>
        <w:ind w:left="6562" w:hanging="360"/>
      </w:pPr>
      <w:rPr>
        <w:rFonts w:ascii="Wingdings" w:hAnsi="Wingdings" w:hint="default"/>
      </w:rPr>
    </w:lvl>
  </w:abstractNum>
  <w:abstractNum w:abstractNumId="14">
    <w:nsid w:val="4C81254B"/>
    <w:multiLevelType w:val="hybridMultilevel"/>
    <w:tmpl w:val="AC5E3AAA"/>
    <w:lvl w:ilvl="0" w:tplc="7E34F2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F7A4E37"/>
    <w:multiLevelType w:val="multilevel"/>
    <w:tmpl w:val="0419001F"/>
    <w:lvl w:ilvl="0">
      <w:start w:val="1"/>
      <w:numFmt w:val="decimal"/>
      <w:lvlText w:val="%1."/>
      <w:lvlJc w:val="left"/>
      <w:pPr>
        <w:ind w:left="360" w:hanging="360"/>
      </w:pPr>
      <w:rPr>
        <w:rFonts w:hint="default"/>
        <w:sz w:val="28"/>
        <w:szCs w:val="28"/>
        <w:vertAlign w:val="baseline"/>
      </w:rPr>
    </w:lvl>
    <w:lvl w:ilvl="1">
      <w:start w:val="1"/>
      <w:numFmt w:val="decimal"/>
      <w:lvlText w:val="%1.%2."/>
      <w:lvlJc w:val="left"/>
      <w:pPr>
        <w:ind w:left="2984"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02B432C"/>
    <w:multiLevelType w:val="hybridMultilevel"/>
    <w:tmpl w:val="6CA0B5F0"/>
    <w:lvl w:ilvl="0" w:tplc="7E34F2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04C2F09"/>
    <w:multiLevelType w:val="multilevel"/>
    <w:tmpl w:val="6660D43C"/>
    <w:lvl w:ilvl="0">
      <w:start w:val="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05B0981"/>
    <w:multiLevelType w:val="multilevel"/>
    <w:tmpl w:val="98DA7CBC"/>
    <w:lvl w:ilvl="0">
      <w:start w:val="6"/>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57FF2060"/>
    <w:multiLevelType w:val="hybridMultilevel"/>
    <w:tmpl w:val="548026FE"/>
    <w:lvl w:ilvl="0" w:tplc="4C0CDBE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5B202422"/>
    <w:multiLevelType w:val="multilevel"/>
    <w:tmpl w:val="0419001F"/>
    <w:lvl w:ilvl="0">
      <w:start w:val="1"/>
      <w:numFmt w:val="decimal"/>
      <w:lvlText w:val="%1."/>
      <w:lvlJc w:val="left"/>
      <w:pPr>
        <w:ind w:left="360" w:hanging="360"/>
      </w:pPr>
      <w:rPr>
        <w:rFonts w:hint="default"/>
        <w:sz w:val="28"/>
        <w:szCs w:val="28"/>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EC90C20"/>
    <w:multiLevelType w:val="multilevel"/>
    <w:tmpl w:val="CF8A70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BC4A27"/>
    <w:multiLevelType w:val="hybridMultilevel"/>
    <w:tmpl w:val="E1EC9656"/>
    <w:lvl w:ilvl="0" w:tplc="F18AF7D2">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64C648B8"/>
    <w:multiLevelType w:val="multilevel"/>
    <w:tmpl w:val="EFD4302A"/>
    <w:lvl w:ilvl="0">
      <w:start w:val="1"/>
      <w:numFmt w:val="decimal"/>
      <w:lvlText w:val="%1."/>
      <w:lvlJc w:val="left"/>
      <w:pPr>
        <w:ind w:left="360" w:hanging="360"/>
      </w:pPr>
      <w:rPr>
        <w:rFonts w:hint="default"/>
        <w:sz w:val="28"/>
        <w:szCs w:val="28"/>
        <w:vertAlign w:val="baseline"/>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6285C70"/>
    <w:multiLevelType w:val="hybridMultilevel"/>
    <w:tmpl w:val="6ED67400"/>
    <w:lvl w:ilvl="0" w:tplc="5F1C34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7F31EE7"/>
    <w:multiLevelType w:val="multilevel"/>
    <w:tmpl w:val="55DE7B00"/>
    <w:lvl w:ilvl="0">
      <w:start w:val="2003"/>
      <w:numFmt w:val="decimal"/>
      <w:lvlText w:val="06.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F7179D"/>
    <w:multiLevelType w:val="hybridMultilevel"/>
    <w:tmpl w:val="2DB87168"/>
    <w:lvl w:ilvl="0" w:tplc="7E34F2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0D3263"/>
    <w:multiLevelType w:val="hybridMultilevel"/>
    <w:tmpl w:val="81E2405C"/>
    <w:lvl w:ilvl="0" w:tplc="C6C27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A33E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CA94B48"/>
    <w:multiLevelType w:val="hybridMultilevel"/>
    <w:tmpl w:val="C174FC18"/>
    <w:lvl w:ilvl="0" w:tplc="C6C27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36535B"/>
    <w:multiLevelType w:val="hybridMultilevel"/>
    <w:tmpl w:val="44C0EC68"/>
    <w:lvl w:ilvl="0" w:tplc="7E34F2F4">
      <w:start w:val="1"/>
      <w:numFmt w:val="bullet"/>
      <w:lvlText w:val=""/>
      <w:lvlJc w:val="left"/>
      <w:pPr>
        <w:ind w:left="720" w:hanging="360"/>
      </w:pPr>
      <w:rPr>
        <w:rFonts w:ascii="Symbol" w:hAnsi="Symbol" w:hint="default"/>
      </w:rPr>
    </w:lvl>
    <w:lvl w:ilvl="1" w:tplc="7E34F2F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8B4418"/>
    <w:multiLevelType w:val="multilevel"/>
    <w:tmpl w:val="3D5A2F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9E510B9"/>
    <w:multiLevelType w:val="hybridMultilevel"/>
    <w:tmpl w:val="738C3514"/>
    <w:lvl w:ilvl="0" w:tplc="B526142E">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7CE82427"/>
    <w:multiLevelType w:val="hybridMultilevel"/>
    <w:tmpl w:val="3D66D06E"/>
    <w:lvl w:ilvl="0" w:tplc="247854A2">
      <w:start w:val="1"/>
      <w:numFmt w:val="decimal"/>
      <w:lvlText w:val="%1."/>
      <w:lvlJc w:val="left"/>
      <w:pPr>
        <w:ind w:left="1887"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E253546"/>
    <w:multiLevelType w:val="hybridMultilevel"/>
    <w:tmpl w:val="176E3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3514C7"/>
    <w:multiLevelType w:val="hybridMultilevel"/>
    <w:tmpl w:val="982AF49E"/>
    <w:lvl w:ilvl="0" w:tplc="7E34F2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4"/>
  </w:num>
  <w:num w:numId="2">
    <w:abstractNumId w:val="15"/>
  </w:num>
  <w:num w:numId="3">
    <w:abstractNumId w:val="20"/>
  </w:num>
  <w:num w:numId="4">
    <w:abstractNumId w:val="23"/>
  </w:num>
  <w:num w:numId="5">
    <w:abstractNumId w:val="28"/>
  </w:num>
  <w:num w:numId="6">
    <w:abstractNumId w:val="0"/>
  </w:num>
  <w:num w:numId="7">
    <w:abstractNumId w:val="34"/>
  </w:num>
  <w:num w:numId="8">
    <w:abstractNumId w:val="10"/>
  </w:num>
  <w:num w:numId="9">
    <w:abstractNumId w:val="6"/>
  </w:num>
  <w:num w:numId="10">
    <w:abstractNumId w:val="31"/>
  </w:num>
  <w:num w:numId="11">
    <w:abstractNumId w:val="25"/>
  </w:num>
  <w:num w:numId="12">
    <w:abstractNumId w:val="8"/>
  </w:num>
  <w:num w:numId="13">
    <w:abstractNumId w:val="5"/>
  </w:num>
  <w:num w:numId="14">
    <w:abstractNumId w:val="30"/>
  </w:num>
  <w:num w:numId="15">
    <w:abstractNumId w:val="21"/>
  </w:num>
  <w:num w:numId="16">
    <w:abstractNumId w:val="14"/>
  </w:num>
  <w:num w:numId="17">
    <w:abstractNumId w:val="32"/>
  </w:num>
  <w:num w:numId="18">
    <w:abstractNumId w:val="22"/>
  </w:num>
  <w:num w:numId="19">
    <w:abstractNumId w:val="26"/>
  </w:num>
  <w:num w:numId="20">
    <w:abstractNumId w:val="35"/>
  </w:num>
  <w:num w:numId="21">
    <w:abstractNumId w:val="3"/>
  </w:num>
  <w:num w:numId="22">
    <w:abstractNumId w:val="17"/>
  </w:num>
  <w:num w:numId="23">
    <w:abstractNumId w:val="18"/>
  </w:num>
  <w:num w:numId="24">
    <w:abstractNumId w:val="2"/>
  </w:num>
  <w:num w:numId="25">
    <w:abstractNumId w:val="9"/>
  </w:num>
  <w:num w:numId="26">
    <w:abstractNumId w:val="19"/>
  </w:num>
  <w:num w:numId="27">
    <w:abstractNumId w:val="16"/>
  </w:num>
  <w:num w:numId="28">
    <w:abstractNumId w:val="1"/>
  </w:num>
  <w:num w:numId="29">
    <w:abstractNumId w:val="27"/>
  </w:num>
  <w:num w:numId="30">
    <w:abstractNumId w:val="24"/>
  </w:num>
  <w:num w:numId="31">
    <w:abstractNumId w:val="29"/>
  </w:num>
  <w:num w:numId="32">
    <w:abstractNumId w:val="13"/>
  </w:num>
  <w:num w:numId="33">
    <w:abstractNumId w:val="12"/>
  </w:num>
  <w:num w:numId="34">
    <w:abstractNumId w:val="11"/>
  </w:num>
  <w:num w:numId="35">
    <w:abstractNumId w:val="33"/>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stylePaneSortMethod w:val="0000"/>
  <w:defaultTabStop w:val="708"/>
  <w:characterSpacingControl w:val="doNotCompress"/>
  <w:hdrShapeDefaults>
    <o:shapedefaults v:ext="edit" spidmax="20482"/>
  </w:hdrShapeDefaults>
  <w:footnotePr>
    <w:footnote w:id="0"/>
    <w:footnote w:id="1"/>
  </w:footnotePr>
  <w:endnotePr>
    <w:endnote w:id="0"/>
    <w:endnote w:id="1"/>
  </w:endnotePr>
  <w:compat/>
  <w:rsids>
    <w:rsidRoot w:val="00896300"/>
    <w:rsid w:val="0000149F"/>
    <w:rsid w:val="0000232D"/>
    <w:rsid w:val="00005A74"/>
    <w:rsid w:val="00006436"/>
    <w:rsid w:val="00007C42"/>
    <w:rsid w:val="00010DCC"/>
    <w:rsid w:val="00011831"/>
    <w:rsid w:val="00013AA1"/>
    <w:rsid w:val="00013E4B"/>
    <w:rsid w:val="00014A46"/>
    <w:rsid w:val="00014A65"/>
    <w:rsid w:val="0001638C"/>
    <w:rsid w:val="0001699C"/>
    <w:rsid w:val="000169D5"/>
    <w:rsid w:val="00020F73"/>
    <w:rsid w:val="000221C6"/>
    <w:rsid w:val="00022BE4"/>
    <w:rsid w:val="00022D64"/>
    <w:rsid w:val="000249F1"/>
    <w:rsid w:val="000253B0"/>
    <w:rsid w:val="00025C12"/>
    <w:rsid w:val="00026D36"/>
    <w:rsid w:val="00027062"/>
    <w:rsid w:val="00027118"/>
    <w:rsid w:val="00032022"/>
    <w:rsid w:val="00032471"/>
    <w:rsid w:val="00032D7B"/>
    <w:rsid w:val="00035668"/>
    <w:rsid w:val="00035889"/>
    <w:rsid w:val="00035BD0"/>
    <w:rsid w:val="00036233"/>
    <w:rsid w:val="00040523"/>
    <w:rsid w:val="00040C68"/>
    <w:rsid w:val="00040E68"/>
    <w:rsid w:val="00043576"/>
    <w:rsid w:val="00044800"/>
    <w:rsid w:val="00044A92"/>
    <w:rsid w:val="00044B37"/>
    <w:rsid w:val="00045DD6"/>
    <w:rsid w:val="0004628C"/>
    <w:rsid w:val="00046652"/>
    <w:rsid w:val="00047798"/>
    <w:rsid w:val="00051FD7"/>
    <w:rsid w:val="00054A0A"/>
    <w:rsid w:val="00054B68"/>
    <w:rsid w:val="00055262"/>
    <w:rsid w:val="00055836"/>
    <w:rsid w:val="00055B29"/>
    <w:rsid w:val="000571D7"/>
    <w:rsid w:val="00057425"/>
    <w:rsid w:val="00057DF6"/>
    <w:rsid w:val="00060D55"/>
    <w:rsid w:val="0006245E"/>
    <w:rsid w:val="000625AF"/>
    <w:rsid w:val="000638FC"/>
    <w:rsid w:val="00065717"/>
    <w:rsid w:val="00065E6F"/>
    <w:rsid w:val="00066B52"/>
    <w:rsid w:val="000704E1"/>
    <w:rsid w:val="00070601"/>
    <w:rsid w:val="0007247A"/>
    <w:rsid w:val="00072746"/>
    <w:rsid w:val="00072A09"/>
    <w:rsid w:val="00073F90"/>
    <w:rsid w:val="0007458E"/>
    <w:rsid w:val="000746F1"/>
    <w:rsid w:val="00074730"/>
    <w:rsid w:val="00076DBC"/>
    <w:rsid w:val="00077480"/>
    <w:rsid w:val="0007790D"/>
    <w:rsid w:val="00081A12"/>
    <w:rsid w:val="00081BB2"/>
    <w:rsid w:val="00083F24"/>
    <w:rsid w:val="00083FF2"/>
    <w:rsid w:val="000849F7"/>
    <w:rsid w:val="00084B2A"/>
    <w:rsid w:val="000868A8"/>
    <w:rsid w:val="00087B35"/>
    <w:rsid w:val="00090853"/>
    <w:rsid w:val="00091448"/>
    <w:rsid w:val="00091477"/>
    <w:rsid w:val="00092FB6"/>
    <w:rsid w:val="00093D9F"/>
    <w:rsid w:val="000947CD"/>
    <w:rsid w:val="00095397"/>
    <w:rsid w:val="00096204"/>
    <w:rsid w:val="000A0EF1"/>
    <w:rsid w:val="000A15E9"/>
    <w:rsid w:val="000A217E"/>
    <w:rsid w:val="000A27D7"/>
    <w:rsid w:val="000A3BFB"/>
    <w:rsid w:val="000A457B"/>
    <w:rsid w:val="000A4942"/>
    <w:rsid w:val="000A4DD4"/>
    <w:rsid w:val="000A7CA1"/>
    <w:rsid w:val="000B016D"/>
    <w:rsid w:val="000B0562"/>
    <w:rsid w:val="000B0C09"/>
    <w:rsid w:val="000B0C41"/>
    <w:rsid w:val="000B2A02"/>
    <w:rsid w:val="000B2F78"/>
    <w:rsid w:val="000B350B"/>
    <w:rsid w:val="000B36E8"/>
    <w:rsid w:val="000B4303"/>
    <w:rsid w:val="000B5279"/>
    <w:rsid w:val="000B72E7"/>
    <w:rsid w:val="000B751E"/>
    <w:rsid w:val="000B7540"/>
    <w:rsid w:val="000C01A3"/>
    <w:rsid w:val="000C05BC"/>
    <w:rsid w:val="000C05C2"/>
    <w:rsid w:val="000C23D2"/>
    <w:rsid w:val="000C39AF"/>
    <w:rsid w:val="000C3DF5"/>
    <w:rsid w:val="000C4325"/>
    <w:rsid w:val="000C54D3"/>
    <w:rsid w:val="000C7DD6"/>
    <w:rsid w:val="000D0456"/>
    <w:rsid w:val="000D4096"/>
    <w:rsid w:val="000D4367"/>
    <w:rsid w:val="000D71DC"/>
    <w:rsid w:val="000E0953"/>
    <w:rsid w:val="000E1077"/>
    <w:rsid w:val="000E1119"/>
    <w:rsid w:val="000E12BF"/>
    <w:rsid w:val="000E1559"/>
    <w:rsid w:val="000E1C9C"/>
    <w:rsid w:val="000E3503"/>
    <w:rsid w:val="000E3772"/>
    <w:rsid w:val="000E3AEF"/>
    <w:rsid w:val="000E4B2B"/>
    <w:rsid w:val="000E5992"/>
    <w:rsid w:val="000F08AA"/>
    <w:rsid w:val="000F1A1D"/>
    <w:rsid w:val="000F2B7B"/>
    <w:rsid w:val="000F308E"/>
    <w:rsid w:val="000F36FA"/>
    <w:rsid w:val="000F44AF"/>
    <w:rsid w:val="000F457F"/>
    <w:rsid w:val="000F480D"/>
    <w:rsid w:val="000F6578"/>
    <w:rsid w:val="000F6D26"/>
    <w:rsid w:val="000F7E1F"/>
    <w:rsid w:val="001010D9"/>
    <w:rsid w:val="00101D10"/>
    <w:rsid w:val="00102F5A"/>
    <w:rsid w:val="00105E49"/>
    <w:rsid w:val="0011067A"/>
    <w:rsid w:val="00110885"/>
    <w:rsid w:val="001111AB"/>
    <w:rsid w:val="0011136B"/>
    <w:rsid w:val="00113476"/>
    <w:rsid w:val="00114BA5"/>
    <w:rsid w:val="00114C35"/>
    <w:rsid w:val="00117961"/>
    <w:rsid w:val="00121E07"/>
    <w:rsid w:val="00121FB6"/>
    <w:rsid w:val="00122C7C"/>
    <w:rsid w:val="0012383C"/>
    <w:rsid w:val="0012464C"/>
    <w:rsid w:val="00124D93"/>
    <w:rsid w:val="00124EEF"/>
    <w:rsid w:val="00126CCC"/>
    <w:rsid w:val="00126FE6"/>
    <w:rsid w:val="001274BC"/>
    <w:rsid w:val="00130368"/>
    <w:rsid w:val="0013038E"/>
    <w:rsid w:val="0013073B"/>
    <w:rsid w:val="00132151"/>
    <w:rsid w:val="00132EFE"/>
    <w:rsid w:val="00134601"/>
    <w:rsid w:val="001362BF"/>
    <w:rsid w:val="00136FC1"/>
    <w:rsid w:val="001371F9"/>
    <w:rsid w:val="001379D8"/>
    <w:rsid w:val="00137D73"/>
    <w:rsid w:val="001404DC"/>
    <w:rsid w:val="001413DE"/>
    <w:rsid w:val="0014160E"/>
    <w:rsid w:val="00142490"/>
    <w:rsid w:val="00143B07"/>
    <w:rsid w:val="00144043"/>
    <w:rsid w:val="001440C2"/>
    <w:rsid w:val="0014510D"/>
    <w:rsid w:val="0014578C"/>
    <w:rsid w:val="00146ACA"/>
    <w:rsid w:val="00147B58"/>
    <w:rsid w:val="001509AA"/>
    <w:rsid w:val="00150F6D"/>
    <w:rsid w:val="0015116E"/>
    <w:rsid w:val="00151936"/>
    <w:rsid w:val="0015215D"/>
    <w:rsid w:val="00152E6A"/>
    <w:rsid w:val="00153AF7"/>
    <w:rsid w:val="001562DD"/>
    <w:rsid w:val="0015676F"/>
    <w:rsid w:val="001568FC"/>
    <w:rsid w:val="0015730E"/>
    <w:rsid w:val="001576FD"/>
    <w:rsid w:val="001618C6"/>
    <w:rsid w:val="00161DB1"/>
    <w:rsid w:val="001625F9"/>
    <w:rsid w:val="00164ACE"/>
    <w:rsid w:val="00164CB8"/>
    <w:rsid w:val="00165100"/>
    <w:rsid w:val="00165429"/>
    <w:rsid w:val="00166E7E"/>
    <w:rsid w:val="001672DC"/>
    <w:rsid w:val="001673B7"/>
    <w:rsid w:val="00167B7B"/>
    <w:rsid w:val="0017086A"/>
    <w:rsid w:val="00171148"/>
    <w:rsid w:val="001713DB"/>
    <w:rsid w:val="00172D03"/>
    <w:rsid w:val="0017341B"/>
    <w:rsid w:val="00173855"/>
    <w:rsid w:val="00174853"/>
    <w:rsid w:val="00175F54"/>
    <w:rsid w:val="00182472"/>
    <w:rsid w:val="0018388D"/>
    <w:rsid w:val="001840C3"/>
    <w:rsid w:val="001848D6"/>
    <w:rsid w:val="00185404"/>
    <w:rsid w:val="00185670"/>
    <w:rsid w:val="00185E17"/>
    <w:rsid w:val="0019004F"/>
    <w:rsid w:val="001908FE"/>
    <w:rsid w:val="00190B27"/>
    <w:rsid w:val="00190BEE"/>
    <w:rsid w:val="001931A1"/>
    <w:rsid w:val="00194D9C"/>
    <w:rsid w:val="00194E19"/>
    <w:rsid w:val="0019540A"/>
    <w:rsid w:val="00195936"/>
    <w:rsid w:val="001A005B"/>
    <w:rsid w:val="001A0523"/>
    <w:rsid w:val="001A1720"/>
    <w:rsid w:val="001A24EE"/>
    <w:rsid w:val="001A37D3"/>
    <w:rsid w:val="001A41AC"/>
    <w:rsid w:val="001A4A0C"/>
    <w:rsid w:val="001A508E"/>
    <w:rsid w:val="001A7441"/>
    <w:rsid w:val="001A7749"/>
    <w:rsid w:val="001A77C5"/>
    <w:rsid w:val="001B1148"/>
    <w:rsid w:val="001B41CE"/>
    <w:rsid w:val="001B494E"/>
    <w:rsid w:val="001B52B9"/>
    <w:rsid w:val="001B6CFC"/>
    <w:rsid w:val="001B75AA"/>
    <w:rsid w:val="001C0327"/>
    <w:rsid w:val="001C0738"/>
    <w:rsid w:val="001C0B4C"/>
    <w:rsid w:val="001C68BE"/>
    <w:rsid w:val="001C696E"/>
    <w:rsid w:val="001C6EC4"/>
    <w:rsid w:val="001C6F20"/>
    <w:rsid w:val="001D0045"/>
    <w:rsid w:val="001D0FA3"/>
    <w:rsid w:val="001D1E8C"/>
    <w:rsid w:val="001D2507"/>
    <w:rsid w:val="001D394D"/>
    <w:rsid w:val="001D5802"/>
    <w:rsid w:val="001D6644"/>
    <w:rsid w:val="001D6AD1"/>
    <w:rsid w:val="001D7798"/>
    <w:rsid w:val="001D78E9"/>
    <w:rsid w:val="001D7EA6"/>
    <w:rsid w:val="001E087A"/>
    <w:rsid w:val="001E1B13"/>
    <w:rsid w:val="001E201B"/>
    <w:rsid w:val="001E2C18"/>
    <w:rsid w:val="001E37DE"/>
    <w:rsid w:val="001E4D1E"/>
    <w:rsid w:val="001E5D80"/>
    <w:rsid w:val="001E6F35"/>
    <w:rsid w:val="001E78A5"/>
    <w:rsid w:val="001F03DB"/>
    <w:rsid w:val="001F19A9"/>
    <w:rsid w:val="001F1EE0"/>
    <w:rsid w:val="001F3678"/>
    <w:rsid w:val="001F479D"/>
    <w:rsid w:val="001F507B"/>
    <w:rsid w:val="001F5A29"/>
    <w:rsid w:val="001F7832"/>
    <w:rsid w:val="00200107"/>
    <w:rsid w:val="0020118C"/>
    <w:rsid w:val="002034AE"/>
    <w:rsid w:val="00203685"/>
    <w:rsid w:val="00204405"/>
    <w:rsid w:val="0020582C"/>
    <w:rsid w:val="002059B6"/>
    <w:rsid w:val="002069FC"/>
    <w:rsid w:val="00206C37"/>
    <w:rsid w:val="00207326"/>
    <w:rsid w:val="00210740"/>
    <w:rsid w:val="00210939"/>
    <w:rsid w:val="00213093"/>
    <w:rsid w:val="002142C3"/>
    <w:rsid w:val="002154E7"/>
    <w:rsid w:val="0021597F"/>
    <w:rsid w:val="0022144A"/>
    <w:rsid w:val="00221672"/>
    <w:rsid w:val="00222C04"/>
    <w:rsid w:val="00223905"/>
    <w:rsid w:val="002240C1"/>
    <w:rsid w:val="0022476C"/>
    <w:rsid w:val="00224B54"/>
    <w:rsid w:val="00224FE2"/>
    <w:rsid w:val="00226003"/>
    <w:rsid w:val="002270A7"/>
    <w:rsid w:val="002310E5"/>
    <w:rsid w:val="002318FF"/>
    <w:rsid w:val="002330EA"/>
    <w:rsid w:val="00235DF2"/>
    <w:rsid w:val="00236DCA"/>
    <w:rsid w:val="00240DAF"/>
    <w:rsid w:val="00240E4C"/>
    <w:rsid w:val="00241423"/>
    <w:rsid w:val="002414B9"/>
    <w:rsid w:val="0024182B"/>
    <w:rsid w:val="00241A1C"/>
    <w:rsid w:val="002421B7"/>
    <w:rsid w:val="0024269F"/>
    <w:rsid w:val="00242D1F"/>
    <w:rsid w:val="00243972"/>
    <w:rsid w:val="002476D1"/>
    <w:rsid w:val="00247758"/>
    <w:rsid w:val="002505CC"/>
    <w:rsid w:val="00251634"/>
    <w:rsid w:val="00253795"/>
    <w:rsid w:val="0025525B"/>
    <w:rsid w:val="00256F91"/>
    <w:rsid w:val="0026170C"/>
    <w:rsid w:val="00261813"/>
    <w:rsid w:val="00263862"/>
    <w:rsid w:val="002647D1"/>
    <w:rsid w:val="002650E3"/>
    <w:rsid w:val="00265370"/>
    <w:rsid w:val="00266DB0"/>
    <w:rsid w:val="0026712D"/>
    <w:rsid w:val="0026717A"/>
    <w:rsid w:val="0026753B"/>
    <w:rsid w:val="00267983"/>
    <w:rsid w:val="002714C2"/>
    <w:rsid w:val="00271D9A"/>
    <w:rsid w:val="00272051"/>
    <w:rsid w:val="00273B10"/>
    <w:rsid w:val="00275AB1"/>
    <w:rsid w:val="00275C15"/>
    <w:rsid w:val="00275FC2"/>
    <w:rsid w:val="00276BDE"/>
    <w:rsid w:val="0027765B"/>
    <w:rsid w:val="00280100"/>
    <w:rsid w:val="002807F2"/>
    <w:rsid w:val="0028187C"/>
    <w:rsid w:val="002820C0"/>
    <w:rsid w:val="00282EB7"/>
    <w:rsid w:val="002834B4"/>
    <w:rsid w:val="002838FC"/>
    <w:rsid w:val="00284B62"/>
    <w:rsid w:val="0028540D"/>
    <w:rsid w:val="00285941"/>
    <w:rsid w:val="002926F3"/>
    <w:rsid w:val="0029342D"/>
    <w:rsid w:val="00293A32"/>
    <w:rsid w:val="00294D27"/>
    <w:rsid w:val="00295506"/>
    <w:rsid w:val="00295C3D"/>
    <w:rsid w:val="00295CAB"/>
    <w:rsid w:val="002965E6"/>
    <w:rsid w:val="00296934"/>
    <w:rsid w:val="00296A5B"/>
    <w:rsid w:val="002A0145"/>
    <w:rsid w:val="002A0524"/>
    <w:rsid w:val="002A087D"/>
    <w:rsid w:val="002A1A3B"/>
    <w:rsid w:val="002A22FD"/>
    <w:rsid w:val="002A2EA0"/>
    <w:rsid w:val="002A32F6"/>
    <w:rsid w:val="002A3A4B"/>
    <w:rsid w:val="002A432D"/>
    <w:rsid w:val="002A4824"/>
    <w:rsid w:val="002A4972"/>
    <w:rsid w:val="002A4ECD"/>
    <w:rsid w:val="002A5D70"/>
    <w:rsid w:val="002A639C"/>
    <w:rsid w:val="002A7D41"/>
    <w:rsid w:val="002B1605"/>
    <w:rsid w:val="002B1C7D"/>
    <w:rsid w:val="002B38CA"/>
    <w:rsid w:val="002B3D5E"/>
    <w:rsid w:val="002B4DCC"/>
    <w:rsid w:val="002B4E90"/>
    <w:rsid w:val="002B6307"/>
    <w:rsid w:val="002B6FD3"/>
    <w:rsid w:val="002B7505"/>
    <w:rsid w:val="002B75CB"/>
    <w:rsid w:val="002C1553"/>
    <w:rsid w:val="002C3218"/>
    <w:rsid w:val="002C468A"/>
    <w:rsid w:val="002C5249"/>
    <w:rsid w:val="002C5CC9"/>
    <w:rsid w:val="002C6DD0"/>
    <w:rsid w:val="002D01A4"/>
    <w:rsid w:val="002D1F94"/>
    <w:rsid w:val="002D273C"/>
    <w:rsid w:val="002D2A8E"/>
    <w:rsid w:val="002D45C7"/>
    <w:rsid w:val="002D6BE5"/>
    <w:rsid w:val="002E058E"/>
    <w:rsid w:val="002E1025"/>
    <w:rsid w:val="002E115C"/>
    <w:rsid w:val="002E1574"/>
    <w:rsid w:val="002E1A2C"/>
    <w:rsid w:val="002E2094"/>
    <w:rsid w:val="002E241E"/>
    <w:rsid w:val="002E2AFD"/>
    <w:rsid w:val="002E32B9"/>
    <w:rsid w:val="002E49F4"/>
    <w:rsid w:val="002E5E1C"/>
    <w:rsid w:val="002E6DDF"/>
    <w:rsid w:val="002E6E17"/>
    <w:rsid w:val="002E706F"/>
    <w:rsid w:val="002E78AC"/>
    <w:rsid w:val="002E78F2"/>
    <w:rsid w:val="002E7C04"/>
    <w:rsid w:val="002E7F27"/>
    <w:rsid w:val="002F1341"/>
    <w:rsid w:val="002F1716"/>
    <w:rsid w:val="002F19AD"/>
    <w:rsid w:val="002F2D09"/>
    <w:rsid w:val="002F2EBE"/>
    <w:rsid w:val="002F2F21"/>
    <w:rsid w:val="002F36C7"/>
    <w:rsid w:val="002F4177"/>
    <w:rsid w:val="002F4264"/>
    <w:rsid w:val="002F4B7F"/>
    <w:rsid w:val="002F4CB2"/>
    <w:rsid w:val="002F62DB"/>
    <w:rsid w:val="002F63B1"/>
    <w:rsid w:val="0030008D"/>
    <w:rsid w:val="00300A01"/>
    <w:rsid w:val="00300D29"/>
    <w:rsid w:val="00301A56"/>
    <w:rsid w:val="00301AB9"/>
    <w:rsid w:val="00301E8E"/>
    <w:rsid w:val="00302C9B"/>
    <w:rsid w:val="00304203"/>
    <w:rsid w:val="0030677F"/>
    <w:rsid w:val="00312C7E"/>
    <w:rsid w:val="003146F1"/>
    <w:rsid w:val="00317651"/>
    <w:rsid w:val="00320701"/>
    <w:rsid w:val="00320A63"/>
    <w:rsid w:val="00321A89"/>
    <w:rsid w:val="00321E44"/>
    <w:rsid w:val="00322C32"/>
    <w:rsid w:val="00322FF9"/>
    <w:rsid w:val="0032374E"/>
    <w:rsid w:val="00323DEA"/>
    <w:rsid w:val="003242D4"/>
    <w:rsid w:val="00325205"/>
    <w:rsid w:val="00325F3B"/>
    <w:rsid w:val="00326402"/>
    <w:rsid w:val="00326B2A"/>
    <w:rsid w:val="00326BE9"/>
    <w:rsid w:val="00330703"/>
    <w:rsid w:val="00330FEF"/>
    <w:rsid w:val="003314B2"/>
    <w:rsid w:val="00331E9C"/>
    <w:rsid w:val="00332118"/>
    <w:rsid w:val="00332CB4"/>
    <w:rsid w:val="00332F46"/>
    <w:rsid w:val="00334875"/>
    <w:rsid w:val="00334B46"/>
    <w:rsid w:val="00334B94"/>
    <w:rsid w:val="00334DD2"/>
    <w:rsid w:val="00334E59"/>
    <w:rsid w:val="003350C9"/>
    <w:rsid w:val="00335348"/>
    <w:rsid w:val="0033679E"/>
    <w:rsid w:val="00336B9F"/>
    <w:rsid w:val="00337254"/>
    <w:rsid w:val="00337B23"/>
    <w:rsid w:val="0034002A"/>
    <w:rsid w:val="0034004C"/>
    <w:rsid w:val="00341094"/>
    <w:rsid w:val="003433FD"/>
    <w:rsid w:val="00343E5F"/>
    <w:rsid w:val="0034436E"/>
    <w:rsid w:val="00344B24"/>
    <w:rsid w:val="00345229"/>
    <w:rsid w:val="00346561"/>
    <w:rsid w:val="003469A9"/>
    <w:rsid w:val="00350AD4"/>
    <w:rsid w:val="00350BB6"/>
    <w:rsid w:val="003545B0"/>
    <w:rsid w:val="00354F2A"/>
    <w:rsid w:val="003560C6"/>
    <w:rsid w:val="003566EA"/>
    <w:rsid w:val="00356DF9"/>
    <w:rsid w:val="00356FA6"/>
    <w:rsid w:val="003572A7"/>
    <w:rsid w:val="00363E13"/>
    <w:rsid w:val="003662A7"/>
    <w:rsid w:val="00366C19"/>
    <w:rsid w:val="003709E6"/>
    <w:rsid w:val="003733DB"/>
    <w:rsid w:val="00373C60"/>
    <w:rsid w:val="00374306"/>
    <w:rsid w:val="0037461E"/>
    <w:rsid w:val="00375977"/>
    <w:rsid w:val="00376202"/>
    <w:rsid w:val="003763F5"/>
    <w:rsid w:val="0037646D"/>
    <w:rsid w:val="00376DB2"/>
    <w:rsid w:val="00377F3E"/>
    <w:rsid w:val="0038169C"/>
    <w:rsid w:val="00381CF1"/>
    <w:rsid w:val="003824ED"/>
    <w:rsid w:val="003830D9"/>
    <w:rsid w:val="00385818"/>
    <w:rsid w:val="00386002"/>
    <w:rsid w:val="003865C1"/>
    <w:rsid w:val="00386FDB"/>
    <w:rsid w:val="00387EB3"/>
    <w:rsid w:val="003901E9"/>
    <w:rsid w:val="003902F4"/>
    <w:rsid w:val="003911B7"/>
    <w:rsid w:val="00393F36"/>
    <w:rsid w:val="003961E4"/>
    <w:rsid w:val="00396B1E"/>
    <w:rsid w:val="00397AF1"/>
    <w:rsid w:val="003A0ED5"/>
    <w:rsid w:val="003A12B2"/>
    <w:rsid w:val="003A21EF"/>
    <w:rsid w:val="003A298F"/>
    <w:rsid w:val="003A2A60"/>
    <w:rsid w:val="003A3A8F"/>
    <w:rsid w:val="003A4B68"/>
    <w:rsid w:val="003A5270"/>
    <w:rsid w:val="003A5828"/>
    <w:rsid w:val="003A6F5F"/>
    <w:rsid w:val="003A794A"/>
    <w:rsid w:val="003B0B74"/>
    <w:rsid w:val="003B1EAB"/>
    <w:rsid w:val="003B2DE7"/>
    <w:rsid w:val="003B3D28"/>
    <w:rsid w:val="003B41D9"/>
    <w:rsid w:val="003B42E1"/>
    <w:rsid w:val="003B50C9"/>
    <w:rsid w:val="003B584C"/>
    <w:rsid w:val="003B649B"/>
    <w:rsid w:val="003B6854"/>
    <w:rsid w:val="003B6D9C"/>
    <w:rsid w:val="003B701D"/>
    <w:rsid w:val="003B767E"/>
    <w:rsid w:val="003C038B"/>
    <w:rsid w:val="003C07BA"/>
    <w:rsid w:val="003C0CDB"/>
    <w:rsid w:val="003C3087"/>
    <w:rsid w:val="003C3B1C"/>
    <w:rsid w:val="003C4253"/>
    <w:rsid w:val="003C4B44"/>
    <w:rsid w:val="003C4CE0"/>
    <w:rsid w:val="003C57A2"/>
    <w:rsid w:val="003C6314"/>
    <w:rsid w:val="003C7324"/>
    <w:rsid w:val="003D29E1"/>
    <w:rsid w:val="003D3A0B"/>
    <w:rsid w:val="003D4316"/>
    <w:rsid w:val="003D50EE"/>
    <w:rsid w:val="003D649D"/>
    <w:rsid w:val="003D6624"/>
    <w:rsid w:val="003D79CA"/>
    <w:rsid w:val="003E001B"/>
    <w:rsid w:val="003E0BE7"/>
    <w:rsid w:val="003E1245"/>
    <w:rsid w:val="003E491A"/>
    <w:rsid w:val="003E4CB6"/>
    <w:rsid w:val="003E5B6C"/>
    <w:rsid w:val="003E6672"/>
    <w:rsid w:val="003E6D57"/>
    <w:rsid w:val="003E7243"/>
    <w:rsid w:val="003E7565"/>
    <w:rsid w:val="003F179E"/>
    <w:rsid w:val="003F288B"/>
    <w:rsid w:val="003F2C90"/>
    <w:rsid w:val="003F3022"/>
    <w:rsid w:val="003F32F4"/>
    <w:rsid w:val="003F3746"/>
    <w:rsid w:val="003F3AF2"/>
    <w:rsid w:val="003F4955"/>
    <w:rsid w:val="003F4961"/>
    <w:rsid w:val="003F5863"/>
    <w:rsid w:val="003F5C13"/>
    <w:rsid w:val="003F62E8"/>
    <w:rsid w:val="003F6912"/>
    <w:rsid w:val="003F6D5D"/>
    <w:rsid w:val="003F7393"/>
    <w:rsid w:val="0040070C"/>
    <w:rsid w:val="0040071A"/>
    <w:rsid w:val="00404437"/>
    <w:rsid w:val="004057EE"/>
    <w:rsid w:val="00405D3D"/>
    <w:rsid w:val="0040657B"/>
    <w:rsid w:val="0040726E"/>
    <w:rsid w:val="00407AD3"/>
    <w:rsid w:val="00407CAE"/>
    <w:rsid w:val="004118D3"/>
    <w:rsid w:val="00411CC6"/>
    <w:rsid w:val="004120C6"/>
    <w:rsid w:val="004133A4"/>
    <w:rsid w:val="00413970"/>
    <w:rsid w:val="0041427E"/>
    <w:rsid w:val="00414984"/>
    <w:rsid w:val="004151DC"/>
    <w:rsid w:val="00415309"/>
    <w:rsid w:val="00415AAA"/>
    <w:rsid w:val="00416065"/>
    <w:rsid w:val="0041799B"/>
    <w:rsid w:val="00417D01"/>
    <w:rsid w:val="00417F5C"/>
    <w:rsid w:val="00420A44"/>
    <w:rsid w:val="0042262D"/>
    <w:rsid w:val="00423538"/>
    <w:rsid w:val="0042584A"/>
    <w:rsid w:val="00426BBB"/>
    <w:rsid w:val="004272A6"/>
    <w:rsid w:val="0043066B"/>
    <w:rsid w:val="00432CD4"/>
    <w:rsid w:val="00435B02"/>
    <w:rsid w:val="00436EE2"/>
    <w:rsid w:val="004374E2"/>
    <w:rsid w:val="00437D32"/>
    <w:rsid w:val="0044007C"/>
    <w:rsid w:val="00442A41"/>
    <w:rsid w:val="004438C0"/>
    <w:rsid w:val="004454F8"/>
    <w:rsid w:val="00445600"/>
    <w:rsid w:val="0044601A"/>
    <w:rsid w:val="00446508"/>
    <w:rsid w:val="00446F1F"/>
    <w:rsid w:val="0044703F"/>
    <w:rsid w:val="00447D5C"/>
    <w:rsid w:val="00450A02"/>
    <w:rsid w:val="0045502E"/>
    <w:rsid w:val="00456F3F"/>
    <w:rsid w:val="00456FBE"/>
    <w:rsid w:val="00461669"/>
    <w:rsid w:val="004616AF"/>
    <w:rsid w:val="004624A2"/>
    <w:rsid w:val="00462614"/>
    <w:rsid w:val="004627D7"/>
    <w:rsid w:val="004633C6"/>
    <w:rsid w:val="00463A88"/>
    <w:rsid w:val="00464B87"/>
    <w:rsid w:val="004666BE"/>
    <w:rsid w:val="00467429"/>
    <w:rsid w:val="00467C4D"/>
    <w:rsid w:val="0047022B"/>
    <w:rsid w:val="00471D5D"/>
    <w:rsid w:val="00472F6F"/>
    <w:rsid w:val="00474E5C"/>
    <w:rsid w:val="00475275"/>
    <w:rsid w:val="00475CC0"/>
    <w:rsid w:val="00476191"/>
    <w:rsid w:val="0048317D"/>
    <w:rsid w:val="00485178"/>
    <w:rsid w:val="00485A73"/>
    <w:rsid w:val="00486A8C"/>
    <w:rsid w:val="0049146B"/>
    <w:rsid w:val="004915A3"/>
    <w:rsid w:val="00491E7F"/>
    <w:rsid w:val="0049299F"/>
    <w:rsid w:val="004941BD"/>
    <w:rsid w:val="004948F0"/>
    <w:rsid w:val="0049740A"/>
    <w:rsid w:val="004A0877"/>
    <w:rsid w:val="004A09D3"/>
    <w:rsid w:val="004A269C"/>
    <w:rsid w:val="004A27E2"/>
    <w:rsid w:val="004A2960"/>
    <w:rsid w:val="004A3906"/>
    <w:rsid w:val="004A513E"/>
    <w:rsid w:val="004A599E"/>
    <w:rsid w:val="004A7DBD"/>
    <w:rsid w:val="004A7E97"/>
    <w:rsid w:val="004B1834"/>
    <w:rsid w:val="004B2E3F"/>
    <w:rsid w:val="004B3121"/>
    <w:rsid w:val="004B6625"/>
    <w:rsid w:val="004B6A94"/>
    <w:rsid w:val="004B6AB8"/>
    <w:rsid w:val="004B6DBD"/>
    <w:rsid w:val="004B7D00"/>
    <w:rsid w:val="004C06B4"/>
    <w:rsid w:val="004C17AE"/>
    <w:rsid w:val="004C4518"/>
    <w:rsid w:val="004C4D1E"/>
    <w:rsid w:val="004C4E9A"/>
    <w:rsid w:val="004C5381"/>
    <w:rsid w:val="004C54FF"/>
    <w:rsid w:val="004C6063"/>
    <w:rsid w:val="004D173E"/>
    <w:rsid w:val="004D232E"/>
    <w:rsid w:val="004D2764"/>
    <w:rsid w:val="004D28C7"/>
    <w:rsid w:val="004D3AB8"/>
    <w:rsid w:val="004D5DA4"/>
    <w:rsid w:val="004D6641"/>
    <w:rsid w:val="004D7506"/>
    <w:rsid w:val="004D778D"/>
    <w:rsid w:val="004E1387"/>
    <w:rsid w:val="004E15F1"/>
    <w:rsid w:val="004E1814"/>
    <w:rsid w:val="004E2236"/>
    <w:rsid w:val="004E302E"/>
    <w:rsid w:val="004E3DB7"/>
    <w:rsid w:val="004E3E17"/>
    <w:rsid w:val="004E534F"/>
    <w:rsid w:val="004E5483"/>
    <w:rsid w:val="004E6569"/>
    <w:rsid w:val="004F0038"/>
    <w:rsid w:val="004F048C"/>
    <w:rsid w:val="004F160C"/>
    <w:rsid w:val="004F2346"/>
    <w:rsid w:val="004F5841"/>
    <w:rsid w:val="004F6072"/>
    <w:rsid w:val="004F7944"/>
    <w:rsid w:val="00500986"/>
    <w:rsid w:val="00500FA3"/>
    <w:rsid w:val="00501917"/>
    <w:rsid w:val="0050379C"/>
    <w:rsid w:val="00503DE1"/>
    <w:rsid w:val="00504565"/>
    <w:rsid w:val="00505D2C"/>
    <w:rsid w:val="00505E04"/>
    <w:rsid w:val="00506735"/>
    <w:rsid w:val="0050770A"/>
    <w:rsid w:val="005104EF"/>
    <w:rsid w:val="00511CF4"/>
    <w:rsid w:val="0051253F"/>
    <w:rsid w:val="005129C8"/>
    <w:rsid w:val="00515BA1"/>
    <w:rsid w:val="0051625D"/>
    <w:rsid w:val="0051697F"/>
    <w:rsid w:val="005201EF"/>
    <w:rsid w:val="00520919"/>
    <w:rsid w:val="005219C3"/>
    <w:rsid w:val="0052253E"/>
    <w:rsid w:val="00522911"/>
    <w:rsid w:val="0052348E"/>
    <w:rsid w:val="005241FA"/>
    <w:rsid w:val="00524A3B"/>
    <w:rsid w:val="00524BDF"/>
    <w:rsid w:val="00524C1F"/>
    <w:rsid w:val="00526B8F"/>
    <w:rsid w:val="00530387"/>
    <w:rsid w:val="0053148B"/>
    <w:rsid w:val="00531668"/>
    <w:rsid w:val="005319B9"/>
    <w:rsid w:val="005332CB"/>
    <w:rsid w:val="00534967"/>
    <w:rsid w:val="00534DF2"/>
    <w:rsid w:val="00535CD5"/>
    <w:rsid w:val="00536B54"/>
    <w:rsid w:val="00536F6E"/>
    <w:rsid w:val="00537090"/>
    <w:rsid w:val="00537720"/>
    <w:rsid w:val="00540408"/>
    <w:rsid w:val="005405F8"/>
    <w:rsid w:val="00540762"/>
    <w:rsid w:val="00540DAA"/>
    <w:rsid w:val="00541408"/>
    <w:rsid w:val="005416FF"/>
    <w:rsid w:val="00541B0C"/>
    <w:rsid w:val="00543737"/>
    <w:rsid w:val="00544ADE"/>
    <w:rsid w:val="00544E72"/>
    <w:rsid w:val="005457BE"/>
    <w:rsid w:val="00547B85"/>
    <w:rsid w:val="00554086"/>
    <w:rsid w:val="0055414F"/>
    <w:rsid w:val="00555A9A"/>
    <w:rsid w:val="00557554"/>
    <w:rsid w:val="005603F0"/>
    <w:rsid w:val="005620E6"/>
    <w:rsid w:val="005626F9"/>
    <w:rsid w:val="00564193"/>
    <w:rsid w:val="00565B07"/>
    <w:rsid w:val="00565E8B"/>
    <w:rsid w:val="00566A84"/>
    <w:rsid w:val="005671D7"/>
    <w:rsid w:val="005672B3"/>
    <w:rsid w:val="0057046F"/>
    <w:rsid w:val="00572397"/>
    <w:rsid w:val="00572EDE"/>
    <w:rsid w:val="0057358B"/>
    <w:rsid w:val="00576E73"/>
    <w:rsid w:val="00580CF6"/>
    <w:rsid w:val="00580F4F"/>
    <w:rsid w:val="00581479"/>
    <w:rsid w:val="0058325D"/>
    <w:rsid w:val="005839A3"/>
    <w:rsid w:val="00584041"/>
    <w:rsid w:val="00585F6C"/>
    <w:rsid w:val="005860A0"/>
    <w:rsid w:val="005864A4"/>
    <w:rsid w:val="00587426"/>
    <w:rsid w:val="00590359"/>
    <w:rsid w:val="005910E2"/>
    <w:rsid w:val="00593BEB"/>
    <w:rsid w:val="00597CD4"/>
    <w:rsid w:val="005A09F9"/>
    <w:rsid w:val="005A1EAE"/>
    <w:rsid w:val="005A220D"/>
    <w:rsid w:val="005A24C4"/>
    <w:rsid w:val="005A2CDC"/>
    <w:rsid w:val="005A3678"/>
    <w:rsid w:val="005A3F47"/>
    <w:rsid w:val="005A44E4"/>
    <w:rsid w:val="005A4C78"/>
    <w:rsid w:val="005A4E98"/>
    <w:rsid w:val="005A4F08"/>
    <w:rsid w:val="005A6389"/>
    <w:rsid w:val="005A64A1"/>
    <w:rsid w:val="005A6756"/>
    <w:rsid w:val="005A6773"/>
    <w:rsid w:val="005A6C83"/>
    <w:rsid w:val="005A7002"/>
    <w:rsid w:val="005A7AAD"/>
    <w:rsid w:val="005B124E"/>
    <w:rsid w:val="005B1CF1"/>
    <w:rsid w:val="005B547A"/>
    <w:rsid w:val="005B5E72"/>
    <w:rsid w:val="005B6B3C"/>
    <w:rsid w:val="005B76D7"/>
    <w:rsid w:val="005C079C"/>
    <w:rsid w:val="005C1D0C"/>
    <w:rsid w:val="005C279D"/>
    <w:rsid w:val="005C2EAD"/>
    <w:rsid w:val="005C44BE"/>
    <w:rsid w:val="005C4EA3"/>
    <w:rsid w:val="005C59FB"/>
    <w:rsid w:val="005C6890"/>
    <w:rsid w:val="005C6F19"/>
    <w:rsid w:val="005C7251"/>
    <w:rsid w:val="005C74F3"/>
    <w:rsid w:val="005C7607"/>
    <w:rsid w:val="005C7A32"/>
    <w:rsid w:val="005D155C"/>
    <w:rsid w:val="005D2F6D"/>
    <w:rsid w:val="005D3364"/>
    <w:rsid w:val="005D3402"/>
    <w:rsid w:val="005D4938"/>
    <w:rsid w:val="005D4EEA"/>
    <w:rsid w:val="005D5B95"/>
    <w:rsid w:val="005D6534"/>
    <w:rsid w:val="005D718C"/>
    <w:rsid w:val="005E0C91"/>
    <w:rsid w:val="005E2519"/>
    <w:rsid w:val="005E29B9"/>
    <w:rsid w:val="005E4F8A"/>
    <w:rsid w:val="005E574C"/>
    <w:rsid w:val="005E5EC7"/>
    <w:rsid w:val="005E5F82"/>
    <w:rsid w:val="005E7D39"/>
    <w:rsid w:val="005F0244"/>
    <w:rsid w:val="005F08B8"/>
    <w:rsid w:val="005F241A"/>
    <w:rsid w:val="005F2F42"/>
    <w:rsid w:val="005F3037"/>
    <w:rsid w:val="005F5C27"/>
    <w:rsid w:val="005F5D9A"/>
    <w:rsid w:val="006003FA"/>
    <w:rsid w:val="00600C97"/>
    <w:rsid w:val="00600D75"/>
    <w:rsid w:val="00600F38"/>
    <w:rsid w:val="00601931"/>
    <w:rsid w:val="00601BB9"/>
    <w:rsid w:val="00602D1F"/>
    <w:rsid w:val="00603317"/>
    <w:rsid w:val="00604C10"/>
    <w:rsid w:val="006103DF"/>
    <w:rsid w:val="0061049D"/>
    <w:rsid w:val="006106B8"/>
    <w:rsid w:val="006119D2"/>
    <w:rsid w:val="00611C67"/>
    <w:rsid w:val="00611DA3"/>
    <w:rsid w:val="0061285E"/>
    <w:rsid w:val="00612A83"/>
    <w:rsid w:val="00612BE7"/>
    <w:rsid w:val="00612C8B"/>
    <w:rsid w:val="00612F64"/>
    <w:rsid w:val="00614492"/>
    <w:rsid w:val="00615F85"/>
    <w:rsid w:val="006160B8"/>
    <w:rsid w:val="0062025C"/>
    <w:rsid w:val="00620373"/>
    <w:rsid w:val="006203C5"/>
    <w:rsid w:val="006205FE"/>
    <w:rsid w:val="00621F40"/>
    <w:rsid w:val="00622135"/>
    <w:rsid w:val="006230EA"/>
    <w:rsid w:val="00624129"/>
    <w:rsid w:val="006252AA"/>
    <w:rsid w:val="006257A7"/>
    <w:rsid w:val="00626AF4"/>
    <w:rsid w:val="006278E6"/>
    <w:rsid w:val="00627A1A"/>
    <w:rsid w:val="00627F11"/>
    <w:rsid w:val="006315EC"/>
    <w:rsid w:val="00631896"/>
    <w:rsid w:val="006329BD"/>
    <w:rsid w:val="0063335C"/>
    <w:rsid w:val="00634CB0"/>
    <w:rsid w:val="00634D74"/>
    <w:rsid w:val="00634EA7"/>
    <w:rsid w:val="0063540F"/>
    <w:rsid w:val="00635B39"/>
    <w:rsid w:val="006362C3"/>
    <w:rsid w:val="0063692F"/>
    <w:rsid w:val="00636B03"/>
    <w:rsid w:val="00636E7C"/>
    <w:rsid w:val="006403CC"/>
    <w:rsid w:val="00640F0C"/>
    <w:rsid w:val="00643756"/>
    <w:rsid w:val="006457C6"/>
    <w:rsid w:val="006466D3"/>
    <w:rsid w:val="0064691D"/>
    <w:rsid w:val="00650D31"/>
    <w:rsid w:val="00651B74"/>
    <w:rsid w:val="00652349"/>
    <w:rsid w:val="006527D0"/>
    <w:rsid w:val="00652F8E"/>
    <w:rsid w:val="006536ED"/>
    <w:rsid w:val="00654E0A"/>
    <w:rsid w:val="0065540B"/>
    <w:rsid w:val="0065593D"/>
    <w:rsid w:val="006566FB"/>
    <w:rsid w:val="00657D51"/>
    <w:rsid w:val="006600A3"/>
    <w:rsid w:val="00660277"/>
    <w:rsid w:val="006603D5"/>
    <w:rsid w:val="006608F4"/>
    <w:rsid w:val="00663DAE"/>
    <w:rsid w:val="00664366"/>
    <w:rsid w:val="00664B19"/>
    <w:rsid w:val="0066525C"/>
    <w:rsid w:val="006655F9"/>
    <w:rsid w:val="0066599C"/>
    <w:rsid w:val="00667D78"/>
    <w:rsid w:val="00670298"/>
    <w:rsid w:val="00670508"/>
    <w:rsid w:val="00670BFF"/>
    <w:rsid w:val="00671C93"/>
    <w:rsid w:val="0067234F"/>
    <w:rsid w:val="0067249D"/>
    <w:rsid w:val="0067597D"/>
    <w:rsid w:val="00676E92"/>
    <w:rsid w:val="00677288"/>
    <w:rsid w:val="00677B6E"/>
    <w:rsid w:val="00680A76"/>
    <w:rsid w:val="00680D52"/>
    <w:rsid w:val="00681B55"/>
    <w:rsid w:val="006851D4"/>
    <w:rsid w:val="00685D40"/>
    <w:rsid w:val="006861EA"/>
    <w:rsid w:val="00687E58"/>
    <w:rsid w:val="006913A0"/>
    <w:rsid w:val="00691584"/>
    <w:rsid w:val="00693969"/>
    <w:rsid w:val="006939A7"/>
    <w:rsid w:val="00694C5F"/>
    <w:rsid w:val="0069510B"/>
    <w:rsid w:val="00695802"/>
    <w:rsid w:val="00695B85"/>
    <w:rsid w:val="00695C6D"/>
    <w:rsid w:val="00695EA6"/>
    <w:rsid w:val="0069684D"/>
    <w:rsid w:val="00697DF7"/>
    <w:rsid w:val="006A09A2"/>
    <w:rsid w:val="006A1EF0"/>
    <w:rsid w:val="006A21F6"/>
    <w:rsid w:val="006A251F"/>
    <w:rsid w:val="006A3D5F"/>
    <w:rsid w:val="006A55B9"/>
    <w:rsid w:val="006A6072"/>
    <w:rsid w:val="006A7A7F"/>
    <w:rsid w:val="006B07F1"/>
    <w:rsid w:val="006B1BF8"/>
    <w:rsid w:val="006B3062"/>
    <w:rsid w:val="006B3B38"/>
    <w:rsid w:val="006B3F7D"/>
    <w:rsid w:val="006B485B"/>
    <w:rsid w:val="006B5196"/>
    <w:rsid w:val="006B5889"/>
    <w:rsid w:val="006B68EB"/>
    <w:rsid w:val="006B7077"/>
    <w:rsid w:val="006B7BC5"/>
    <w:rsid w:val="006C0418"/>
    <w:rsid w:val="006C0B79"/>
    <w:rsid w:val="006C32A2"/>
    <w:rsid w:val="006C62E2"/>
    <w:rsid w:val="006C6AF5"/>
    <w:rsid w:val="006C7B3A"/>
    <w:rsid w:val="006C7C25"/>
    <w:rsid w:val="006C7FD6"/>
    <w:rsid w:val="006D11E5"/>
    <w:rsid w:val="006D39C8"/>
    <w:rsid w:val="006D45E1"/>
    <w:rsid w:val="006D50AB"/>
    <w:rsid w:val="006D5A95"/>
    <w:rsid w:val="006D6CA0"/>
    <w:rsid w:val="006D7844"/>
    <w:rsid w:val="006D78E3"/>
    <w:rsid w:val="006E1E15"/>
    <w:rsid w:val="006E27B5"/>
    <w:rsid w:val="006E2A16"/>
    <w:rsid w:val="006E2C47"/>
    <w:rsid w:val="006E39BA"/>
    <w:rsid w:val="006E3B51"/>
    <w:rsid w:val="006E41E9"/>
    <w:rsid w:val="006E453C"/>
    <w:rsid w:val="006E55D5"/>
    <w:rsid w:val="006E67E5"/>
    <w:rsid w:val="006E6850"/>
    <w:rsid w:val="006F1BC2"/>
    <w:rsid w:val="006F2AF8"/>
    <w:rsid w:val="006F2B35"/>
    <w:rsid w:val="006F3477"/>
    <w:rsid w:val="006F4D4B"/>
    <w:rsid w:val="006F77B0"/>
    <w:rsid w:val="006F798B"/>
    <w:rsid w:val="006F7FCE"/>
    <w:rsid w:val="00700003"/>
    <w:rsid w:val="00700474"/>
    <w:rsid w:val="00700FE5"/>
    <w:rsid w:val="00702610"/>
    <w:rsid w:val="007042D0"/>
    <w:rsid w:val="0070498D"/>
    <w:rsid w:val="0070598F"/>
    <w:rsid w:val="00705DD8"/>
    <w:rsid w:val="00706092"/>
    <w:rsid w:val="00707058"/>
    <w:rsid w:val="00707581"/>
    <w:rsid w:val="00710737"/>
    <w:rsid w:val="00711172"/>
    <w:rsid w:val="00711B8E"/>
    <w:rsid w:val="0071235B"/>
    <w:rsid w:val="00712AC9"/>
    <w:rsid w:val="007135BE"/>
    <w:rsid w:val="00715F36"/>
    <w:rsid w:val="0071640F"/>
    <w:rsid w:val="00717E84"/>
    <w:rsid w:val="0072004B"/>
    <w:rsid w:val="0072095B"/>
    <w:rsid w:val="00720E94"/>
    <w:rsid w:val="00721641"/>
    <w:rsid w:val="00722538"/>
    <w:rsid w:val="00723056"/>
    <w:rsid w:val="00723DA4"/>
    <w:rsid w:val="00723FA8"/>
    <w:rsid w:val="0072473A"/>
    <w:rsid w:val="007274C1"/>
    <w:rsid w:val="007315FC"/>
    <w:rsid w:val="00733417"/>
    <w:rsid w:val="0073467D"/>
    <w:rsid w:val="00735730"/>
    <w:rsid w:val="00735FA5"/>
    <w:rsid w:val="007373C2"/>
    <w:rsid w:val="007374E6"/>
    <w:rsid w:val="00743626"/>
    <w:rsid w:val="00745B2D"/>
    <w:rsid w:val="0074645D"/>
    <w:rsid w:val="00746D45"/>
    <w:rsid w:val="00752E03"/>
    <w:rsid w:val="00752F88"/>
    <w:rsid w:val="0075533D"/>
    <w:rsid w:val="00755EB0"/>
    <w:rsid w:val="00756A38"/>
    <w:rsid w:val="0075745C"/>
    <w:rsid w:val="00757B82"/>
    <w:rsid w:val="007623E2"/>
    <w:rsid w:val="00762D26"/>
    <w:rsid w:val="0076400F"/>
    <w:rsid w:val="00765215"/>
    <w:rsid w:val="0076536C"/>
    <w:rsid w:val="00766EE3"/>
    <w:rsid w:val="00767779"/>
    <w:rsid w:val="00767BC2"/>
    <w:rsid w:val="00770425"/>
    <w:rsid w:val="00770E57"/>
    <w:rsid w:val="00770F5F"/>
    <w:rsid w:val="00771448"/>
    <w:rsid w:val="00771A1F"/>
    <w:rsid w:val="00771F29"/>
    <w:rsid w:val="00773870"/>
    <w:rsid w:val="00774499"/>
    <w:rsid w:val="00774510"/>
    <w:rsid w:val="00774816"/>
    <w:rsid w:val="00774ACF"/>
    <w:rsid w:val="00775B05"/>
    <w:rsid w:val="00776687"/>
    <w:rsid w:val="007819F8"/>
    <w:rsid w:val="00782298"/>
    <w:rsid w:val="00782B4D"/>
    <w:rsid w:val="00783D27"/>
    <w:rsid w:val="0078697C"/>
    <w:rsid w:val="00786DED"/>
    <w:rsid w:val="0079053C"/>
    <w:rsid w:val="00791A02"/>
    <w:rsid w:val="007921A3"/>
    <w:rsid w:val="007926A7"/>
    <w:rsid w:val="00792A27"/>
    <w:rsid w:val="007A16C4"/>
    <w:rsid w:val="007A2C90"/>
    <w:rsid w:val="007A36AA"/>
    <w:rsid w:val="007A3805"/>
    <w:rsid w:val="007A3A80"/>
    <w:rsid w:val="007A3BAB"/>
    <w:rsid w:val="007A4280"/>
    <w:rsid w:val="007A62F1"/>
    <w:rsid w:val="007A693E"/>
    <w:rsid w:val="007A6CED"/>
    <w:rsid w:val="007A6D1B"/>
    <w:rsid w:val="007A741F"/>
    <w:rsid w:val="007B07C8"/>
    <w:rsid w:val="007B11E4"/>
    <w:rsid w:val="007B11FD"/>
    <w:rsid w:val="007B1310"/>
    <w:rsid w:val="007B1A87"/>
    <w:rsid w:val="007B2630"/>
    <w:rsid w:val="007B358F"/>
    <w:rsid w:val="007B3AF9"/>
    <w:rsid w:val="007B3E85"/>
    <w:rsid w:val="007B41A9"/>
    <w:rsid w:val="007B5430"/>
    <w:rsid w:val="007B6341"/>
    <w:rsid w:val="007B799E"/>
    <w:rsid w:val="007C1054"/>
    <w:rsid w:val="007C12FF"/>
    <w:rsid w:val="007C258E"/>
    <w:rsid w:val="007C2734"/>
    <w:rsid w:val="007C2A8C"/>
    <w:rsid w:val="007C2CFF"/>
    <w:rsid w:val="007C4248"/>
    <w:rsid w:val="007C4687"/>
    <w:rsid w:val="007C4990"/>
    <w:rsid w:val="007C7ADE"/>
    <w:rsid w:val="007D0B77"/>
    <w:rsid w:val="007D196A"/>
    <w:rsid w:val="007D1B34"/>
    <w:rsid w:val="007D1E5C"/>
    <w:rsid w:val="007D20D6"/>
    <w:rsid w:val="007D4BEF"/>
    <w:rsid w:val="007D5583"/>
    <w:rsid w:val="007D57ED"/>
    <w:rsid w:val="007E0C1E"/>
    <w:rsid w:val="007E1950"/>
    <w:rsid w:val="007E314B"/>
    <w:rsid w:val="007E4D9A"/>
    <w:rsid w:val="007E6651"/>
    <w:rsid w:val="007E6A1D"/>
    <w:rsid w:val="007E7493"/>
    <w:rsid w:val="007E7F87"/>
    <w:rsid w:val="007F1085"/>
    <w:rsid w:val="007F10E2"/>
    <w:rsid w:val="007F23CE"/>
    <w:rsid w:val="007F3316"/>
    <w:rsid w:val="007F4639"/>
    <w:rsid w:val="007F46B8"/>
    <w:rsid w:val="007F556B"/>
    <w:rsid w:val="007F6B1E"/>
    <w:rsid w:val="008009D7"/>
    <w:rsid w:val="00801996"/>
    <w:rsid w:val="00801DEC"/>
    <w:rsid w:val="00803AE5"/>
    <w:rsid w:val="00803F1B"/>
    <w:rsid w:val="00804AD9"/>
    <w:rsid w:val="0080589B"/>
    <w:rsid w:val="00806109"/>
    <w:rsid w:val="00806DD8"/>
    <w:rsid w:val="0081000B"/>
    <w:rsid w:val="00810080"/>
    <w:rsid w:val="00810096"/>
    <w:rsid w:val="008100CD"/>
    <w:rsid w:val="00810D34"/>
    <w:rsid w:val="00812497"/>
    <w:rsid w:val="00812656"/>
    <w:rsid w:val="00813F84"/>
    <w:rsid w:val="0081454E"/>
    <w:rsid w:val="00814B92"/>
    <w:rsid w:val="00815094"/>
    <w:rsid w:val="00821872"/>
    <w:rsid w:val="008234C7"/>
    <w:rsid w:val="00824932"/>
    <w:rsid w:val="008254A7"/>
    <w:rsid w:val="008255FB"/>
    <w:rsid w:val="008309F0"/>
    <w:rsid w:val="008319EC"/>
    <w:rsid w:val="0083203C"/>
    <w:rsid w:val="008333AC"/>
    <w:rsid w:val="008333B2"/>
    <w:rsid w:val="00833E14"/>
    <w:rsid w:val="00834042"/>
    <w:rsid w:val="0083450B"/>
    <w:rsid w:val="00836A41"/>
    <w:rsid w:val="00840381"/>
    <w:rsid w:val="008428CE"/>
    <w:rsid w:val="00842A23"/>
    <w:rsid w:val="00843144"/>
    <w:rsid w:val="0084371D"/>
    <w:rsid w:val="00844EFA"/>
    <w:rsid w:val="00845682"/>
    <w:rsid w:val="00846A86"/>
    <w:rsid w:val="00846F19"/>
    <w:rsid w:val="00850B61"/>
    <w:rsid w:val="008511A9"/>
    <w:rsid w:val="008511EC"/>
    <w:rsid w:val="00851B0A"/>
    <w:rsid w:val="008538FD"/>
    <w:rsid w:val="008549AE"/>
    <w:rsid w:val="00854C15"/>
    <w:rsid w:val="00855D05"/>
    <w:rsid w:val="00855DA0"/>
    <w:rsid w:val="008610FB"/>
    <w:rsid w:val="008614C4"/>
    <w:rsid w:val="0086197F"/>
    <w:rsid w:val="0086291A"/>
    <w:rsid w:val="00862DBB"/>
    <w:rsid w:val="0086411C"/>
    <w:rsid w:val="00864BCB"/>
    <w:rsid w:val="008654F0"/>
    <w:rsid w:val="00867974"/>
    <w:rsid w:val="00867D17"/>
    <w:rsid w:val="0087046B"/>
    <w:rsid w:val="00870F09"/>
    <w:rsid w:val="00872311"/>
    <w:rsid w:val="0087399F"/>
    <w:rsid w:val="00874959"/>
    <w:rsid w:val="00876735"/>
    <w:rsid w:val="00876EC8"/>
    <w:rsid w:val="00880C8D"/>
    <w:rsid w:val="00882844"/>
    <w:rsid w:val="00884172"/>
    <w:rsid w:val="0088484A"/>
    <w:rsid w:val="00884897"/>
    <w:rsid w:val="008860E9"/>
    <w:rsid w:val="008863F0"/>
    <w:rsid w:val="0089097A"/>
    <w:rsid w:val="00891085"/>
    <w:rsid w:val="008912E5"/>
    <w:rsid w:val="00892A09"/>
    <w:rsid w:val="00892B4D"/>
    <w:rsid w:val="00892E29"/>
    <w:rsid w:val="008930A8"/>
    <w:rsid w:val="0089348E"/>
    <w:rsid w:val="008934AB"/>
    <w:rsid w:val="0089450C"/>
    <w:rsid w:val="00895FBA"/>
    <w:rsid w:val="00896300"/>
    <w:rsid w:val="00897F42"/>
    <w:rsid w:val="008A009C"/>
    <w:rsid w:val="008A1912"/>
    <w:rsid w:val="008A1B51"/>
    <w:rsid w:val="008A47C2"/>
    <w:rsid w:val="008A7790"/>
    <w:rsid w:val="008B0073"/>
    <w:rsid w:val="008B36B7"/>
    <w:rsid w:val="008B5F03"/>
    <w:rsid w:val="008B63A5"/>
    <w:rsid w:val="008C090B"/>
    <w:rsid w:val="008C179E"/>
    <w:rsid w:val="008C28A6"/>
    <w:rsid w:val="008C38A8"/>
    <w:rsid w:val="008C4599"/>
    <w:rsid w:val="008C554E"/>
    <w:rsid w:val="008C5904"/>
    <w:rsid w:val="008C6FA5"/>
    <w:rsid w:val="008C7705"/>
    <w:rsid w:val="008C7CB4"/>
    <w:rsid w:val="008D0055"/>
    <w:rsid w:val="008D1915"/>
    <w:rsid w:val="008D2350"/>
    <w:rsid w:val="008D300E"/>
    <w:rsid w:val="008D3191"/>
    <w:rsid w:val="008D4B24"/>
    <w:rsid w:val="008D4BA7"/>
    <w:rsid w:val="008D4F41"/>
    <w:rsid w:val="008D7775"/>
    <w:rsid w:val="008D7BE0"/>
    <w:rsid w:val="008E03F3"/>
    <w:rsid w:val="008E042F"/>
    <w:rsid w:val="008E15B5"/>
    <w:rsid w:val="008E5AD3"/>
    <w:rsid w:val="008E6D86"/>
    <w:rsid w:val="008E7A84"/>
    <w:rsid w:val="008F152B"/>
    <w:rsid w:val="008F1914"/>
    <w:rsid w:val="008F300F"/>
    <w:rsid w:val="008F3548"/>
    <w:rsid w:val="008F521C"/>
    <w:rsid w:val="0090070F"/>
    <w:rsid w:val="00900CE8"/>
    <w:rsid w:val="00901AEE"/>
    <w:rsid w:val="00901BB0"/>
    <w:rsid w:val="00902539"/>
    <w:rsid w:val="009025EC"/>
    <w:rsid w:val="00902E3E"/>
    <w:rsid w:val="009030B4"/>
    <w:rsid w:val="0090423C"/>
    <w:rsid w:val="00904848"/>
    <w:rsid w:val="0090546B"/>
    <w:rsid w:val="00906557"/>
    <w:rsid w:val="00907350"/>
    <w:rsid w:val="00907A85"/>
    <w:rsid w:val="00912979"/>
    <w:rsid w:val="00912FF5"/>
    <w:rsid w:val="00913C42"/>
    <w:rsid w:val="00914778"/>
    <w:rsid w:val="0092022F"/>
    <w:rsid w:val="00920279"/>
    <w:rsid w:val="0092162E"/>
    <w:rsid w:val="0092196B"/>
    <w:rsid w:val="009226D4"/>
    <w:rsid w:val="00922C1C"/>
    <w:rsid w:val="0092303A"/>
    <w:rsid w:val="00923213"/>
    <w:rsid w:val="00923256"/>
    <w:rsid w:val="00926454"/>
    <w:rsid w:val="00926A50"/>
    <w:rsid w:val="00926C28"/>
    <w:rsid w:val="009271E0"/>
    <w:rsid w:val="00927C3A"/>
    <w:rsid w:val="00927DCB"/>
    <w:rsid w:val="00927E3C"/>
    <w:rsid w:val="00930B69"/>
    <w:rsid w:val="00931115"/>
    <w:rsid w:val="00931641"/>
    <w:rsid w:val="00931925"/>
    <w:rsid w:val="00932A37"/>
    <w:rsid w:val="00932F52"/>
    <w:rsid w:val="0093379A"/>
    <w:rsid w:val="00933A33"/>
    <w:rsid w:val="00934160"/>
    <w:rsid w:val="009344EA"/>
    <w:rsid w:val="009356AD"/>
    <w:rsid w:val="00935F8C"/>
    <w:rsid w:val="009369EC"/>
    <w:rsid w:val="00940B40"/>
    <w:rsid w:val="00940E5F"/>
    <w:rsid w:val="0094205E"/>
    <w:rsid w:val="009429D4"/>
    <w:rsid w:val="00942EDC"/>
    <w:rsid w:val="00944027"/>
    <w:rsid w:val="00944254"/>
    <w:rsid w:val="00945C4E"/>
    <w:rsid w:val="009460B3"/>
    <w:rsid w:val="00946215"/>
    <w:rsid w:val="0094628B"/>
    <w:rsid w:val="00946FD8"/>
    <w:rsid w:val="00950195"/>
    <w:rsid w:val="00950AE3"/>
    <w:rsid w:val="00950B39"/>
    <w:rsid w:val="0095123D"/>
    <w:rsid w:val="00951E7B"/>
    <w:rsid w:val="00952876"/>
    <w:rsid w:val="00952985"/>
    <w:rsid w:val="00956518"/>
    <w:rsid w:val="00960AA5"/>
    <w:rsid w:val="00962DB5"/>
    <w:rsid w:val="009630A4"/>
    <w:rsid w:val="0096417A"/>
    <w:rsid w:val="00964FBE"/>
    <w:rsid w:val="0096713D"/>
    <w:rsid w:val="009679B6"/>
    <w:rsid w:val="0097085E"/>
    <w:rsid w:val="00970DD3"/>
    <w:rsid w:val="00970E26"/>
    <w:rsid w:val="00971FDB"/>
    <w:rsid w:val="00973BCC"/>
    <w:rsid w:val="00974A1A"/>
    <w:rsid w:val="00974BAE"/>
    <w:rsid w:val="0098021A"/>
    <w:rsid w:val="009818DB"/>
    <w:rsid w:val="009829EB"/>
    <w:rsid w:val="00982AAD"/>
    <w:rsid w:val="009837EA"/>
    <w:rsid w:val="00985A12"/>
    <w:rsid w:val="00987096"/>
    <w:rsid w:val="0098772D"/>
    <w:rsid w:val="00987A91"/>
    <w:rsid w:val="009903AB"/>
    <w:rsid w:val="00991CAC"/>
    <w:rsid w:val="00992B43"/>
    <w:rsid w:val="00994A3A"/>
    <w:rsid w:val="00995160"/>
    <w:rsid w:val="009959A6"/>
    <w:rsid w:val="009965B4"/>
    <w:rsid w:val="00997558"/>
    <w:rsid w:val="00997B02"/>
    <w:rsid w:val="009A019B"/>
    <w:rsid w:val="009A0D2B"/>
    <w:rsid w:val="009A222E"/>
    <w:rsid w:val="009A271D"/>
    <w:rsid w:val="009A2BD3"/>
    <w:rsid w:val="009A3C8A"/>
    <w:rsid w:val="009A578C"/>
    <w:rsid w:val="009A5CC1"/>
    <w:rsid w:val="009A5E8B"/>
    <w:rsid w:val="009A687A"/>
    <w:rsid w:val="009B099D"/>
    <w:rsid w:val="009B17A4"/>
    <w:rsid w:val="009B219E"/>
    <w:rsid w:val="009B24FF"/>
    <w:rsid w:val="009B34EA"/>
    <w:rsid w:val="009B3730"/>
    <w:rsid w:val="009B3E90"/>
    <w:rsid w:val="009B49EA"/>
    <w:rsid w:val="009B6657"/>
    <w:rsid w:val="009C0109"/>
    <w:rsid w:val="009C0117"/>
    <w:rsid w:val="009C06A0"/>
    <w:rsid w:val="009C0BA6"/>
    <w:rsid w:val="009C1A5C"/>
    <w:rsid w:val="009C1FCD"/>
    <w:rsid w:val="009C2582"/>
    <w:rsid w:val="009C5C2F"/>
    <w:rsid w:val="009D05C6"/>
    <w:rsid w:val="009D379F"/>
    <w:rsid w:val="009D451D"/>
    <w:rsid w:val="009D54F5"/>
    <w:rsid w:val="009E07BB"/>
    <w:rsid w:val="009E1AEB"/>
    <w:rsid w:val="009E21F0"/>
    <w:rsid w:val="009E2BCE"/>
    <w:rsid w:val="009E4001"/>
    <w:rsid w:val="009E4D21"/>
    <w:rsid w:val="009E4F8F"/>
    <w:rsid w:val="009E5B28"/>
    <w:rsid w:val="009E661E"/>
    <w:rsid w:val="009E678A"/>
    <w:rsid w:val="009E68CE"/>
    <w:rsid w:val="009F0578"/>
    <w:rsid w:val="009F11AB"/>
    <w:rsid w:val="009F162D"/>
    <w:rsid w:val="009F3E34"/>
    <w:rsid w:val="009F56E5"/>
    <w:rsid w:val="00A0166D"/>
    <w:rsid w:val="00A017E2"/>
    <w:rsid w:val="00A0228E"/>
    <w:rsid w:val="00A0287E"/>
    <w:rsid w:val="00A04F6B"/>
    <w:rsid w:val="00A05840"/>
    <w:rsid w:val="00A059FD"/>
    <w:rsid w:val="00A061E4"/>
    <w:rsid w:val="00A06ED4"/>
    <w:rsid w:val="00A07C5A"/>
    <w:rsid w:val="00A1051A"/>
    <w:rsid w:val="00A10F06"/>
    <w:rsid w:val="00A11576"/>
    <w:rsid w:val="00A14CC0"/>
    <w:rsid w:val="00A14DA7"/>
    <w:rsid w:val="00A14FD5"/>
    <w:rsid w:val="00A154CD"/>
    <w:rsid w:val="00A176CF"/>
    <w:rsid w:val="00A20190"/>
    <w:rsid w:val="00A218B4"/>
    <w:rsid w:val="00A21A95"/>
    <w:rsid w:val="00A21FE2"/>
    <w:rsid w:val="00A2313A"/>
    <w:rsid w:val="00A231D1"/>
    <w:rsid w:val="00A234EE"/>
    <w:rsid w:val="00A23F22"/>
    <w:rsid w:val="00A24986"/>
    <w:rsid w:val="00A24FC5"/>
    <w:rsid w:val="00A25621"/>
    <w:rsid w:val="00A261EC"/>
    <w:rsid w:val="00A2697D"/>
    <w:rsid w:val="00A30599"/>
    <w:rsid w:val="00A31357"/>
    <w:rsid w:val="00A342AA"/>
    <w:rsid w:val="00A366F0"/>
    <w:rsid w:val="00A36960"/>
    <w:rsid w:val="00A36F43"/>
    <w:rsid w:val="00A37D38"/>
    <w:rsid w:val="00A401B8"/>
    <w:rsid w:val="00A41B60"/>
    <w:rsid w:val="00A42509"/>
    <w:rsid w:val="00A4361A"/>
    <w:rsid w:val="00A43B14"/>
    <w:rsid w:val="00A44F26"/>
    <w:rsid w:val="00A50924"/>
    <w:rsid w:val="00A51617"/>
    <w:rsid w:val="00A52256"/>
    <w:rsid w:val="00A52FA8"/>
    <w:rsid w:val="00A53A12"/>
    <w:rsid w:val="00A552C8"/>
    <w:rsid w:val="00A553C7"/>
    <w:rsid w:val="00A555E0"/>
    <w:rsid w:val="00A5596B"/>
    <w:rsid w:val="00A608A7"/>
    <w:rsid w:val="00A612DF"/>
    <w:rsid w:val="00A61E6C"/>
    <w:rsid w:val="00A624E4"/>
    <w:rsid w:val="00A62D65"/>
    <w:rsid w:val="00A62F76"/>
    <w:rsid w:val="00A649B6"/>
    <w:rsid w:val="00A6603E"/>
    <w:rsid w:val="00A66756"/>
    <w:rsid w:val="00A7086A"/>
    <w:rsid w:val="00A70C57"/>
    <w:rsid w:val="00A71081"/>
    <w:rsid w:val="00A7115A"/>
    <w:rsid w:val="00A719C7"/>
    <w:rsid w:val="00A72EB9"/>
    <w:rsid w:val="00A73B31"/>
    <w:rsid w:val="00A7561E"/>
    <w:rsid w:val="00A76BCD"/>
    <w:rsid w:val="00A770DB"/>
    <w:rsid w:val="00A77552"/>
    <w:rsid w:val="00A778A8"/>
    <w:rsid w:val="00A818AF"/>
    <w:rsid w:val="00A82102"/>
    <w:rsid w:val="00A8334A"/>
    <w:rsid w:val="00A83A16"/>
    <w:rsid w:val="00A83CC7"/>
    <w:rsid w:val="00A84AE0"/>
    <w:rsid w:val="00A851D0"/>
    <w:rsid w:val="00A85225"/>
    <w:rsid w:val="00A862C3"/>
    <w:rsid w:val="00A86FC3"/>
    <w:rsid w:val="00A9007D"/>
    <w:rsid w:val="00A92572"/>
    <w:rsid w:val="00A93D3B"/>
    <w:rsid w:val="00A941A1"/>
    <w:rsid w:val="00A95E68"/>
    <w:rsid w:val="00A969F6"/>
    <w:rsid w:val="00A96ACB"/>
    <w:rsid w:val="00A975FE"/>
    <w:rsid w:val="00AA08FC"/>
    <w:rsid w:val="00AA10C4"/>
    <w:rsid w:val="00AA234B"/>
    <w:rsid w:val="00AA2DA2"/>
    <w:rsid w:val="00AA2EF6"/>
    <w:rsid w:val="00AA3D25"/>
    <w:rsid w:val="00AA466C"/>
    <w:rsid w:val="00AA519F"/>
    <w:rsid w:val="00AA625B"/>
    <w:rsid w:val="00AA639C"/>
    <w:rsid w:val="00AA647E"/>
    <w:rsid w:val="00AA67D7"/>
    <w:rsid w:val="00AA7105"/>
    <w:rsid w:val="00AB032F"/>
    <w:rsid w:val="00AB0A5B"/>
    <w:rsid w:val="00AB1235"/>
    <w:rsid w:val="00AB145D"/>
    <w:rsid w:val="00AB2FA9"/>
    <w:rsid w:val="00AB3403"/>
    <w:rsid w:val="00AB3B58"/>
    <w:rsid w:val="00AB3CA1"/>
    <w:rsid w:val="00AB3ECD"/>
    <w:rsid w:val="00AB4207"/>
    <w:rsid w:val="00AB46D4"/>
    <w:rsid w:val="00AB59C1"/>
    <w:rsid w:val="00AB5AA9"/>
    <w:rsid w:val="00AB62A0"/>
    <w:rsid w:val="00AB6E2C"/>
    <w:rsid w:val="00AB7354"/>
    <w:rsid w:val="00AC05DA"/>
    <w:rsid w:val="00AC0F07"/>
    <w:rsid w:val="00AC1A2D"/>
    <w:rsid w:val="00AC1D47"/>
    <w:rsid w:val="00AC2692"/>
    <w:rsid w:val="00AC29E8"/>
    <w:rsid w:val="00AC2F64"/>
    <w:rsid w:val="00AC3FB0"/>
    <w:rsid w:val="00AC435B"/>
    <w:rsid w:val="00AC5029"/>
    <w:rsid w:val="00AC5240"/>
    <w:rsid w:val="00AC53F0"/>
    <w:rsid w:val="00AC6542"/>
    <w:rsid w:val="00AC7317"/>
    <w:rsid w:val="00AC7D46"/>
    <w:rsid w:val="00AD0DE8"/>
    <w:rsid w:val="00AD0E18"/>
    <w:rsid w:val="00AD2B14"/>
    <w:rsid w:val="00AD50B2"/>
    <w:rsid w:val="00AD5516"/>
    <w:rsid w:val="00AD569D"/>
    <w:rsid w:val="00AD5783"/>
    <w:rsid w:val="00AD5962"/>
    <w:rsid w:val="00AD5CB6"/>
    <w:rsid w:val="00AD67A9"/>
    <w:rsid w:val="00AD7044"/>
    <w:rsid w:val="00AD758C"/>
    <w:rsid w:val="00AE3811"/>
    <w:rsid w:val="00AE3AB2"/>
    <w:rsid w:val="00AE4864"/>
    <w:rsid w:val="00AE4CDF"/>
    <w:rsid w:val="00AE4DDE"/>
    <w:rsid w:val="00AE5B8D"/>
    <w:rsid w:val="00AE62A0"/>
    <w:rsid w:val="00AE7596"/>
    <w:rsid w:val="00AF016A"/>
    <w:rsid w:val="00AF1E12"/>
    <w:rsid w:val="00AF22BD"/>
    <w:rsid w:val="00AF30ED"/>
    <w:rsid w:val="00AF64B9"/>
    <w:rsid w:val="00B000C6"/>
    <w:rsid w:val="00B01300"/>
    <w:rsid w:val="00B016EC"/>
    <w:rsid w:val="00B03A78"/>
    <w:rsid w:val="00B03AD9"/>
    <w:rsid w:val="00B03AE6"/>
    <w:rsid w:val="00B041D1"/>
    <w:rsid w:val="00B04C27"/>
    <w:rsid w:val="00B052C4"/>
    <w:rsid w:val="00B054CE"/>
    <w:rsid w:val="00B07392"/>
    <w:rsid w:val="00B07460"/>
    <w:rsid w:val="00B076DB"/>
    <w:rsid w:val="00B07775"/>
    <w:rsid w:val="00B07DF3"/>
    <w:rsid w:val="00B104DD"/>
    <w:rsid w:val="00B106A9"/>
    <w:rsid w:val="00B10B23"/>
    <w:rsid w:val="00B10D7A"/>
    <w:rsid w:val="00B115A5"/>
    <w:rsid w:val="00B11D7B"/>
    <w:rsid w:val="00B12319"/>
    <w:rsid w:val="00B12C14"/>
    <w:rsid w:val="00B13347"/>
    <w:rsid w:val="00B13EFF"/>
    <w:rsid w:val="00B143FC"/>
    <w:rsid w:val="00B144C1"/>
    <w:rsid w:val="00B14A3B"/>
    <w:rsid w:val="00B14F34"/>
    <w:rsid w:val="00B16016"/>
    <w:rsid w:val="00B20B31"/>
    <w:rsid w:val="00B224B0"/>
    <w:rsid w:val="00B22B84"/>
    <w:rsid w:val="00B24DA5"/>
    <w:rsid w:val="00B264A0"/>
    <w:rsid w:val="00B272A1"/>
    <w:rsid w:val="00B27969"/>
    <w:rsid w:val="00B27B12"/>
    <w:rsid w:val="00B27DDE"/>
    <w:rsid w:val="00B31594"/>
    <w:rsid w:val="00B316D5"/>
    <w:rsid w:val="00B325B4"/>
    <w:rsid w:val="00B32A49"/>
    <w:rsid w:val="00B32B46"/>
    <w:rsid w:val="00B32E67"/>
    <w:rsid w:val="00B33A7B"/>
    <w:rsid w:val="00B33E6C"/>
    <w:rsid w:val="00B3474D"/>
    <w:rsid w:val="00B34C62"/>
    <w:rsid w:val="00B350F9"/>
    <w:rsid w:val="00B35EEE"/>
    <w:rsid w:val="00B378B6"/>
    <w:rsid w:val="00B40301"/>
    <w:rsid w:val="00B40F12"/>
    <w:rsid w:val="00B412CC"/>
    <w:rsid w:val="00B4173E"/>
    <w:rsid w:val="00B417D6"/>
    <w:rsid w:val="00B42CC7"/>
    <w:rsid w:val="00B43437"/>
    <w:rsid w:val="00B447E9"/>
    <w:rsid w:val="00B468DA"/>
    <w:rsid w:val="00B46EF5"/>
    <w:rsid w:val="00B47478"/>
    <w:rsid w:val="00B47E21"/>
    <w:rsid w:val="00B5083E"/>
    <w:rsid w:val="00B518C4"/>
    <w:rsid w:val="00B522AE"/>
    <w:rsid w:val="00B52ADE"/>
    <w:rsid w:val="00B53A0C"/>
    <w:rsid w:val="00B558D9"/>
    <w:rsid w:val="00B5706D"/>
    <w:rsid w:val="00B577EB"/>
    <w:rsid w:val="00B6002A"/>
    <w:rsid w:val="00B60A0C"/>
    <w:rsid w:val="00B614F9"/>
    <w:rsid w:val="00B624D5"/>
    <w:rsid w:val="00B62997"/>
    <w:rsid w:val="00B64861"/>
    <w:rsid w:val="00B65539"/>
    <w:rsid w:val="00B65C68"/>
    <w:rsid w:val="00B663AC"/>
    <w:rsid w:val="00B66E21"/>
    <w:rsid w:val="00B6743B"/>
    <w:rsid w:val="00B67B85"/>
    <w:rsid w:val="00B70194"/>
    <w:rsid w:val="00B704D2"/>
    <w:rsid w:val="00B70664"/>
    <w:rsid w:val="00B70CE5"/>
    <w:rsid w:val="00B7210D"/>
    <w:rsid w:val="00B731EB"/>
    <w:rsid w:val="00B73811"/>
    <w:rsid w:val="00B7480C"/>
    <w:rsid w:val="00B75A30"/>
    <w:rsid w:val="00B7761E"/>
    <w:rsid w:val="00B80B5B"/>
    <w:rsid w:val="00B80BA4"/>
    <w:rsid w:val="00B82102"/>
    <w:rsid w:val="00B822DA"/>
    <w:rsid w:val="00B83AA9"/>
    <w:rsid w:val="00B83B79"/>
    <w:rsid w:val="00B85717"/>
    <w:rsid w:val="00B85D2C"/>
    <w:rsid w:val="00B875C2"/>
    <w:rsid w:val="00B90D33"/>
    <w:rsid w:val="00B91CB7"/>
    <w:rsid w:val="00B929C3"/>
    <w:rsid w:val="00B92A27"/>
    <w:rsid w:val="00B93A50"/>
    <w:rsid w:val="00B93D45"/>
    <w:rsid w:val="00B94476"/>
    <w:rsid w:val="00B95A40"/>
    <w:rsid w:val="00BA0395"/>
    <w:rsid w:val="00BA177C"/>
    <w:rsid w:val="00BA1985"/>
    <w:rsid w:val="00BA1B0E"/>
    <w:rsid w:val="00BA3087"/>
    <w:rsid w:val="00BA3263"/>
    <w:rsid w:val="00BA3885"/>
    <w:rsid w:val="00BA6673"/>
    <w:rsid w:val="00BA69C8"/>
    <w:rsid w:val="00BB0218"/>
    <w:rsid w:val="00BB0532"/>
    <w:rsid w:val="00BB066E"/>
    <w:rsid w:val="00BB06E0"/>
    <w:rsid w:val="00BB0B06"/>
    <w:rsid w:val="00BB0E27"/>
    <w:rsid w:val="00BB1183"/>
    <w:rsid w:val="00BB1382"/>
    <w:rsid w:val="00BB222D"/>
    <w:rsid w:val="00BB370B"/>
    <w:rsid w:val="00BB3C1B"/>
    <w:rsid w:val="00BB6239"/>
    <w:rsid w:val="00BB7286"/>
    <w:rsid w:val="00BB78C0"/>
    <w:rsid w:val="00BC0388"/>
    <w:rsid w:val="00BC06E4"/>
    <w:rsid w:val="00BC165B"/>
    <w:rsid w:val="00BC1F7C"/>
    <w:rsid w:val="00BC2334"/>
    <w:rsid w:val="00BC2376"/>
    <w:rsid w:val="00BC23FD"/>
    <w:rsid w:val="00BC2617"/>
    <w:rsid w:val="00BC2AA4"/>
    <w:rsid w:val="00BC2C1B"/>
    <w:rsid w:val="00BC2D33"/>
    <w:rsid w:val="00BC2D7D"/>
    <w:rsid w:val="00BC2FA7"/>
    <w:rsid w:val="00BC360B"/>
    <w:rsid w:val="00BC4FD9"/>
    <w:rsid w:val="00BC580E"/>
    <w:rsid w:val="00BC71C7"/>
    <w:rsid w:val="00BC75EC"/>
    <w:rsid w:val="00BD0F22"/>
    <w:rsid w:val="00BD126E"/>
    <w:rsid w:val="00BD15F7"/>
    <w:rsid w:val="00BD1C48"/>
    <w:rsid w:val="00BD2772"/>
    <w:rsid w:val="00BD30F5"/>
    <w:rsid w:val="00BD54AD"/>
    <w:rsid w:val="00BD5B0D"/>
    <w:rsid w:val="00BD70A8"/>
    <w:rsid w:val="00BD7785"/>
    <w:rsid w:val="00BD7DCE"/>
    <w:rsid w:val="00BE755F"/>
    <w:rsid w:val="00BE776C"/>
    <w:rsid w:val="00BF0E9B"/>
    <w:rsid w:val="00BF2999"/>
    <w:rsid w:val="00BF3120"/>
    <w:rsid w:val="00BF5A6C"/>
    <w:rsid w:val="00BF60B0"/>
    <w:rsid w:val="00BF6D26"/>
    <w:rsid w:val="00BF76AB"/>
    <w:rsid w:val="00BF7DB7"/>
    <w:rsid w:val="00C00F62"/>
    <w:rsid w:val="00C01547"/>
    <w:rsid w:val="00C02F89"/>
    <w:rsid w:val="00C05D09"/>
    <w:rsid w:val="00C0647C"/>
    <w:rsid w:val="00C0768B"/>
    <w:rsid w:val="00C12358"/>
    <w:rsid w:val="00C12FAD"/>
    <w:rsid w:val="00C13387"/>
    <w:rsid w:val="00C1431B"/>
    <w:rsid w:val="00C15C55"/>
    <w:rsid w:val="00C15DEF"/>
    <w:rsid w:val="00C16AF9"/>
    <w:rsid w:val="00C16BE1"/>
    <w:rsid w:val="00C16D36"/>
    <w:rsid w:val="00C171EF"/>
    <w:rsid w:val="00C224F1"/>
    <w:rsid w:val="00C22899"/>
    <w:rsid w:val="00C23263"/>
    <w:rsid w:val="00C24FFE"/>
    <w:rsid w:val="00C25285"/>
    <w:rsid w:val="00C31B3F"/>
    <w:rsid w:val="00C31C83"/>
    <w:rsid w:val="00C3219D"/>
    <w:rsid w:val="00C32519"/>
    <w:rsid w:val="00C328CF"/>
    <w:rsid w:val="00C32B06"/>
    <w:rsid w:val="00C32C26"/>
    <w:rsid w:val="00C33E2F"/>
    <w:rsid w:val="00C3492F"/>
    <w:rsid w:val="00C35641"/>
    <w:rsid w:val="00C36475"/>
    <w:rsid w:val="00C3651C"/>
    <w:rsid w:val="00C365E3"/>
    <w:rsid w:val="00C36D86"/>
    <w:rsid w:val="00C374D0"/>
    <w:rsid w:val="00C37919"/>
    <w:rsid w:val="00C4010F"/>
    <w:rsid w:val="00C42B34"/>
    <w:rsid w:val="00C42BDA"/>
    <w:rsid w:val="00C45A67"/>
    <w:rsid w:val="00C45CDB"/>
    <w:rsid w:val="00C4664F"/>
    <w:rsid w:val="00C46BCD"/>
    <w:rsid w:val="00C46DE6"/>
    <w:rsid w:val="00C471AA"/>
    <w:rsid w:val="00C471C6"/>
    <w:rsid w:val="00C50940"/>
    <w:rsid w:val="00C50A89"/>
    <w:rsid w:val="00C51E5C"/>
    <w:rsid w:val="00C52532"/>
    <w:rsid w:val="00C5291F"/>
    <w:rsid w:val="00C53270"/>
    <w:rsid w:val="00C54447"/>
    <w:rsid w:val="00C5612C"/>
    <w:rsid w:val="00C568A2"/>
    <w:rsid w:val="00C56919"/>
    <w:rsid w:val="00C5753F"/>
    <w:rsid w:val="00C61AB1"/>
    <w:rsid w:val="00C625B1"/>
    <w:rsid w:val="00C63BA5"/>
    <w:rsid w:val="00C63BC2"/>
    <w:rsid w:val="00C6567B"/>
    <w:rsid w:val="00C65824"/>
    <w:rsid w:val="00C703BA"/>
    <w:rsid w:val="00C70AD0"/>
    <w:rsid w:val="00C70F23"/>
    <w:rsid w:val="00C7147A"/>
    <w:rsid w:val="00C72B50"/>
    <w:rsid w:val="00C7312C"/>
    <w:rsid w:val="00C75DFA"/>
    <w:rsid w:val="00C77783"/>
    <w:rsid w:val="00C77DD1"/>
    <w:rsid w:val="00C83ED0"/>
    <w:rsid w:val="00C85A22"/>
    <w:rsid w:val="00C85D7C"/>
    <w:rsid w:val="00C85F34"/>
    <w:rsid w:val="00C9108B"/>
    <w:rsid w:val="00C91824"/>
    <w:rsid w:val="00C92016"/>
    <w:rsid w:val="00C92242"/>
    <w:rsid w:val="00C9384C"/>
    <w:rsid w:val="00C94669"/>
    <w:rsid w:val="00C94DF9"/>
    <w:rsid w:val="00C96CF8"/>
    <w:rsid w:val="00C976F1"/>
    <w:rsid w:val="00CA0590"/>
    <w:rsid w:val="00CA21B0"/>
    <w:rsid w:val="00CA2375"/>
    <w:rsid w:val="00CA49F5"/>
    <w:rsid w:val="00CA4C73"/>
    <w:rsid w:val="00CA7B89"/>
    <w:rsid w:val="00CA7F21"/>
    <w:rsid w:val="00CB179E"/>
    <w:rsid w:val="00CB2251"/>
    <w:rsid w:val="00CB2A2C"/>
    <w:rsid w:val="00CB560A"/>
    <w:rsid w:val="00CB5B77"/>
    <w:rsid w:val="00CB60B4"/>
    <w:rsid w:val="00CB6322"/>
    <w:rsid w:val="00CB762D"/>
    <w:rsid w:val="00CB7661"/>
    <w:rsid w:val="00CB7824"/>
    <w:rsid w:val="00CC0D85"/>
    <w:rsid w:val="00CC176F"/>
    <w:rsid w:val="00CC1D38"/>
    <w:rsid w:val="00CC287B"/>
    <w:rsid w:val="00CC37F1"/>
    <w:rsid w:val="00CC38FB"/>
    <w:rsid w:val="00CC453D"/>
    <w:rsid w:val="00CC5181"/>
    <w:rsid w:val="00CC6A11"/>
    <w:rsid w:val="00CC6AC0"/>
    <w:rsid w:val="00CC7ADD"/>
    <w:rsid w:val="00CD1F2E"/>
    <w:rsid w:val="00CD2762"/>
    <w:rsid w:val="00CD28E7"/>
    <w:rsid w:val="00CD36DA"/>
    <w:rsid w:val="00CD3F08"/>
    <w:rsid w:val="00CD4165"/>
    <w:rsid w:val="00CD5435"/>
    <w:rsid w:val="00CD6D48"/>
    <w:rsid w:val="00CD7D84"/>
    <w:rsid w:val="00CE038D"/>
    <w:rsid w:val="00CE04D6"/>
    <w:rsid w:val="00CE0B04"/>
    <w:rsid w:val="00CE1EB7"/>
    <w:rsid w:val="00CE1F02"/>
    <w:rsid w:val="00CE45EF"/>
    <w:rsid w:val="00CE4D12"/>
    <w:rsid w:val="00CE6C97"/>
    <w:rsid w:val="00CE7503"/>
    <w:rsid w:val="00CE7BF4"/>
    <w:rsid w:val="00CF1888"/>
    <w:rsid w:val="00CF1C4C"/>
    <w:rsid w:val="00CF24D9"/>
    <w:rsid w:val="00CF3412"/>
    <w:rsid w:val="00CF350C"/>
    <w:rsid w:val="00CF4511"/>
    <w:rsid w:val="00CF59C7"/>
    <w:rsid w:val="00CF5E32"/>
    <w:rsid w:val="00CF64E9"/>
    <w:rsid w:val="00CF6A2B"/>
    <w:rsid w:val="00D00CF7"/>
    <w:rsid w:val="00D01271"/>
    <w:rsid w:val="00D020D0"/>
    <w:rsid w:val="00D02E1E"/>
    <w:rsid w:val="00D05074"/>
    <w:rsid w:val="00D053FE"/>
    <w:rsid w:val="00D0637B"/>
    <w:rsid w:val="00D06CA9"/>
    <w:rsid w:val="00D06CF5"/>
    <w:rsid w:val="00D101D3"/>
    <w:rsid w:val="00D106F8"/>
    <w:rsid w:val="00D1167F"/>
    <w:rsid w:val="00D122F3"/>
    <w:rsid w:val="00D123D4"/>
    <w:rsid w:val="00D13A60"/>
    <w:rsid w:val="00D147E5"/>
    <w:rsid w:val="00D14B7C"/>
    <w:rsid w:val="00D14ED0"/>
    <w:rsid w:val="00D15032"/>
    <w:rsid w:val="00D150A3"/>
    <w:rsid w:val="00D164FA"/>
    <w:rsid w:val="00D16A2D"/>
    <w:rsid w:val="00D16DFA"/>
    <w:rsid w:val="00D172E5"/>
    <w:rsid w:val="00D17F15"/>
    <w:rsid w:val="00D213B8"/>
    <w:rsid w:val="00D2193B"/>
    <w:rsid w:val="00D2218F"/>
    <w:rsid w:val="00D22F84"/>
    <w:rsid w:val="00D234C2"/>
    <w:rsid w:val="00D2409B"/>
    <w:rsid w:val="00D242DC"/>
    <w:rsid w:val="00D25A30"/>
    <w:rsid w:val="00D25D03"/>
    <w:rsid w:val="00D26446"/>
    <w:rsid w:val="00D27755"/>
    <w:rsid w:val="00D27F88"/>
    <w:rsid w:val="00D30075"/>
    <w:rsid w:val="00D301DA"/>
    <w:rsid w:val="00D3077F"/>
    <w:rsid w:val="00D30825"/>
    <w:rsid w:val="00D3289C"/>
    <w:rsid w:val="00D33B52"/>
    <w:rsid w:val="00D36CA6"/>
    <w:rsid w:val="00D36D94"/>
    <w:rsid w:val="00D406B1"/>
    <w:rsid w:val="00D414F1"/>
    <w:rsid w:val="00D417F3"/>
    <w:rsid w:val="00D419A9"/>
    <w:rsid w:val="00D426A0"/>
    <w:rsid w:val="00D438B0"/>
    <w:rsid w:val="00D43CA2"/>
    <w:rsid w:val="00D442D6"/>
    <w:rsid w:val="00D45DC4"/>
    <w:rsid w:val="00D466A3"/>
    <w:rsid w:val="00D46780"/>
    <w:rsid w:val="00D46876"/>
    <w:rsid w:val="00D46A69"/>
    <w:rsid w:val="00D46CBD"/>
    <w:rsid w:val="00D5064F"/>
    <w:rsid w:val="00D5182D"/>
    <w:rsid w:val="00D51B5E"/>
    <w:rsid w:val="00D5431F"/>
    <w:rsid w:val="00D552E1"/>
    <w:rsid w:val="00D5688A"/>
    <w:rsid w:val="00D57437"/>
    <w:rsid w:val="00D57D44"/>
    <w:rsid w:val="00D62F9A"/>
    <w:rsid w:val="00D639F8"/>
    <w:rsid w:val="00D63ACE"/>
    <w:rsid w:val="00D64579"/>
    <w:rsid w:val="00D65F2D"/>
    <w:rsid w:val="00D7329D"/>
    <w:rsid w:val="00D74125"/>
    <w:rsid w:val="00D74681"/>
    <w:rsid w:val="00D756C0"/>
    <w:rsid w:val="00D76B13"/>
    <w:rsid w:val="00D77A3F"/>
    <w:rsid w:val="00D80ADF"/>
    <w:rsid w:val="00D81A30"/>
    <w:rsid w:val="00D8217A"/>
    <w:rsid w:val="00D82904"/>
    <w:rsid w:val="00D842C2"/>
    <w:rsid w:val="00D84CDD"/>
    <w:rsid w:val="00D85DC0"/>
    <w:rsid w:val="00D86C74"/>
    <w:rsid w:val="00D87A61"/>
    <w:rsid w:val="00D906EC"/>
    <w:rsid w:val="00D914D0"/>
    <w:rsid w:val="00D91B07"/>
    <w:rsid w:val="00D91F06"/>
    <w:rsid w:val="00D94134"/>
    <w:rsid w:val="00D9448A"/>
    <w:rsid w:val="00D956A6"/>
    <w:rsid w:val="00D95F9F"/>
    <w:rsid w:val="00D96B10"/>
    <w:rsid w:val="00DA12A0"/>
    <w:rsid w:val="00DA5356"/>
    <w:rsid w:val="00DA562D"/>
    <w:rsid w:val="00DA58A8"/>
    <w:rsid w:val="00DA5AC4"/>
    <w:rsid w:val="00DA6841"/>
    <w:rsid w:val="00DB090F"/>
    <w:rsid w:val="00DB1A6C"/>
    <w:rsid w:val="00DB3C25"/>
    <w:rsid w:val="00DB4B83"/>
    <w:rsid w:val="00DB5E9C"/>
    <w:rsid w:val="00DB6C92"/>
    <w:rsid w:val="00DC2222"/>
    <w:rsid w:val="00DC4EC9"/>
    <w:rsid w:val="00DC5D5A"/>
    <w:rsid w:val="00DC6BFE"/>
    <w:rsid w:val="00DC796A"/>
    <w:rsid w:val="00DC7CCA"/>
    <w:rsid w:val="00DD1683"/>
    <w:rsid w:val="00DD16C1"/>
    <w:rsid w:val="00DD1999"/>
    <w:rsid w:val="00DD4EA8"/>
    <w:rsid w:val="00DD5450"/>
    <w:rsid w:val="00DE0B3F"/>
    <w:rsid w:val="00DE0BEA"/>
    <w:rsid w:val="00DE2E74"/>
    <w:rsid w:val="00DE58CE"/>
    <w:rsid w:val="00DE6672"/>
    <w:rsid w:val="00DE74AC"/>
    <w:rsid w:val="00DE7AA2"/>
    <w:rsid w:val="00DF18A6"/>
    <w:rsid w:val="00DF18DC"/>
    <w:rsid w:val="00DF31BD"/>
    <w:rsid w:val="00DF43C4"/>
    <w:rsid w:val="00DF4D32"/>
    <w:rsid w:val="00DF77B1"/>
    <w:rsid w:val="00E0081F"/>
    <w:rsid w:val="00E00DD1"/>
    <w:rsid w:val="00E01233"/>
    <w:rsid w:val="00E01CE0"/>
    <w:rsid w:val="00E05471"/>
    <w:rsid w:val="00E06B33"/>
    <w:rsid w:val="00E1093D"/>
    <w:rsid w:val="00E11345"/>
    <w:rsid w:val="00E14EE3"/>
    <w:rsid w:val="00E15434"/>
    <w:rsid w:val="00E154E0"/>
    <w:rsid w:val="00E16831"/>
    <w:rsid w:val="00E173CA"/>
    <w:rsid w:val="00E17CE6"/>
    <w:rsid w:val="00E20069"/>
    <w:rsid w:val="00E206BB"/>
    <w:rsid w:val="00E21C7A"/>
    <w:rsid w:val="00E247F9"/>
    <w:rsid w:val="00E27E40"/>
    <w:rsid w:val="00E30262"/>
    <w:rsid w:val="00E31447"/>
    <w:rsid w:val="00E31A52"/>
    <w:rsid w:val="00E31A68"/>
    <w:rsid w:val="00E3215D"/>
    <w:rsid w:val="00E32311"/>
    <w:rsid w:val="00E3271F"/>
    <w:rsid w:val="00E34051"/>
    <w:rsid w:val="00E4166C"/>
    <w:rsid w:val="00E41EEC"/>
    <w:rsid w:val="00E43983"/>
    <w:rsid w:val="00E43A25"/>
    <w:rsid w:val="00E4410D"/>
    <w:rsid w:val="00E462C1"/>
    <w:rsid w:val="00E46C35"/>
    <w:rsid w:val="00E52019"/>
    <w:rsid w:val="00E52F0F"/>
    <w:rsid w:val="00E537D2"/>
    <w:rsid w:val="00E537FF"/>
    <w:rsid w:val="00E53C57"/>
    <w:rsid w:val="00E54ECE"/>
    <w:rsid w:val="00E55239"/>
    <w:rsid w:val="00E5589A"/>
    <w:rsid w:val="00E55CCC"/>
    <w:rsid w:val="00E564E1"/>
    <w:rsid w:val="00E57DB7"/>
    <w:rsid w:val="00E61547"/>
    <w:rsid w:val="00E62472"/>
    <w:rsid w:val="00E624D6"/>
    <w:rsid w:val="00E62600"/>
    <w:rsid w:val="00E62A20"/>
    <w:rsid w:val="00E62CED"/>
    <w:rsid w:val="00E63272"/>
    <w:rsid w:val="00E648EA"/>
    <w:rsid w:val="00E65F12"/>
    <w:rsid w:val="00E66B4F"/>
    <w:rsid w:val="00E67AD0"/>
    <w:rsid w:val="00E70467"/>
    <w:rsid w:val="00E70AC0"/>
    <w:rsid w:val="00E70EA8"/>
    <w:rsid w:val="00E70EAF"/>
    <w:rsid w:val="00E72887"/>
    <w:rsid w:val="00E74F01"/>
    <w:rsid w:val="00E75C33"/>
    <w:rsid w:val="00E76A24"/>
    <w:rsid w:val="00E80F01"/>
    <w:rsid w:val="00E81C36"/>
    <w:rsid w:val="00E82C98"/>
    <w:rsid w:val="00E82F9F"/>
    <w:rsid w:val="00E83A01"/>
    <w:rsid w:val="00E83C96"/>
    <w:rsid w:val="00E840FA"/>
    <w:rsid w:val="00E84757"/>
    <w:rsid w:val="00E85706"/>
    <w:rsid w:val="00E85CAC"/>
    <w:rsid w:val="00E865A6"/>
    <w:rsid w:val="00E872EE"/>
    <w:rsid w:val="00E90865"/>
    <w:rsid w:val="00E915FE"/>
    <w:rsid w:val="00E91FE2"/>
    <w:rsid w:val="00E929F8"/>
    <w:rsid w:val="00E93FE8"/>
    <w:rsid w:val="00E94943"/>
    <w:rsid w:val="00E961BD"/>
    <w:rsid w:val="00E96ACF"/>
    <w:rsid w:val="00E96B02"/>
    <w:rsid w:val="00EA038F"/>
    <w:rsid w:val="00EA08BE"/>
    <w:rsid w:val="00EA1626"/>
    <w:rsid w:val="00EA22B1"/>
    <w:rsid w:val="00EA27D4"/>
    <w:rsid w:val="00EA3DA4"/>
    <w:rsid w:val="00EA55E4"/>
    <w:rsid w:val="00EA6647"/>
    <w:rsid w:val="00EA7D00"/>
    <w:rsid w:val="00EA7FE2"/>
    <w:rsid w:val="00EB1D01"/>
    <w:rsid w:val="00EB2D06"/>
    <w:rsid w:val="00EB3E4A"/>
    <w:rsid w:val="00EB4170"/>
    <w:rsid w:val="00EB4BC4"/>
    <w:rsid w:val="00EB7165"/>
    <w:rsid w:val="00EB73C3"/>
    <w:rsid w:val="00EB7F51"/>
    <w:rsid w:val="00EC1028"/>
    <w:rsid w:val="00EC2743"/>
    <w:rsid w:val="00EC2749"/>
    <w:rsid w:val="00EC2986"/>
    <w:rsid w:val="00EC2EAF"/>
    <w:rsid w:val="00EC36D8"/>
    <w:rsid w:val="00EC4FC0"/>
    <w:rsid w:val="00EC5022"/>
    <w:rsid w:val="00EC5034"/>
    <w:rsid w:val="00EC5ABF"/>
    <w:rsid w:val="00EC5B7E"/>
    <w:rsid w:val="00EC7EA1"/>
    <w:rsid w:val="00ED0590"/>
    <w:rsid w:val="00ED0EA4"/>
    <w:rsid w:val="00ED4B17"/>
    <w:rsid w:val="00ED4CB8"/>
    <w:rsid w:val="00ED535C"/>
    <w:rsid w:val="00ED54E0"/>
    <w:rsid w:val="00ED5DEA"/>
    <w:rsid w:val="00ED6DCE"/>
    <w:rsid w:val="00ED7694"/>
    <w:rsid w:val="00EE01E9"/>
    <w:rsid w:val="00EE0541"/>
    <w:rsid w:val="00EE1E75"/>
    <w:rsid w:val="00EE23EB"/>
    <w:rsid w:val="00EE34CE"/>
    <w:rsid w:val="00EE3FB5"/>
    <w:rsid w:val="00EE5CE3"/>
    <w:rsid w:val="00EE7463"/>
    <w:rsid w:val="00EE781A"/>
    <w:rsid w:val="00EF127D"/>
    <w:rsid w:val="00EF18D1"/>
    <w:rsid w:val="00EF1EEC"/>
    <w:rsid w:val="00EF27EA"/>
    <w:rsid w:val="00EF3740"/>
    <w:rsid w:val="00EF5520"/>
    <w:rsid w:val="00EF5ACF"/>
    <w:rsid w:val="00EF61BF"/>
    <w:rsid w:val="00EF669E"/>
    <w:rsid w:val="00F010C5"/>
    <w:rsid w:val="00F01BE0"/>
    <w:rsid w:val="00F024F1"/>
    <w:rsid w:val="00F02702"/>
    <w:rsid w:val="00F02785"/>
    <w:rsid w:val="00F02EA6"/>
    <w:rsid w:val="00F0324B"/>
    <w:rsid w:val="00F03452"/>
    <w:rsid w:val="00F04660"/>
    <w:rsid w:val="00F04E82"/>
    <w:rsid w:val="00F04EE9"/>
    <w:rsid w:val="00F061B7"/>
    <w:rsid w:val="00F10265"/>
    <w:rsid w:val="00F10B5B"/>
    <w:rsid w:val="00F12199"/>
    <w:rsid w:val="00F16753"/>
    <w:rsid w:val="00F17F47"/>
    <w:rsid w:val="00F218B8"/>
    <w:rsid w:val="00F218F4"/>
    <w:rsid w:val="00F22597"/>
    <w:rsid w:val="00F23339"/>
    <w:rsid w:val="00F24584"/>
    <w:rsid w:val="00F24C59"/>
    <w:rsid w:val="00F25A06"/>
    <w:rsid w:val="00F264BF"/>
    <w:rsid w:val="00F27665"/>
    <w:rsid w:val="00F3031C"/>
    <w:rsid w:val="00F30370"/>
    <w:rsid w:val="00F30582"/>
    <w:rsid w:val="00F308CE"/>
    <w:rsid w:val="00F33525"/>
    <w:rsid w:val="00F34806"/>
    <w:rsid w:val="00F348C7"/>
    <w:rsid w:val="00F3531F"/>
    <w:rsid w:val="00F358B4"/>
    <w:rsid w:val="00F369BF"/>
    <w:rsid w:val="00F37F66"/>
    <w:rsid w:val="00F40365"/>
    <w:rsid w:val="00F42934"/>
    <w:rsid w:val="00F42A86"/>
    <w:rsid w:val="00F43A89"/>
    <w:rsid w:val="00F43E86"/>
    <w:rsid w:val="00F44115"/>
    <w:rsid w:val="00F45576"/>
    <w:rsid w:val="00F45595"/>
    <w:rsid w:val="00F46C27"/>
    <w:rsid w:val="00F51236"/>
    <w:rsid w:val="00F51E0C"/>
    <w:rsid w:val="00F52016"/>
    <w:rsid w:val="00F55530"/>
    <w:rsid w:val="00F561B1"/>
    <w:rsid w:val="00F570A7"/>
    <w:rsid w:val="00F600A9"/>
    <w:rsid w:val="00F62BD9"/>
    <w:rsid w:val="00F631CF"/>
    <w:rsid w:val="00F63D6F"/>
    <w:rsid w:val="00F6431F"/>
    <w:rsid w:val="00F64A91"/>
    <w:rsid w:val="00F654F5"/>
    <w:rsid w:val="00F6657F"/>
    <w:rsid w:val="00F66789"/>
    <w:rsid w:val="00F669BB"/>
    <w:rsid w:val="00F66F51"/>
    <w:rsid w:val="00F671D3"/>
    <w:rsid w:val="00F727D9"/>
    <w:rsid w:val="00F73194"/>
    <w:rsid w:val="00F758BE"/>
    <w:rsid w:val="00F76791"/>
    <w:rsid w:val="00F804E5"/>
    <w:rsid w:val="00F82527"/>
    <w:rsid w:val="00F827CD"/>
    <w:rsid w:val="00F83341"/>
    <w:rsid w:val="00F842A6"/>
    <w:rsid w:val="00F85C3F"/>
    <w:rsid w:val="00F85FD9"/>
    <w:rsid w:val="00F866AC"/>
    <w:rsid w:val="00F86E29"/>
    <w:rsid w:val="00F902EA"/>
    <w:rsid w:val="00F91967"/>
    <w:rsid w:val="00F924DC"/>
    <w:rsid w:val="00F92CAB"/>
    <w:rsid w:val="00F939B6"/>
    <w:rsid w:val="00F954EE"/>
    <w:rsid w:val="00FA0564"/>
    <w:rsid w:val="00FA1769"/>
    <w:rsid w:val="00FA24CB"/>
    <w:rsid w:val="00FA3492"/>
    <w:rsid w:val="00FA55F7"/>
    <w:rsid w:val="00FA6A21"/>
    <w:rsid w:val="00FB0C0B"/>
    <w:rsid w:val="00FB0FDB"/>
    <w:rsid w:val="00FB13D5"/>
    <w:rsid w:val="00FB1E27"/>
    <w:rsid w:val="00FB1F4A"/>
    <w:rsid w:val="00FB3762"/>
    <w:rsid w:val="00FB4549"/>
    <w:rsid w:val="00FB4CE5"/>
    <w:rsid w:val="00FB706C"/>
    <w:rsid w:val="00FC12E3"/>
    <w:rsid w:val="00FC1542"/>
    <w:rsid w:val="00FC2122"/>
    <w:rsid w:val="00FC231B"/>
    <w:rsid w:val="00FC2381"/>
    <w:rsid w:val="00FC2B19"/>
    <w:rsid w:val="00FC2B5A"/>
    <w:rsid w:val="00FC3EA6"/>
    <w:rsid w:val="00FC3F09"/>
    <w:rsid w:val="00FC4500"/>
    <w:rsid w:val="00FC5852"/>
    <w:rsid w:val="00FC5870"/>
    <w:rsid w:val="00FC74AE"/>
    <w:rsid w:val="00FD0816"/>
    <w:rsid w:val="00FD0EEC"/>
    <w:rsid w:val="00FD2A90"/>
    <w:rsid w:val="00FD32D7"/>
    <w:rsid w:val="00FD461C"/>
    <w:rsid w:val="00FD4C64"/>
    <w:rsid w:val="00FD4D94"/>
    <w:rsid w:val="00FD604B"/>
    <w:rsid w:val="00FD60B9"/>
    <w:rsid w:val="00FD6B5B"/>
    <w:rsid w:val="00FD6D59"/>
    <w:rsid w:val="00FD774A"/>
    <w:rsid w:val="00FD7CD6"/>
    <w:rsid w:val="00FD7E87"/>
    <w:rsid w:val="00FE14BE"/>
    <w:rsid w:val="00FE18B0"/>
    <w:rsid w:val="00FE292C"/>
    <w:rsid w:val="00FE2ABE"/>
    <w:rsid w:val="00FE2D41"/>
    <w:rsid w:val="00FE3256"/>
    <w:rsid w:val="00FE3F10"/>
    <w:rsid w:val="00FE5EDF"/>
    <w:rsid w:val="00FE5FD3"/>
    <w:rsid w:val="00FE6962"/>
    <w:rsid w:val="00FE699B"/>
    <w:rsid w:val="00FE76B7"/>
    <w:rsid w:val="00FE7A3A"/>
    <w:rsid w:val="00FF064B"/>
    <w:rsid w:val="00FF0ED1"/>
    <w:rsid w:val="00FF1486"/>
    <w:rsid w:val="00FF33BD"/>
    <w:rsid w:val="00FF3533"/>
    <w:rsid w:val="00FF4344"/>
    <w:rsid w:val="00FF5982"/>
    <w:rsid w:val="00FF6739"/>
    <w:rsid w:val="00FF779D"/>
    <w:rsid w:val="00FF7A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151"/>
  </w:style>
  <w:style w:type="paragraph" w:styleId="1">
    <w:name w:val="heading 1"/>
    <w:basedOn w:val="a"/>
    <w:next w:val="a"/>
    <w:link w:val="10"/>
    <w:qFormat/>
    <w:rsid w:val="00132151"/>
    <w:pPr>
      <w:keepNext/>
      <w:spacing w:before="240" w:after="60"/>
      <w:outlineLvl w:val="0"/>
    </w:pPr>
    <w:rPr>
      <w:rFonts w:ascii="Cambria" w:hAnsi="Cambria" w:cs="Arial"/>
      <w:b/>
      <w:bCs/>
      <w:kern w:val="32"/>
      <w:sz w:val="32"/>
      <w:szCs w:val="32"/>
    </w:rPr>
  </w:style>
  <w:style w:type="paragraph" w:styleId="2">
    <w:name w:val="heading 2"/>
    <w:basedOn w:val="a"/>
    <w:next w:val="a"/>
    <w:link w:val="20"/>
    <w:qFormat/>
    <w:rsid w:val="00132151"/>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132151"/>
    <w:pPr>
      <w:keepNext/>
      <w:spacing w:before="240" w:after="60"/>
      <w:outlineLvl w:val="2"/>
    </w:pPr>
    <w:rPr>
      <w:rFonts w:ascii="Cambria" w:eastAsia="Times New Roman" w:hAnsi="Cambria"/>
      <w:b/>
      <w:bCs/>
      <w:sz w:val="26"/>
      <w:szCs w:val="26"/>
    </w:rPr>
  </w:style>
  <w:style w:type="paragraph" w:styleId="4">
    <w:name w:val="heading 4"/>
    <w:basedOn w:val="a"/>
    <w:next w:val="a"/>
    <w:link w:val="40"/>
    <w:semiHidden/>
    <w:unhideWhenUsed/>
    <w:qFormat/>
    <w:rsid w:val="00132151"/>
    <w:pPr>
      <w:keepNext/>
      <w:spacing w:before="240" w:after="60"/>
      <w:outlineLvl w:val="3"/>
    </w:pPr>
    <w:rPr>
      <w:rFonts w:ascii="Calibri" w:eastAsia="Times New Roman" w:hAnsi="Calibri"/>
      <w:b/>
      <w:bCs/>
      <w:sz w:val="28"/>
      <w:szCs w:val="28"/>
    </w:rPr>
  </w:style>
  <w:style w:type="paragraph" w:styleId="7">
    <w:name w:val="heading 7"/>
    <w:basedOn w:val="a"/>
    <w:next w:val="a"/>
    <w:link w:val="70"/>
    <w:semiHidden/>
    <w:unhideWhenUsed/>
    <w:qFormat/>
    <w:rsid w:val="00132151"/>
    <w:pPr>
      <w:spacing w:before="240" w:after="60"/>
      <w:outlineLvl w:val="6"/>
    </w:pPr>
    <w:rPr>
      <w:rFonts w:ascii="Calibri" w:eastAsia="Times New Roman"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32151"/>
    <w:rPr>
      <w:rFonts w:ascii="Cambria" w:hAnsi="Cambria" w:cs="Arial"/>
      <w:b/>
      <w:bCs/>
      <w:kern w:val="32"/>
      <w:sz w:val="32"/>
      <w:szCs w:val="32"/>
    </w:rPr>
  </w:style>
  <w:style w:type="character" w:customStyle="1" w:styleId="20">
    <w:name w:val="Заголовок 2 Знак"/>
    <w:link w:val="2"/>
    <w:rsid w:val="00132151"/>
    <w:rPr>
      <w:rFonts w:ascii="Arial" w:hAnsi="Arial" w:cs="Arial"/>
      <w:b/>
      <w:bCs/>
      <w:i/>
      <w:iCs/>
      <w:sz w:val="28"/>
      <w:szCs w:val="28"/>
    </w:rPr>
  </w:style>
  <w:style w:type="character" w:customStyle="1" w:styleId="30">
    <w:name w:val="Заголовок 3 Знак"/>
    <w:link w:val="3"/>
    <w:semiHidden/>
    <w:rsid w:val="00132151"/>
    <w:rPr>
      <w:rFonts w:ascii="Cambria" w:eastAsia="Times New Roman" w:hAnsi="Cambria" w:cs="Times New Roman"/>
      <w:b/>
      <w:bCs/>
      <w:sz w:val="26"/>
      <w:szCs w:val="26"/>
    </w:rPr>
  </w:style>
  <w:style w:type="character" w:customStyle="1" w:styleId="40">
    <w:name w:val="Заголовок 4 Знак"/>
    <w:link w:val="4"/>
    <w:semiHidden/>
    <w:rsid w:val="00132151"/>
    <w:rPr>
      <w:rFonts w:ascii="Calibri" w:eastAsia="Times New Roman" w:hAnsi="Calibri" w:cs="Times New Roman"/>
      <w:b/>
      <w:bCs/>
      <w:sz w:val="28"/>
      <w:szCs w:val="28"/>
    </w:rPr>
  </w:style>
  <w:style w:type="character" w:customStyle="1" w:styleId="70">
    <w:name w:val="Заголовок 7 Знак"/>
    <w:link w:val="7"/>
    <w:semiHidden/>
    <w:rsid w:val="00132151"/>
    <w:rPr>
      <w:rFonts w:ascii="Calibri" w:eastAsia="Times New Roman" w:hAnsi="Calibri" w:cs="Times New Roman"/>
      <w:sz w:val="24"/>
      <w:szCs w:val="24"/>
    </w:rPr>
  </w:style>
  <w:style w:type="character" w:styleId="a3">
    <w:name w:val="Strong"/>
    <w:qFormat/>
    <w:rsid w:val="00132151"/>
    <w:rPr>
      <w:b/>
      <w:bCs/>
    </w:rPr>
  </w:style>
  <w:style w:type="paragraph" w:customStyle="1" w:styleId="ConsNonformat">
    <w:name w:val="ConsNonformat"/>
    <w:rsid w:val="0013215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132151"/>
    <w:pPr>
      <w:widowControl w:val="0"/>
      <w:autoSpaceDE w:val="0"/>
      <w:autoSpaceDN w:val="0"/>
      <w:adjustRightInd w:val="0"/>
      <w:ind w:firstLine="720"/>
    </w:pPr>
    <w:rPr>
      <w:rFonts w:ascii="Arial" w:eastAsia="Times New Roman" w:hAnsi="Arial" w:cs="Arial"/>
      <w:lang w:eastAsia="en-US"/>
    </w:rPr>
  </w:style>
  <w:style w:type="paragraph" w:customStyle="1" w:styleId="21">
    <w:name w:val="Основной текст 21"/>
    <w:basedOn w:val="a"/>
    <w:rsid w:val="00132151"/>
    <w:pPr>
      <w:overflowPunct w:val="0"/>
      <w:autoSpaceDE w:val="0"/>
      <w:autoSpaceDN w:val="0"/>
      <w:adjustRightInd w:val="0"/>
      <w:jc w:val="center"/>
      <w:textAlignment w:val="baseline"/>
    </w:pPr>
    <w:rPr>
      <w:rFonts w:ascii="Times New Roman CYR" w:eastAsia="Times New Roman" w:hAnsi="Times New Roman CYR"/>
      <w:b/>
      <w:sz w:val="28"/>
    </w:rPr>
  </w:style>
  <w:style w:type="paragraph" w:customStyle="1" w:styleId="22">
    <w:name w:val="Знак2"/>
    <w:basedOn w:val="a"/>
    <w:rsid w:val="00132151"/>
    <w:pPr>
      <w:spacing w:after="160" w:line="240" w:lineRule="exact"/>
    </w:pPr>
    <w:rPr>
      <w:rFonts w:ascii="Verdana" w:eastAsia="Times New Roman" w:hAnsi="Verdana"/>
      <w:lang w:val="en-US" w:eastAsia="en-US"/>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132151"/>
    <w:pPr>
      <w:spacing w:after="160" w:line="240" w:lineRule="exact"/>
    </w:pPr>
    <w:rPr>
      <w:rFonts w:eastAsia="Times New Roman"/>
      <w:sz w:val="28"/>
      <w:lang w:val="en-US" w:eastAsia="en-US"/>
    </w:rPr>
  </w:style>
  <w:style w:type="paragraph" w:customStyle="1" w:styleId="CharChar">
    <w:name w:val="Char Char"/>
    <w:basedOn w:val="a"/>
    <w:autoRedefine/>
    <w:rsid w:val="00132151"/>
    <w:pPr>
      <w:spacing w:after="160" w:line="240" w:lineRule="exact"/>
    </w:pPr>
    <w:rPr>
      <w:rFonts w:eastAsia="Times New Roman"/>
      <w:sz w:val="28"/>
      <w:szCs w:val="28"/>
      <w:lang w:val="en-US" w:eastAsia="en-US"/>
    </w:rPr>
  </w:style>
  <w:style w:type="paragraph" w:customStyle="1" w:styleId="a5">
    <w:name w:val="Текст (лев)"/>
    <w:link w:val="a6"/>
    <w:rsid w:val="00132151"/>
    <w:pPr>
      <w:spacing w:before="60"/>
      <w:ind w:firstLine="567"/>
      <w:jc w:val="both"/>
    </w:pPr>
    <w:rPr>
      <w:rFonts w:ascii="Arial" w:eastAsia="Times New Roman" w:hAnsi="Arial"/>
      <w:sz w:val="18"/>
    </w:rPr>
  </w:style>
  <w:style w:type="character" w:customStyle="1" w:styleId="a6">
    <w:name w:val="Текст (лев) Знак"/>
    <w:link w:val="a5"/>
    <w:rsid w:val="00132151"/>
    <w:rPr>
      <w:rFonts w:ascii="Arial" w:eastAsia="Times New Roman" w:hAnsi="Arial"/>
      <w:sz w:val="18"/>
    </w:rPr>
  </w:style>
  <w:style w:type="paragraph" w:customStyle="1" w:styleId="a7">
    <w:name w:val="Текст (цнтр)"/>
    <w:basedOn w:val="a5"/>
    <w:next w:val="a5"/>
    <w:rsid w:val="00132151"/>
    <w:pPr>
      <w:spacing w:after="60"/>
      <w:ind w:firstLine="0"/>
      <w:jc w:val="center"/>
    </w:pPr>
  </w:style>
  <w:style w:type="paragraph" w:customStyle="1" w:styleId="11">
    <w:name w:val="Знак1"/>
    <w:basedOn w:val="a"/>
    <w:rsid w:val="00132151"/>
    <w:pPr>
      <w:spacing w:after="160" w:line="240" w:lineRule="exact"/>
      <w:jc w:val="both"/>
    </w:pPr>
    <w:rPr>
      <w:rFonts w:ascii="Verdana" w:eastAsia="Times New Roman" w:hAnsi="Verdana" w:cs="Verdana"/>
      <w:lang w:val="en-US" w:eastAsia="en-US"/>
    </w:rPr>
  </w:style>
  <w:style w:type="paragraph" w:customStyle="1" w:styleId="12">
    <w:name w:val="Текст1"/>
    <w:basedOn w:val="a"/>
    <w:rsid w:val="00132151"/>
    <w:pPr>
      <w:overflowPunct w:val="0"/>
      <w:autoSpaceDE w:val="0"/>
      <w:autoSpaceDN w:val="0"/>
      <w:adjustRightInd w:val="0"/>
      <w:textAlignment w:val="baseline"/>
    </w:pPr>
    <w:rPr>
      <w:rFonts w:ascii="Courier New" w:eastAsia="Times New Roman" w:hAnsi="Courier New"/>
    </w:rPr>
  </w:style>
  <w:style w:type="paragraph" w:customStyle="1" w:styleId="13">
    <w:name w:val="Знак1"/>
    <w:basedOn w:val="a"/>
    <w:rsid w:val="00132151"/>
    <w:pPr>
      <w:spacing w:after="160" w:line="240" w:lineRule="exact"/>
      <w:jc w:val="both"/>
    </w:pPr>
    <w:rPr>
      <w:rFonts w:ascii="Verdana" w:eastAsia="Times New Roman" w:hAnsi="Verdana" w:cs="Arial"/>
      <w:lang w:val="en-US" w:eastAsia="en-US"/>
    </w:rPr>
  </w:style>
  <w:style w:type="paragraph" w:customStyle="1" w:styleId="ConsPlusNormal">
    <w:name w:val="ConsPlusNormal"/>
    <w:rsid w:val="00132151"/>
    <w:pPr>
      <w:widowControl w:val="0"/>
      <w:autoSpaceDE w:val="0"/>
      <w:autoSpaceDN w:val="0"/>
      <w:adjustRightInd w:val="0"/>
      <w:ind w:firstLine="720"/>
    </w:pPr>
    <w:rPr>
      <w:rFonts w:ascii="Arial" w:eastAsia="Times New Roman" w:hAnsi="Arial" w:cs="Arial"/>
    </w:rPr>
  </w:style>
  <w:style w:type="paragraph" w:customStyle="1" w:styleId="CharChar0">
    <w:name w:val="Char Char"/>
    <w:basedOn w:val="a"/>
    <w:autoRedefine/>
    <w:rsid w:val="00132151"/>
    <w:pPr>
      <w:spacing w:after="160" w:line="240" w:lineRule="exact"/>
    </w:pPr>
    <w:rPr>
      <w:rFonts w:eastAsia="Times New Roman"/>
      <w:sz w:val="28"/>
      <w:lang w:val="en-US" w:eastAsia="en-US"/>
    </w:rPr>
  </w:style>
  <w:style w:type="paragraph" w:customStyle="1" w:styleId="a8">
    <w:name w:val="Знак"/>
    <w:basedOn w:val="a"/>
    <w:rsid w:val="00132151"/>
    <w:pPr>
      <w:spacing w:before="100" w:beforeAutospacing="1" w:after="100" w:afterAutospacing="1"/>
    </w:pPr>
    <w:rPr>
      <w:rFonts w:ascii="Tahoma" w:eastAsia="Times New Roman" w:hAnsi="Tahoma"/>
      <w:lang w:val="en-US" w:eastAsia="en-US"/>
    </w:rPr>
  </w:style>
  <w:style w:type="paragraph" w:customStyle="1" w:styleId="a9">
    <w:name w:val="Стиль"/>
    <w:rsid w:val="00132151"/>
    <w:pPr>
      <w:widowControl w:val="0"/>
      <w:autoSpaceDE w:val="0"/>
      <w:autoSpaceDN w:val="0"/>
      <w:adjustRightInd w:val="0"/>
    </w:pPr>
    <w:rPr>
      <w:rFonts w:eastAsia="Times New Roman"/>
      <w:sz w:val="24"/>
      <w:szCs w:val="24"/>
    </w:rPr>
  </w:style>
  <w:style w:type="character" w:customStyle="1" w:styleId="pre">
    <w:name w:val="pre"/>
    <w:basedOn w:val="a0"/>
    <w:rsid w:val="00132151"/>
  </w:style>
  <w:style w:type="paragraph" w:customStyle="1" w:styleId="14">
    <w:name w:val="Основной текст1"/>
    <w:basedOn w:val="a"/>
    <w:link w:val="aa"/>
    <w:rsid w:val="00132151"/>
    <w:pPr>
      <w:widowControl w:val="0"/>
      <w:shd w:val="clear" w:color="auto" w:fill="FFFFFF"/>
      <w:spacing w:line="206" w:lineRule="exact"/>
      <w:ind w:hanging="880"/>
      <w:jc w:val="both"/>
    </w:pPr>
    <w:rPr>
      <w:rFonts w:eastAsia="Times New Roman"/>
      <w:spacing w:val="-4"/>
      <w:sz w:val="14"/>
      <w:szCs w:val="14"/>
    </w:rPr>
  </w:style>
  <w:style w:type="character" w:customStyle="1" w:styleId="aa">
    <w:name w:val="Основной текст_"/>
    <w:link w:val="14"/>
    <w:locked/>
    <w:rsid w:val="00132151"/>
    <w:rPr>
      <w:rFonts w:ascii="Times New Roman" w:eastAsia="Times New Roman" w:hAnsi="Times New Roman"/>
      <w:spacing w:val="-4"/>
      <w:sz w:val="14"/>
      <w:szCs w:val="14"/>
      <w:shd w:val="clear" w:color="auto" w:fill="FFFFFF"/>
    </w:rPr>
  </w:style>
  <w:style w:type="character" w:customStyle="1" w:styleId="23">
    <w:name w:val="Основной текст2"/>
    <w:rsid w:val="00132151"/>
    <w:rPr>
      <w:rFonts w:ascii="Times New Roman" w:hAnsi="Times New Roman" w:cs="Times New Roman"/>
      <w:color w:val="000000"/>
      <w:spacing w:val="-4"/>
      <w:w w:val="100"/>
      <w:position w:val="0"/>
      <w:sz w:val="15"/>
      <w:szCs w:val="15"/>
      <w:u w:val="none"/>
      <w:shd w:val="clear" w:color="auto" w:fill="FFFFFF"/>
      <w:lang w:val="ru-RU"/>
    </w:rPr>
  </w:style>
  <w:style w:type="paragraph" w:customStyle="1" w:styleId="31">
    <w:name w:val="Основной текст3"/>
    <w:basedOn w:val="a"/>
    <w:rsid w:val="00132151"/>
    <w:pPr>
      <w:widowControl w:val="0"/>
      <w:shd w:val="clear" w:color="auto" w:fill="FFFFFF"/>
      <w:spacing w:line="206" w:lineRule="exact"/>
      <w:ind w:hanging="880"/>
      <w:jc w:val="both"/>
    </w:pPr>
    <w:rPr>
      <w:color w:val="000000"/>
      <w:spacing w:val="-4"/>
      <w:sz w:val="15"/>
      <w:szCs w:val="15"/>
    </w:rPr>
  </w:style>
  <w:style w:type="paragraph" w:styleId="ab">
    <w:name w:val="annotation text"/>
    <w:basedOn w:val="a"/>
    <w:link w:val="ac"/>
    <w:uiPriority w:val="99"/>
    <w:rsid w:val="00132151"/>
    <w:rPr>
      <w:rFonts w:eastAsia="Times New Roman"/>
      <w:sz w:val="24"/>
    </w:rPr>
  </w:style>
  <w:style w:type="character" w:customStyle="1" w:styleId="ac">
    <w:name w:val="Текст примечания Знак"/>
    <w:link w:val="ab"/>
    <w:uiPriority w:val="99"/>
    <w:rsid w:val="00132151"/>
    <w:rPr>
      <w:rFonts w:ascii="Times New Roman" w:eastAsia="Times New Roman" w:hAnsi="Times New Roman"/>
      <w:sz w:val="24"/>
    </w:rPr>
  </w:style>
  <w:style w:type="paragraph" w:styleId="ad">
    <w:name w:val="header"/>
    <w:basedOn w:val="a"/>
    <w:link w:val="ae"/>
    <w:rsid w:val="00132151"/>
    <w:pPr>
      <w:tabs>
        <w:tab w:val="center" w:pos="4677"/>
        <w:tab w:val="right" w:pos="9355"/>
      </w:tabs>
    </w:pPr>
    <w:rPr>
      <w:rFonts w:eastAsia="Times New Roman"/>
      <w:sz w:val="24"/>
      <w:szCs w:val="24"/>
    </w:rPr>
  </w:style>
  <w:style w:type="character" w:customStyle="1" w:styleId="ae">
    <w:name w:val="Верхний колонтитул Знак"/>
    <w:link w:val="ad"/>
    <w:rsid w:val="00132151"/>
    <w:rPr>
      <w:rFonts w:ascii="Times New Roman" w:eastAsia="Times New Roman" w:hAnsi="Times New Roman"/>
      <w:sz w:val="24"/>
      <w:szCs w:val="24"/>
    </w:rPr>
  </w:style>
  <w:style w:type="paragraph" w:styleId="af">
    <w:name w:val="footer"/>
    <w:basedOn w:val="a"/>
    <w:link w:val="af0"/>
    <w:uiPriority w:val="99"/>
    <w:rsid w:val="00132151"/>
    <w:pPr>
      <w:tabs>
        <w:tab w:val="center" w:pos="4677"/>
        <w:tab w:val="right" w:pos="9355"/>
      </w:tabs>
    </w:pPr>
    <w:rPr>
      <w:rFonts w:eastAsia="Times New Roman"/>
    </w:rPr>
  </w:style>
  <w:style w:type="character" w:customStyle="1" w:styleId="af0">
    <w:name w:val="Нижний колонтитул Знак"/>
    <w:link w:val="af"/>
    <w:uiPriority w:val="99"/>
    <w:rsid w:val="00132151"/>
    <w:rPr>
      <w:rFonts w:ascii="Times New Roman" w:eastAsia="Times New Roman" w:hAnsi="Times New Roman"/>
    </w:rPr>
  </w:style>
  <w:style w:type="character" w:styleId="af1">
    <w:name w:val="annotation reference"/>
    <w:uiPriority w:val="99"/>
    <w:rsid w:val="00132151"/>
    <w:rPr>
      <w:sz w:val="16"/>
      <w:szCs w:val="16"/>
    </w:rPr>
  </w:style>
  <w:style w:type="character" w:styleId="af2">
    <w:name w:val="page number"/>
    <w:basedOn w:val="a0"/>
    <w:rsid w:val="00132151"/>
  </w:style>
  <w:style w:type="paragraph" w:styleId="af3">
    <w:name w:val="Body Text"/>
    <w:basedOn w:val="a"/>
    <w:link w:val="af4"/>
    <w:rsid w:val="00132151"/>
    <w:pPr>
      <w:spacing w:after="120"/>
    </w:pPr>
    <w:rPr>
      <w:rFonts w:eastAsia="Times New Roman"/>
      <w:sz w:val="24"/>
      <w:szCs w:val="24"/>
    </w:rPr>
  </w:style>
  <w:style w:type="character" w:customStyle="1" w:styleId="af4">
    <w:name w:val="Основной текст Знак"/>
    <w:link w:val="af3"/>
    <w:rsid w:val="00132151"/>
    <w:rPr>
      <w:rFonts w:ascii="Times New Roman" w:eastAsia="Times New Roman" w:hAnsi="Times New Roman"/>
      <w:sz w:val="24"/>
      <w:szCs w:val="24"/>
    </w:rPr>
  </w:style>
  <w:style w:type="paragraph" w:styleId="af5">
    <w:name w:val="Body Text Indent"/>
    <w:basedOn w:val="a"/>
    <w:link w:val="af6"/>
    <w:rsid w:val="00132151"/>
    <w:pPr>
      <w:ind w:firstLine="567"/>
    </w:pPr>
    <w:rPr>
      <w:rFonts w:eastAsia="Times New Roman"/>
      <w:sz w:val="28"/>
    </w:rPr>
  </w:style>
  <w:style w:type="character" w:customStyle="1" w:styleId="af6">
    <w:name w:val="Основной текст с отступом Знак"/>
    <w:link w:val="af5"/>
    <w:rsid w:val="00132151"/>
    <w:rPr>
      <w:rFonts w:ascii="Times New Roman" w:eastAsia="Times New Roman" w:hAnsi="Times New Roman"/>
      <w:sz w:val="28"/>
    </w:rPr>
  </w:style>
  <w:style w:type="paragraph" w:styleId="24">
    <w:name w:val="Body Text 2"/>
    <w:basedOn w:val="a"/>
    <w:link w:val="25"/>
    <w:rsid w:val="00132151"/>
    <w:pPr>
      <w:spacing w:after="120" w:line="480" w:lineRule="auto"/>
    </w:pPr>
    <w:rPr>
      <w:rFonts w:eastAsia="Times New Roman"/>
    </w:rPr>
  </w:style>
  <w:style w:type="character" w:customStyle="1" w:styleId="25">
    <w:name w:val="Основной текст 2 Знак"/>
    <w:link w:val="24"/>
    <w:rsid w:val="00132151"/>
    <w:rPr>
      <w:rFonts w:ascii="Times New Roman" w:eastAsia="Times New Roman" w:hAnsi="Times New Roman"/>
    </w:rPr>
  </w:style>
  <w:style w:type="paragraph" w:styleId="26">
    <w:name w:val="Body Text Indent 2"/>
    <w:basedOn w:val="a"/>
    <w:link w:val="27"/>
    <w:rsid w:val="00132151"/>
    <w:pPr>
      <w:spacing w:after="120" w:line="480" w:lineRule="auto"/>
      <w:ind w:left="283"/>
    </w:pPr>
    <w:rPr>
      <w:rFonts w:eastAsia="Times New Roman"/>
    </w:rPr>
  </w:style>
  <w:style w:type="character" w:customStyle="1" w:styleId="27">
    <w:name w:val="Основной текст с отступом 2 Знак"/>
    <w:link w:val="26"/>
    <w:rsid w:val="00132151"/>
    <w:rPr>
      <w:rFonts w:ascii="Times New Roman" w:eastAsia="Times New Roman" w:hAnsi="Times New Roman"/>
    </w:rPr>
  </w:style>
  <w:style w:type="paragraph" w:styleId="32">
    <w:name w:val="Body Text Indent 3"/>
    <w:basedOn w:val="a"/>
    <w:link w:val="33"/>
    <w:rsid w:val="00132151"/>
    <w:pPr>
      <w:spacing w:after="120"/>
      <w:ind w:left="283"/>
    </w:pPr>
    <w:rPr>
      <w:rFonts w:eastAsia="Times New Roman"/>
      <w:sz w:val="16"/>
      <w:szCs w:val="16"/>
    </w:rPr>
  </w:style>
  <w:style w:type="character" w:customStyle="1" w:styleId="33">
    <w:name w:val="Основной текст с отступом 3 Знак"/>
    <w:link w:val="32"/>
    <w:rsid w:val="00132151"/>
    <w:rPr>
      <w:rFonts w:ascii="Times New Roman" w:eastAsia="Times New Roman" w:hAnsi="Times New Roman"/>
      <w:sz w:val="16"/>
      <w:szCs w:val="16"/>
    </w:rPr>
  </w:style>
  <w:style w:type="character" w:styleId="af7">
    <w:name w:val="Hyperlink"/>
    <w:rsid w:val="00132151"/>
    <w:rPr>
      <w:color w:val="0000FF"/>
      <w:u w:val="single"/>
    </w:rPr>
  </w:style>
  <w:style w:type="paragraph" w:styleId="af8">
    <w:name w:val="Plain Text"/>
    <w:basedOn w:val="a"/>
    <w:link w:val="af9"/>
    <w:rsid w:val="00132151"/>
    <w:rPr>
      <w:rFonts w:ascii="Courier New" w:eastAsia="Times New Roman" w:hAnsi="Courier New" w:cs="Courier New"/>
    </w:rPr>
  </w:style>
  <w:style w:type="character" w:customStyle="1" w:styleId="af9">
    <w:name w:val="Текст Знак"/>
    <w:link w:val="af8"/>
    <w:rsid w:val="00132151"/>
    <w:rPr>
      <w:rFonts w:ascii="Courier New" w:eastAsia="Times New Roman" w:hAnsi="Courier New" w:cs="Courier New"/>
    </w:rPr>
  </w:style>
  <w:style w:type="paragraph" w:styleId="afa">
    <w:name w:val="annotation subject"/>
    <w:basedOn w:val="ab"/>
    <w:next w:val="ab"/>
    <w:link w:val="afb"/>
    <w:rsid w:val="00132151"/>
    <w:rPr>
      <w:b/>
      <w:bCs/>
    </w:rPr>
  </w:style>
  <w:style w:type="character" w:customStyle="1" w:styleId="afb">
    <w:name w:val="Тема примечания Знак"/>
    <w:link w:val="afa"/>
    <w:rsid w:val="00132151"/>
    <w:rPr>
      <w:rFonts w:ascii="Times New Roman" w:eastAsia="Times New Roman" w:hAnsi="Times New Roman"/>
      <w:b/>
      <w:bCs/>
      <w:sz w:val="24"/>
    </w:rPr>
  </w:style>
  <w:style w:type="paragraph" w:styleId="afc">
    <w:name w:val="Balloon Text"/>
    <w:basedOn w:val="a"/>
    <w:link w:val="afd"/>
    <w:semiHidden/>
    <w:rsid w:val="00132151"/>
    <w:rPr>
      <w:rFonts w:ascii="Tahoma" w:eastAsia="Times New Roman" w:hAnsi="Tahoma" w:cs="Tahoma"/>
      <w:sz w:val="24"/>
      <w:szCs w:val="16"/>
    </w:rPr>
  </w:style>
  <w:style w:type="character" w:customStyle="1" w:styleId="afd">
    <w:name w:val="Текст выноски Знак"/>
    <w:link w:val="afc"/>
    <w:semiHidden/>
    <w:rsid w:val="00132151"/>
    <w:rPr>
      <w:rFonts w:ascii="Tahoma" w:eastAsia="Times New Roman" w:hAnsi="Tahoma" w:cs="Tahoma"/>
      <w:sz w:val="24"/>
      <w:szCs w:val="16"/>
    </w:rPr>
  </w:style>
  <w:style w:type="table" w:styleId="afe">
    <w:name w:val="Table Grid"/>
    <w:basedOn w:val="a1"/>
    <w:uiPriority w:val="59"/>
    <w:rsid w:val="0013215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List Paragraph"/>
    <w:basedOn w:val="a"/>
    <w:uiPriority w:val="34"/>
    <w:qFormat/>
    <w:rsid w:val="00132151"/>
    <w:pPr>
      <w:ind w:left="720"/>
      <w:contextualSpacing/>
    </w:pPr>
    <w:rPr>
      <w:rFonts w:eastAsia="Times New Roman"/>
      <w:sz w:val="24"/>
      <w:szCs w:val="24"/>
    </w:rPr>
  </w:style>
  <w:style w:type="paragraph" w:styleId="aff0">
    <w:name w:val="No Spacing"/>
    <w:uiPriority w:val="1"/>
    <w:qFormat/>
    <w:rsid w:val="002A4824"/>
    <w:rPr>
      <w:rFonts w:ascii="Calibri" w:hAnsi="Calibri"/>
      <w:sz w:val="22"/>
      <w:szCs w:val="22"/>
      <w:lang w:eastAsia="en-US"/>
    </w:rPr>
  </w:style>
  <w:style w:type="character" w:customStyle="1" w:styleId="aff1">
    <w:name w:val="Гипертекстовая ссылка"/>
    <w:uiPriority w:val="99"/>
    <w:rsid w:val="00B7761E"/>
    <w:rPr>
      <w:color w:val="106BBE"/>
    </w:rPr>
  </w:style>
  <w:style w:type="character" w:customStyle="1" w:styleId="28">
    <w:name w:val="Основной текст (2) + Не полужирный"/>
    <w:rsid w:val="00065E6F"/>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2">
    <w:name w:val="Основной текст + Полужирный"/>
    <w:rsid w:val="00E91FE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29">
    <w:name w:val="Основной текст (2)_"/>
    <w:link w:val="2a"/>
    <w:rsid w:val="008D7BE0"/>
    <w:rPr>
      <w:rFonts w:eastAsia="Times New Roman"/>
      <w:b/>
      <w:bCs/>
      <w:sz w:val="26"/>
      <w:szCs w:val="26"/>
      <w:shd w:val="clear" w:color="auto" w:fill="FFFFFF"/>
    </w:rPr>
  </w:style>
  <w:style w:type="paragraph" w:customStyle="1" w:styleId="2a">
    <w:name w:val="Основной текст (2)"/>
    <w:basedOn w:val="a"/>
    <w:link w:val="29"/>
    <w:rsid w:val="008D7BE0"/>
    <w:pPr>
      <w:widowControl w:val="0"/>
      <w:shd w:val="clear" w:color="auto" w:fill="FFFFFF"/>
      <w:spacing w:line="0" w:lineRule="atLeast"/>
      <w:ind w:hanging="760"/>
      <w:jc w:val="center"/>
    </w:pPr>
    <w:rPr>
      <w:rFonts w:eastAsia="Times New Roman"/>
      <w:b/>
      <w:bCs/>
      <w:sz w:val="26"/>
      <w:szCs w:val="26"/>
    </w:rPr>
  </w:style>
  <w:style w:type="character" w:customStyle="1" w:styleId="aff3">
    <w:name w:val="Колонтитул_"/>
    <w:link w:val="aff4"/>
    <w:rsid w:val="003E6D57"/>
    <w:rPr>
      <w:rFonts w:ascii="Arial" w:eastAsia="Arial" w:hAnsi="Arial" w:cs="Arial"/>
      <w:sz w:val="15"/>
      <w:szCs w:val="15"/>
      <w:shd w:val="clear" w:color="auto" w:fill="FFFFFF"/>
    </w:rPr>
  </w:style>
  <w:style w:type="character" w:customStyle="1" w:styleId="85pt0pt">
    <w:name w:val="Колонтитул + 8;5 pt;Интервал 0 pt"/>
    <w:rsid w:val="003E6D57"/>
    <w:rPr>
      <w:rFonts w:ascii="Arial" w:eastAsia="Arial" w:hAnsi="Arial" w:cs="Arial"/>
      <w:b w:val="0"/>
      <w:bCs w:val="0"/>
      <w:i w:val="0"/>
      <w:iCs w:val="0"/>
      <w:smallCaps w:val="0"/>
      <w:strike w:val="0"/>
      <w:color w:val="000000"/>
      <w:spacing w:val="10"/>
      <w:w w:val="100"/>
      <w:position w:val="0"/>
      <w:sz w:val="17"/>
      <w:szCs w:val="17"/>
      <w:u w:val="none"/>
    </w:rPr>
  </w:style>
  <w:style w:type="paragraph" w:customStyle="1" w:styleId="aff4">
    <w:name w:val="Колонтитул"/>
    <w:basedOn w:val="a"/>
    <w:link w:val="aff3"/>
    <w:rsid w:val="003E6D57"/>
    <w:pPr>
      <w:widowControl w:val="0"/>
      <w:shd w:val="clear" w:color="auto" w:fill="FFFFFF"/>
      <w:spacing w:line="0" w:lineRule="atLeast"/>
    </w:pPr>
    <w:rPr>
      <w:rFonts w:ascii="Arial" w:eastAsia="Arial" w:hAnsi="Arial" w:cs="Arial"/>
      <w:sz w:val="15"/>
      <w:szCs w:val="15"/>
    </w:rPr>
  </w:style>
  <w:style w:type="character" w:customStyle="1" w:styleId="FontStyle36">
    <w:name w:val="Font Style36"/>
    <w:uiPriority w:val="99"/>
    <w:rsid w:val="003B6D9C"/>
    <w:rPr>
      <w:rFonts w:ascii="Times New Roman" w:hAnsi="Times New Roman" w:cs="Times New Roman"/>
      <w:sz w:val="26"/>
      <w:szCs w:val="26"/>
    </w:rPr>
  </w:style>
  <w:style w:type="paragraph" w:styleId="aff5">
    <w:name w:val="footnote text"/>
    <w:basedOn w:val="a"/>
    <w:link w:val="aff6"/>
    <w:rsid w:val="00913C42"/>
  </w:style>
  <w:style w:type="character" w:customStyle="1" w:styleId="aff6">
    <w:name w:val="Текст сноски Знак"/>
    <w:basedOn w:val="a0"/>
    <w:link w:val="aff5"/>
    <w:rsid w:val="00913C42"/>
  </w:style>
  <w:style w:type="character" w:styleId="aff7">
    <w:name w:val="footnote reference"/>
    <w:basedOn w:val="a0"/>
    <w:rsid w:val="00913C42"/>
    <w:rPr>
      <w:vertAlign w:val="superscript"/>
    </w:rPr>
  </w:style>
  <w:style w:type="character" w:customStyle="1" w:styleId="-1pt">
    <w:name w:val="Основной текст + Курсив;Интервал -1 pt"/>
    <w:basedOn w:val="aa"/>
    <w:rsid w:val="006D45E1"/>
    <w:rPr>
      <w:rFonts w:cs="Times New Roman"/>
      <w:b w:val="0"/>
      <w:bCs w:val="0"/>
      <w:i/>
      <w:iCs/>
      <w:smallCaps w:val="0"/>
      <w:strike w:val="0"/>
      <w:color w:val="000000"/>
      <w:spacing w:val="-27"/>
      <w:w w:val="100"/>
      <w:position w:val="0"/>
      <w:sz w:val="25"/>
      <w:szCs w:val="25"/>
      <w:u w:val="none"/>
      <w:lang w:val="ru-RU"/>
    </w:rPr>
  </w:style>
  <w:style w:type="paragraph" w:customStyle="1" w:styleId="211">
    <w:name w:val="Основной текст 211"/>
    <w:basedOn w:val="a"/>
    <w:rsid w:val="00E915FE"/>
    <w:pPr>
      <w:overflowPunct w:val="0"/>
      <w:autoSpaceDE w:val="0"/>
      <w:autoSpaceDN w:val="0"/>
      <w:adjustRightInd w:val="0"/>
      <w:jc w:val="center"/>
    </w:pPr>
    <w:rPr>
      <w:rFonts w:eastAsia="Times New Roman"/>
      <w:b/>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296977/6219d1ef0624357a2d8573c0cf06c85aba1797e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5D0C8-D5D2-4603-9335-9D5080E77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1059</Words>
  <Characters>6037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Калинин</dc:creator>
  <cp:lastModifiedBy>User</cp:lastModifiedBy>
  <cp:revision>6</cp:revision>
  <cp:lastPrinted>2024-06-26T09:16:00Z</cp:lastPrinted>
  <dcterms:created xsi:type="dcterms:W3CDTF">2024-06-19T14:29:00Z</dcterms:created>
  <dcterms:modified xsi:type="dcterms:W3CDTF">2024-06-26T09:27:00Z</dcterms:modified>
</cp:coreProperties>
</file>