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F7" w:rsidRDefault="00AC21F7" w:rsidP="00AC21F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49530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  <w:t>Устьянский муниципальный округ</w:t>
      </w: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C21F7" w:rsidRPr="003306B3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  <w:r w:rsidRPr="003306B3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AC21F7" w:rsidTr="00535967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F7" w:rsidRDefault="00AC21F7" w:rsidP="00535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AC21F7" w:rsidRDefault="00AC21F7" w:rsidP="0053596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AC21F7" w:rsidRDefault="00AC21F7" w:rsidP="00AC21F7">
      <w:pPr>
        <w:jc w:val="center"/>
        <w:rPr>
          <w:b/>
          <w:sz w:val="28"/>
          <w:szCs w:val="28"/>
          <w:lang w:val="en-US"/>
        </w:rPr>
      </w:pP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Шестнадцатая сессия</w:t>
      </w:r>
    </w:p>
    <w:p w:rsidR="00AC21F7" w:rsidRDefault="00AC21F7" w:rsidP="00AC21F7">
      <w:pPr>
        <w:jc w:val="center"/>
        <w:rPr>
          <w:sz w:val="28"/>
          <w:szCs w:val="28"/>
        </w:rPr>
      </w:pP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21F7" w:rsidRDefault="00AC21F7" w:rsidP="00AC21F7">
      <w:pPr>
        <w:jc w:val="center"/>
        <w:rPr>
          <w:b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AC21F7" w:rsidRPr="00113C46" w:rsidTr="00535967">
        <w:tc>
          <w:tcPr>
            <w:tcW w:w="1984" w:type="dxa"/>
          </w:tcPr>
          <w:p w:rsidR="00AC21F7" w:rsidRPr="00113C46" w:rsidRDefault="00AC21F7" w:rsidP="00535967">
            <w:pPr>
              <w:rPr>
                <w:b/>
                <w:sz w:val="24"/>
                <w:szCs w:val="24"/>
              </w:rPr>
            </w:pPr>
            <w:r w:rsidRPr="008A0DDA">
              <w:rPr>
                <w:b/>
                <w:sz w:val="24"/>
                <w:szCs w:val="24"/>
              </w:rPr>
              <w:t xml:space="preserve">от </w:t>
            </w:r>
            <w:r w:rsidR="00C16E91">
              <w:rPr>
                <w:b/>
                <w:sz w:val="24"/>
                <w:szCs w:val="24"/>
              </w:rPr>
              <w:t>24 мая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C21F7" w:rsidRPr="00113C46" w:rsidRDefault="00AC21F7" w:rsidP="00535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Pr="00113C46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C21F7" w:rsidRPr="00113C46" w:rsidRDefault="00AC21F7" w:rsidP="005359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C16E91">
              <w:rPr>
                <w:b/>
                <w:sz w:val="24"/>
                <w:szCs w:val="24"/>
              </w:rPr>
              <w:t>261</w:t>
            </w:r>
          </w:p>
        </w:tc>
      </w:tr>
    </w:tbl>
    <w:p w:rsidR="00AC21F7" w:rsidRPr="00113C46" w:rsidRDefault="00AC21F7" w:rsidP="00AC21F7">
      <w:pPr>
        <w:pStyle w:val="a3"/>
        <w:rPr>
          <w:sz w:val="24"/>
        </w:rPr>
      </w:pPr>
    </w:p>
    <w:p w:rsidR="00AC21F7" w:rsidRPr="00CE6E49" w:rsidRDefault="00AC21F7" w:rsidP="00AC21F7">
      <w:pPr>
        <w:pStyle w:val="a3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786"/>
      </w:tblGrid>
      <w:tr w:rsidR="00AC21F7" w:rsidTr="00535967">
        <w:trPr>
          <w:trHeight w:val="725"/>
        </w:trPr>
        <w:tc>
          <w:tcPr>
            <w:tcW w:w="4786" w:type="dxa"/>
            <w:hideMark/>
          </w:tcPr>
          <w:p w:rsidR="00AC21F7" w:rsidRPr="0015691F" w:rsidRDefault="00AC21F7" w:rsidP="00535967">
            <w:pPr>
              <w:pStyle w:val="a5"/>
              <w:ind w:right="709"/>
              <w:jc w:val="both"/>
              <w:rPr>
                <w:b/>
                <w:sz w:val="24"/>
                <w:szCs w:val="24"/>
              </w:rPr>
            </w:pPr>
            <w:r w:rsidRPr="007863AC">
              <w:rPr>
                <w:b/>
                <w:sz w:val="24"/>
                <w:szCs w:val="24"/>
              </w:rPr>
              <w:t>Об объединении отдельных населенных пунктов на территории Устьянского района</w:t>
            </w:r>
            <w:r>
              <w:rPr>
                <w:b/>
                <w:sz w:val="24"/>
                <w:szCs w:val="24"/>
              </w:rPr>
              <w:t xml:space="preserve"> Архангельской области</w:t>
            </w:r>
          </w:p>
        </w:tc>
      </w:tr>
    </w:tbl>
    <w:p w:rsidR="00AC21F7" w:rsidRDefault="00AC21F7" w:rsidP="00AC21F7">
      <w:pPr>
        <w:pStyle w:val="a3"/>
        <w:ind w:firstLine="567"/>
        <w:jc w:val="both"/>
        <w:rPr>
          <w:b w:val="0"/>
          <w:bCs w:val="0"/>
          <w:sz w:val="24"/>
        </w:rPr>
      </w:pPr>
    </w:p>
    <w:p w:rsidR="00AC21F7" w:rsidRPr="005E770D" w:rsidRDefault="00AC21F7" w:rsidP="00AC21F7">
      <w:pPr>
        <w:pStyle w:val="a3"/>
        <w:ind w:firstLine="709"/>
        <w:jc w:val="both"/>
        <w:rPr>
          <w:rFonts w:eastAsia="Calibri"/>
          <w:sz w:val="24"/>
        </w:rPr>
      </w:pPr>
      <w:r w:rsidRPr="005E770D">
        <w:rPr>
          <w:b w:val="0"/>
          <w:bCs w:val="0"/>
          <w:sz w:val="24"/>
        </w:rPr>
        <w:t>В целях исключения случаев совпадения наименований и видов населенных пунктов в пределах Устьянского муниципального округа, руководствуясь статьей 20 областного закона от 23 сентября 2009 года № 65-5-ОЗ «Об административно-территориальном устройстве Архангельской области», Собрание депутатов Устьянского муниципального округа</w:t>
      </w:r>
      <w:r w:rsidRPr="005E770D">
        <w:rPr>
          <w:b w:val="0"/>
          <w:sz w:val="24"/>
        </w:rPr>
        <w:t xml:space="preserve"> </w:t>
      </w:r>
      <w:r w:rsidRPr="005E770D">
        <w:rPr>
          <w:bCs w:val="0"/>
          <w:sz w:val="24"/>
        </w:rPr>
        <w:t>Р Е Ш А Е Т:</w:t>
      </w:r>
    </w:p>
    <w:p w:rsidR="00AC21F7" w:rsidRPr="005E770D" w:rsidRDefault="00AC21F7" w:rsidP="00AC21F7">
      <w:pPr>
        <w:pStyle w:val="a5"/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5E770D">
        <w:rPr>
          <w:bCs/>
          <w:sz w:val="24"/>
          <w:szCs w:val="24"/>
        </w:rPr>
        <w:t>От имени населения Устьянского муниципального округа согласиться с объединением следующих населенных пунктов</w:t>
      </w:r>
      <w:r>
        <w:rPr>
          <w:bCs/>
          <w:sz w:val="24"/>
          <w:szCs w:val="24"/>
        </w:rPr>
        <w:t>, расположенных на территории</w:t>
      </w:r>
      <w:r w:rsidRPr="005E770D">
        <w:rPr>
          <w:bCs/>
          <w:sz w:val="24"/>
          <w:szCs w:val="24"/>
        </w:rPr>
        <w:t xml:space="preserve"> Устьянского </w:t>
      </w:r>
      <w:r>
        <w:rPr>
          <w:bCs/>
          <w:sz w:val="24"/>
          <w:szCs w:val="24"/>
        </w:rPr>
        <w:t>района</w:t>
      </w:r>
      <w:r w:rsidRPr="005E770D">
        <w:rPr>
          <w:bCs/>
          <w:sz w:val="24"/>
          <w:szCs w:val="24"/>
        </w:rPr>
        <w:t xml:space="preserve"> Архангельской области:</w:t>
      </w:r>
    </w:p>
    <w:p w:rsidR="00AC21F7" w:rsidRPr="005E770D" w:rsidRDefault="00AC21F7" w:rsidP="00AC21F7">
      <w:pPr>
        <w:pStyle w:val="a5"/>
        <w:ind w:firstLine="709"/>
        <w:jc w:val="both"/>
        <w:rPr>
          <w:bCs/>
          <w:sz w:val="24"/>
          <w:szCs w:val="24"/>
        </w:rPr>
      </w:pPr>
      <w:r w:rsidRPr="005E770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деревни Бережная</w:t>
      </w:r>
      <w:r w:rsidRPr="005E770D">
        <w:rPr>
          <w:bCs/>
          <w:sz w:val="24"/>
          <w:szCs w:val="24"/>
        </w:rPr>
        <w:t xml:space="preserve"> (Шангальский сельсовет) и села Шангалы с присвоением объединенному населенному пункту наименования</w:t>
      </w:r>
      <w:r>
        <w:rPr>
          <w:bCs/>
          <w:sz w:val="24"/>
          <w:szCs w:val="24"/>
        </w:rPr>
        <w:t xml:space="preserve"> -</w:t>
      </w:r>
      <w:r w:rsidRPr="005E770D">
        <w:rPr>
          <w:bCs/>
          <w:sz w:val="24"/>
          <w:szCs w:val="24"/>
        </w:rPr>
        <w:t xml:space="preserve"> село Шангалы.</w:t>
      </w:r>
    </w:p>
    <w:p w:rsidR="00AC21F7" w:rsidRPr="005E770D" w:rsidRDefault="00AC21F7" w:rsidP="00AC21F7">
      <w:pPr>
        <w:pStyle w:val="f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E770D">
        <w:rPr>
          <w:color w:val="000000"/>
        </w:rPr>
        <w:t>деревни Ляпуновская и деревн</w:t>
      </w:r>
      <w:r>
        <w:rPr>
          <w:color w:val="000000"/>
        </w:rPr>
        <w:t>и</w:t>
      </w:r>
      <w:r w:rsidRPr="005E770D">
        <w:rPr>
          <w:color w:val="000000"/>
        </w:rPr>
        <w:t xml:space="preserve"> Бережная </w:t>
      </w:r>
      <w:r>
        <w:rPr>
          <w:color w:val="000000"/>
        </w:rPr>
        <w:t>(Минский</w:t>
      </w:r>
      <w:r w:rsidRPr="005E770D">
        <w:rPr>
          <w:color w:val="000000"/>
        </w:rPr>
        <w:t xml:space="preserve"> сельсовет</w:t>
      </w:r>
      <w:r>
        <w:rPr>
          <w:color w:val="000000"/>
        </w:rPr>
        <w:t>)</w:t>
      </w:r>
      <w:r w:rsidRPr="005E770D">
        <w:rPr>
          <w:color w:val="000000"/>
        </w:rPr>
        <w:t xml:space="preserve"> </w:t>
      </w:r>
      <w:r w:rsidRPr="005E770D">
        <w:rPr>
          <w:bCs/>
        </w:rPr>
        <w:t xml:space="preserve">с присвоением объединенному населенному пункту наименования </w:t>
      </w:r>
      <w:r>
        <w:rPr>
          <w:bCs/>
        </w:rPr>
        <w:t xml:space="preserve">- </w:t>
      </w:r>
      <w:r w:rsidRPr="005E770D">
        <w:rPr>
          <w:bCs/>
        </w:rPr>
        <w:t>деревня Ляпуновская</w:t>
      </w:r>
      <w:r w:rsidRPr="005E770D">
        <w:rPr>
          <w:color w:val="000000"/>
        </w:rPr>
        <w:t xml:space="preserve">. </w:t>
      </w:r>
    </w:p>
    <w:p w:rsidR="00AC21F7" w:rsidRPr="00F13D15" w:rsidRDefault="00AC21F7" w:rsidP="00AC21F7">
      <w:pPr>
        <w:pStyle w:val="f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5E770D">
        <w:rPr>
          <w:color w:val="000000"/>
        </w:rPr>
        <w:t>деревн</w:t>
      </w:r>
      <w:r>
        <w:rPr>
          <w:color w:val="000000"/>
        </w:rPr>
        <w:t>и</w:t>
      </w:r>
      <w:r w:rsidRPr="005E770D">
        <w:rPr>
          <w:color w:val="000000"/>
        </w:rPr>
        <w:t xml:space="preserve"> Нагорская и деревн</w:t>
      </w:r>
      <w:r>
        <w:rPr>
          <w:color w:val="000000"/>
        </w:rPr>
        <w:t>и</w:t>
      </w:r>
      <w:r w:rsidRPr="005E770D">
        <w:rPr>
          <w:color w:val="000000"/>
        </w:rPr>
        <w:t xml:space="preserve"> Подгорная </w:t>
      </w:r>
      <w:r>
        <w:rPr>
          <w:color w:val="000000"/>
        </w:rPr>
        <w:t>(</w:t>
      </w:r>
      <w:r w:rsidRPr="005E770D">
        <w:rPr>
          <w:color w:val="000000"/>
        </w:rPr>
        <w:t>Ростовск</w:t>
      </w:r>
      <w:r>
        <w:rPr>
          <w:color w:val="000000"/>
        </w:rPr>
        <w:t>ий</w:t>
      </w:r>
      <w:r w:rsidRPr="005E770D">
        <w:rPr>
          <w:color w:val="000000"/>
        </w:rPr>
        <w:t xml:space="preserve"> сельсовет</w:t>
      </w:r>
      <w:r>
        <w:rPr>
          <w:color w:val="000000"/>
        </w:rPr>
        <w:t>)</w:t>
      </w:r>
      <w:r w:rsidRPr="00B50FD3">
        <w:rPr>
          <w:bCs/>
        </w:rPr>
        <w:t xml:space="preserve"> </w:t>
      </w:r>
      <w:r w:rsidRPr="005E770D">
        <w:rPr>
          <w:bCs/>
        </w:rPr>
        <w:t xml:space="preserve">с присвоением объединенному населенному пункту наименования </w:t>
      </w:r>
      <w:r>
        <w:rPr>
          <w:bCs/>
        </w:rPr>
        <w:t xml:space="preserve">- </w:t>
      </w:r>
      <w:r w:rsidRPr="005E770D">
        <w:rPr>
          <w:bCs/>
        </w:rPr>
        <w:t xml:space="preserve">деревня </w:t>
      </w:r>
      <w:r>
        <w:rPr>
          <w:bCs/>
        </w:rPr>
        <w:t>Нагорская</w:t>
      </w:r>
      <w:r w:rsidRPr="00F13D15">
        <w:rPr>
          <w:color w:val="000000"/>
          <w:sz w:val="28"/>
          <w:szCs w:val="28"/>
        </w:rPr>
        <w:t>.</w:t>
      </w:r>
    </w:p>
    <w:p w:rsidR="00AC21F7" w:rsidRPr="00DB57B0" w:rsidRDefault="00AC21F7" w:rsidP="00AC21F7">
      <w:pPr>
        <w:pStyle w:val="a5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C21F7" w:rsidRDefault="00AC21F7" w:rsidP="00AC21F7">
      <w:pPr>
        <w:ind w:firstLine="709"/>
        <w:rPr>
          <w:sz w:val="24"/>
          <w:szCs w:val="24"/>
        </w:rPr>
      </w:pPr>
    </w:p>
    <w:p w:rsidR="00AC21F7" w:rsidRDefault="00AC21F7" w:rsidP="00AC21F7">
      <w:pPr>
        <w:rPr>
          <w:sz w:val="24"/>
          <w:szCs w:val="24"/>
        </w:rPr>
      </w:pPr>
    </w:p>
    <w:p w:rsidR="00AC21F7" w:rsidRPr="00DB57B0" w:rsidRDefault="00AC21F7" w:rsidP="00AC21F7">
      <w:pPr>
        <w:rPr>
          <w:sz w:val="24"/>
          <w:szCs w:val="24"/>
        </w:rPr>
      </w:pPr>
    </w:p>
    <w:p w:rsidR="00C16E91" w:rsidRPr="00C16E91" w:rsidRDefault="00C16E91" w:rsidP="00C16E91">
      <w:pPr>
        <w:rPr>
          <w:sz w:val="24"/>
          <w:szCs w:val="24"/>
        </w:rPr>
      </w:pPr>
      <w:r w:rsidRPr="00C16E91">
        <w:rPr>
          <w:sz w:val="24"/>
          <w:szCs w:val="24"/>
        </w:rPr>
        <w:t>Председатель Собрания депутатов</w:t>
      </w:r>
    </w:p>
    <w:p w:rsidR="00C16E91" w:rsidRPr="00C16E91" w:rsidRDefault="00C16E91" w:rsidP="00C16E91">
      <w:pPr>
        <w:rPr>
          <w:sz w:val="24"/>
          <w:szCs w:val="24"/>
        </w:rPr>
      </w:pPr>
      <w:r w:rsidRPr="00C16E91">
        <w:rPr>
          <w:sz w:val="24"/>
          <w:szCs w:val="24"/>
        </w:rPr>
        <w:t>Устьянского муниципального</w:t>
      </w:r>
      <w:r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16E91">
        <w:rPr>
          <w:sz w:val="24"/>
          <w:szCs w:val="24"/>
        </w:rPr>
        <w:t>Ю.Б. Пачина</w:t>
      </w:r>
    </w:p>
    <w:p w:rsidR="00C16E91" w:rsidRPr="00C16E91" w:rsidRDefault="00C16E91" w:rsidP="00C16E91">
      <w:pPr>
        <w:rPr>
          <w:sz w:val="24"/>
          <w:szCs w:val="24"/>
        </w:rPr>
      </w:pPr>
    </w:p>
    <w:p w:rsidR="00AC21F7" w:rsidRDefault="00C16E91" w:rsidP="00C16E91">
      <w:pPr>
        <w:spacing w:after="200" w:line="276" w:lineRule="auto"/>
      </w:pPr>
      <w:r w:rsidRPr="00C16E91">
        <w:rPr>
          <w:sz w:val="24"/>
          <w:szCs w:val="24"/>
        </w:rPr>
        <w:t xml:space="preserve">И.о. главы Устьянского муниципального округа                         </w:t>
      </w:r>
      <w:r>
        <w:rPr>
          <w:sz w:val="24"/>
          <w:szCs w:val="24"/>
        </w:rPr>
        <w:t xml:space="preserve">                  </w:t>
      </w:r>
      <w:r w:rsidRPr="00C16E91">
        <w:rPr>
          <w:sz w:val="24"/>
          <w:szCs w:val="24"/>
        </w:rPr>
        <w:t>Н.С. Филимонова</w:t>
      </w:r>
    </w:p>
    <w:p w:rsidR="00D95489" w:rsidRDefault="00D95489"/>
    <w:sectPr w:rsidR="00D95489" w:rsidSect="00D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B1" w:rsidRDefault="003A49B1" w:rsidP="00C16E91">
      <w:r>
        <w:separator/>
      </w:r>
    </w:p>
  </w:endnote>
  <w:endnote w:type="continuationSeparator" w:id="1">
    <w:p w:rsidR="003A49B1" w:rsidRDefault="003A49B1" w:rsidP="00C1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B1" w:rsidRDefault="003A49B1" w:rsidP="00C16E91">
      <w:r>
        <w:separator/>
      </w:r>
    </w:p>
  </w:footnote>
  <w:footnote w:type="continuationSeparator" w:id="1">
    <w:p w:rsidR="003A49B1" w:rsidRDefault="003A49B1" w:rsidP="00C1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5C2"/>
    <w:multiLevelType w:val="hybridMultilevel"/>
    <w:tmpl w:val="B54CCAD4"/>
    <w:lvl w:ilvl="0" w:tplc="09CEA07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195851"/>
    <w:multiLevelType w:val="hybridMultilevel"/>
    <w:tmpl w:val="CC2ADE28"/>
    <w:lvl w:ilvl="0" w:tplc="C4E62E8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F7"/>
    <w:rsid w:val="000A170B"/>
    <w:rsid w:val="003A49B1"/>
    <w:rsid w:val="00686E95"/>
    <w:rsid w:val="0076665D"/>
    <w:rsid w:val="0099348D"/>
    <w:rsid w:val="00AC21F7"/>
    <w:rsid w:val="00C16E91"/>
    <w:rsid w:val="00D9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1F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C21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AC21F7"/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AC21F7"/>
    <w:rPr>
      <w:rFonts w:ascii="Times New Roman" w:eastAsia="Times New Roman" w:hAnsi="Times New Roman" w:cs="Times New Roman"/>
      <w:sz w:val="26"/>
      <w:szCs w:val="20"/>
    </w:rPr>
  </w:style>
  <w:style w:type="paragraph" w:customStyle="1" w:styleId="fj">
    <w:name w:val="fj"/>
    <w:basedOn w:val="a"/>
    <w:rsid w:val="00AC21F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16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6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6E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2024-05-24T13:17:00Z</dcterms:created>
  <dcterms:modified xsi:type="dcterms:W3CDTF">2024-05-24T13:17:00Z</dcterms:modified>
</cp:coreProperties>
</file>