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F7" w:rsidRDefault="00AC21F7" w:rsidP="00AC21F7">
      <w:pPr>
        <w:rPr>
          <w:sz w:val="24"/>
          <w:szCs w:val="24"/>
        </w:rPr>
      </w:pPr>
    </w:p>
    <w:p w:rsidR="00AC21F7" w:rsidRDefault="00AC21F7" w:rsidP="00AC21F7">
      <w:pPr>
        <w:tabs>
          <w:tab w:val="left" w:pos="630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19100" cy="49530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textWrapping" w:clear="all"/>
        <w:t>Устьянский муниципальный округ</w:t>
      </w:r>
    </w:p>
    <w:p w:rsidR="00AC21F7" w:rsidRDefault="00AC21F7" w:rsidP="00AC2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AC21F7" w:rsidRDefault="00AC21F7" w:rsidP="00AC2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AC21F7" w:rsidRPr="003306B3" w:rsidRDefault="00AC21F7" w:rsidP="00AC2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  <w:r w:rsidRPr="003306B3">
        <w:rPr>
          <w:b/>
          <w:sz w:val="28"/>
          <w:szCs w:val="28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AC21F7" w:rsidTr="00535967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F7" w:rsidRDefault="00AC21F7" w:rsidP="005359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  <w:proofErr w:type="gramEnd"/>
          </w:p>
          <w:p w:rsidR="00AC21F7" w:rsidRDefault="00AC21F7" w:rsidP="00535967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тел/факс 5-12-75 </w:t>
            </w:r>
            <w:proofErr w:type="spellStart"/>
            <w:r>
              <w:rPr>
                <w:sz w:val="18"/>
                <w:szCs w:val="18"/>
              </w:rPr>
              <w:t>e-mail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sdepust@</w:t>
            </w:r>
            <w:proofErr w:type="spellEnd"/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ru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AC21F7" w:rsidRDefault="00AC21F7" w:rsidP="00AC21F7">
      <w:pPr>
        <w:jc w:val="center"/>
        <w:rPr>
          <w:b/>
          <w:sz w:val="28"/>
          <w:szCs w:val="28"/>
          <w:lang w:val="en-US"/>
        </w:rPr>
      </w:pPr>
    </w:p>
    <w:p w:rsidR="00AC21F7" w:rsidRDefault="00AC21F7" w:rsidP="00AC2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Шестнадцатая сессия</w:t>
      </w:r>
    </w:p>
    <w:p w:rsidR="00AC21F7" w:rsidRDefault="00AC21F7" w:rsidP="00AC21F7">
      <w:pPr>
        <w:jc w:val="center"/>
        <w:rPr>
          <w:sz w:val="28"/>
          <w:szCs w:val="28"/>
        </w:rPr>
      </w:pPr>
    </w:p>
    <w:p w:rsidR="00AC21F7" w:rsidRDefault="00AC21F7" w:rsidP="00AC2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21F7" w:rsidRDefault="00AC21F7" w:rsidP="00AC21F7">
      <w:pPr>
        <w:jc w:val="center"/>
        <w:rPr>
          <w:b/>
          <w:sz w:val="24"/>
          <w:szCs w:val="24"/>
        </w:rPr>
      </w:pPr>
    </w:p>
    <w:tbl>
      <w:tblPr>
        <w:tblW w:w="0" w:type="auto"/>
        <w:tblInd w:w="21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2268"/>
      </w:tblGrid>
      <w:tr w:rsidR="00AC21F7" w:rsidRPr="00113C46" w:rsidTr="00535967">
        <w:tc>
          <w:tcPr>
            <w:tcW w:w="1984" w:type="dxa"/>
          </w:tcPr>
          <w:p w:rsidR="00AC21F7" w:rsidRPr="00113C46" w:rsidRDefault="00AC21F7" w:rsidP="00535967">
            <w:pPr>
              <w:rPr>
                <w:b/>
                <w:sz w:val="24"/>
                <w:szCs w:val="24"/>
              </w:rPr>
            </w:pPr>
            <w:r w:rsidRPr="008A0DDA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24 мая</w:t>
            </w:r>
          </w:p>
        </w:tc>
        <w:tc>
          <w:tcPr>
            <w:tcW w:w="1843" w:type="dxa"/>
          </w:tcPr>
          <w:p w:rsidR="00AC21F7" w:rsidRPr="00113C46" w:rsidRDefault="00AC21F7" w:rsidP="005359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2024 </w:t>
            </w:r>
            <w:r w:rsidRPr="00113C46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C21F7" w:rsidRPr="00113C46" w:rsidRDefault="00AC21F7" w:rsidP="00AF207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881AD3">
              <w:rPr>
                <w:b/>
                <w:sz w:val="24"/>
                <w:szCs w:val="24"/>
              </w:rPr>
              <w:t>26</w:t>
            </w:r>
            <w:r w:rsidR="00AF2077">
              <w:rPr>
                <w:b/>
                <w:sz w:val="24"/>
                <w:szCs w:val="24"/>
              </w:rPr>
              <w:t>2</w:t>
            </w:r>
          </w:p>
        </w:tc>
      </w:tr>
    </w:tbl>
    <w:p w:rsidR="00AC21F7" w:rsidRPr="00113C46" w:rsidRDefault="00AC21F7" w:rsidP="00AC21F7">
      <w:pPr>
        <w:pStyle w:val="a3"/>
        <w:rPr>
          <w:sz w:val="24"/>
        </w:rPr>
      </w:pPr>
    </w:p>
    <w:p w:rsidR="00AC21F7" w:rsidRPr="00CE6E49" w:rsidRDefault="00AC21F7" w:rsidP="00AC21F7">
      <w:pPr>
        <w:pStyle w:val="a3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4786"/>
      </w:tblGrid>
      <w:tr w:rsidR="00AC21F7" w:rsidTr="00535967">
        <w:trPr>
          <w:trHeight w:val="725"/>
        </w:trPr>
        <w:tc>
          <w:tcPr>
            <w:tcW w:w="4786" w:type="dxa"/>
            <w:hideMark/>
          </w:tcPr>
          <w:p w:rsidR="00AC21F7" w:rsidRPr="00491B2A" w:rsidRDefault="00AC21F7" w:rsidP="00535967">
            <w:pPr>
              <w:pStyle w:val="a5"/>
              <w:ind w:right="709"/>
              <w:jc w:val="both"/>
              <w:rPr>
                <w:b/>
                <w:sz w:val="24"/>
                <w:szCs w:val="24"/>
              </w:rPr>
            </w:pPr>
            <w:r w:rsidRPr="00491B2A">
              <w:rPr>
                <w:b/>
                <w:sz w:val="24"/>
                <w:szCs w:val="24"/>
              </w:rPr>
              <w:t xml:space="preserve">Об </w:t>
            </w:r>
            <w:r>
              <w:rPr>
                <w:b/>
                <w:sz w:val="24"/>
                <w:szCs w:val="24"/>
              </w:rPr>
              <w:t>отмене отдельных решений Собрания депутатов Устьянского муниципального округа Архангельской области</w:t>
            </w:r>
          </w:p>
        </w:tc>
      </w:tr>
    </w:tbl>
    <w:p w:rsidR="00AC21F7" w:rsidRDefault="00AC21F7" w:rsidP="00AC21F7">
      <w:pPr>
        <w:pStyle w:val="a3"/>
        <w:ind w:firstLine="567"/>
        <w:jc w:val="both"/>
        <w:rPr>
          <w:b w:val="0"/>
          <w:bCs w:val="0"/>
          <w:sz w:val="24"/>
        </w:rPr>
      </w:pPr>
    </w:p>
    <w:p w:rsidR="00AC21F7" w:rsidRPr="00E35F63" w:rsidRDefault="00AC21F7" w:rsidP="00AC21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5F63">
        <w:rPr>
          <w:bCs/>
          <w:sz w:val="24"/>
        </w:rPr>
        <w:t xml:space="preserve">Руководствуясь статьей 48 Федерального закона </w:t>
      </w:r>
      <w:r w:rsidRPr="00E35F63">
        <w:rPr>
          <w:sz w:val="24"/>
          <w:szCs w:val="24"/>
        </w:rPr>
        <w:t xml:space="preserve">от 6 октября 2003 №131-ФЗ «Об общих принципах организации местного самоуправления в Российской Федерации», </w:t>
      </w:r>
      <w:r w:rsidRPr="00E35F63">
        <w:rPr>
          <w:bCs/>
          <w:sz w:val="24"/>
        </w:rPr>
        <w:t>Собрание депутатов Устьянского муниципального округа</w:t>
      </w:r>
      <w:r w:rsidRPr="00E35F63">
        <w:rPr>
          <w:sz w:val="24"/>
        </w:rPr>
        <w:t xml:space="preserve"> </w:t>
      </w:r>
      <w:proofErr w:type="gramStart"/>
      <w:r w:rsidRPr="00881AD3">
        <w:rPr>
          <w:b/>
          <w:bCs/>
          <w:sz w:val="24"/>
        </w:rPr>
        <w:t>Р</w:t>
      </w:r>
      <w:proofErr w:type="gramEnd"/>
      <w:r w:rsidRPr="00881AD3">
        <w:rPr>
          <w:b/>
          <w:bCs/>
          <w:sz w:val="24"/>
        </w:rPr>
        <w:t xml:space="preserve"> Е Ш А Е Т:</w:t>
      </w:r>
    </w:p>
    <w:p w:rsidR="00AC21F7" w:rsidRPr="00E35F63" w:rsidRDefault="00AC21F7" w:rsidP="00AC21F7">
      <w:pPr>
        <w:pStyle w:val="a3"/>
        <w:ind w:firstLine="709"/>
        <w:jc w:val="both"/>
        <w:rPr>
          <w:rFonts w:eastAsia="Calibri"/>
          <w:b w:val="0"/>
          <w:sz w:val="24"/>
        </w:rPr>
      </w:pPr>
    </w:p>
    <w:p w:rsidR="00AC21F7" w:rsidRPr="00E35F63" w:rsidRDefault="00AC21F7" w:rsidP="00AC21F7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35F63">
        <w:rPr>
          <w:bCs/>
          <w:sz w:val="24"/>
          <w:szCs w:val="24"/>
        </w:rPr>
        <w:t>Отменить следующие решения Собрания депутатов Устьянского муниципального округа Архангельской области:</w:t>
      </w:r>
    </w:p>
    <w:p w:rsidR="00AC21F7" w:rsidRPr="00E35F63" w:rsidRDefault="00AC21F7" w:rsidP="00AC21F7">
      <w:pPr>
        <w:pStyle w:val="a5"/>
        <w:ind w:firstLine="709"/>
        <w:jc w:val="both"/>
        <w:rPr>
          <w:sz w:val="24"/>
          <w:szCs w:val="24"/>
        </w:rPr>
      </w:pPr>
      <w:r w:rsidRPr="00E35F63">
        <w:rPr>
          <w:bCs/>
          <w:sz w:val="24"/>
          <w:szCs w:val="24"/>
        </w:rPr>
        <w:t xml:space="preserve"> </w:t>
      </w:r>
      <w:r w:rsidRPr="00E35F63">
        <w:rPr>
          <w:sz w:val="24"/>
          <w:szCs w:val="24"/>
        </w:rPr>
        <w:t xml:space="preserve">от 22 июня 2023 года №142 «О согласии на объединение деревни </w:t>
      </w:r>
      <w:proofErr w:type="gramStart"/>
      <w:r w:rsidRPr="00E35F63">
        <w:rPr>
          <w:sz w:val="24"/>
          <w:szCs w:val="24"/>
        </w:rPr>
        <w:t>Бережная</w:t>
      </w:r>
      <w:proofErr w:type="gramEnd"/>
      <w:r w:rsidRPr="00E35F63">
        <w:rPr>
          <w:sz w:val="24"/>
          <w:szCs w:val="24"/>
        </w:rPr>
        <w:t xml:space="preserve"> (</w:t>
      </w:r>
      <w:proofErr w:type="spellStart"/>
      <w:r w:rsidRPr="00E35F63">
        <w:rPr>
          <w:sz w:val="24"/>
          <w:szCs w:val="24"/>
        </w:rPr>
        <w:t>Шангальский</w:t>
      </w:r>
      <w:proofErr w:type="spellEnd"/>
      <w:r w:rsidRPr="00E35F63">
        <w:rPr>
          <w:sz w:val="24"/>
          <w:szCs w:val="24"/>
        </w:rPr>
        <w:t xml:space="preserve"> сельсовет) с селом Шангалы Устьянского муниципального округа Архангельской области»,</w:t>
      </w:r>
    </w:p>
    <w:p w:rsidR="00AC21F7" w:rsidRPr="00E35F63" w:rsidRDefault="00AC21F7" w:rsidP="00AC21F7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E35F63">
        <w:rPr>
          <w:sz w:val="24"/>
          <w:szCs w:val="24"/>
        </w:rPr>
        <w:t>от 22 июня 2023 года №143 «О согласии на объединение деревни Бережная (</w:t>
      </w:r>
      <w:proofErr w:type="spellStart"/>
      <w:r w:rsidRPr="00E35F63">
        <w:rPr>
          <w:sz w:val="24"/>
          <w:szCs w:val="24"/>
        </w:rPr>
        <w:t>Ростовско-Минский</w:t>
      </w:r>
      <w:proofErr w:type="spellEnd"/>
      <w:r w:rsidRPr="00E35F63">
        <w:rPr>
          <w:sz w:val="24"/>
          <w:szCs w:val="24"/>
        </w:rPr>
        <w:t xml:space="preserve"> сельсовет) с деревней </w:t>
      </w:r>
      <w:proofErr w:type="spellStart"/>
      <w:r w:rsidRPr="00E35F63">
        <w:rPr>
          <w:sz w:val="24"/>
          <w:szCs w:val="24"/>
        </w:rPr>
        <w:t>Ляпуновская</w:t>
      </w:r>
      <w:proofErr w:type="spellEnd"/>
      <w:r w:rsidRPr="00E35F63">
        <w:rPr>
          <w:sz w:val="24"/>
          <w:szCs w:val="24"/>
        </w:rPr>
        <w:t xml:space="preserve"> Устьянского муниципального округа Архангельской области»,</w:t>
      </w:r>
      <w:proofErr w:type="gramEnd"/>
    </w:p>
    <w:p w:rsidR="00AC21F7" w:rsidRPr="00E35F63" w:rsidRDefault="00AC21F7" w:rsidP="00AC21F7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E35F63">
        <w:rPr>
          <w:sz w:val="24"/>
          <w:szCs w:val="24"/>
        </w:rPr>
        <w:t>от 22 сентября 2023 года №161 «О согласии на объединение деревни Подгорная (</w:t>
      </w:r>
      <w:proofErr w:type="spellStart"/>
      <w:r w:rsidRPr="00E35F63">
        <w:rPr>
          <w:sz w:val="24"/>
          <w:szCs w:val="24"/>
        </w:rPr>
        <w:t>Ростовско-Минский</w:t>
      </w:r>
      <w:proofErr w:type="spellEnd"/>
      <w:r w:rsidRPr="00E35F63">
        <w:rPr>
          <w:sz w:val="24"/>
          <w:szCs w:val="24"/>
        </w:rPr>
        <w:t xml:space="preserve"> сельсовет) с деревней Нагорская Устьянского муниципального округа Архангельской области»</w:t>
      </w:r>
      <w:proofErr w:type="gramEnd"/>
    </w:p>
    <w:p w:rsidR="00AC21F7" w:rsidRPr="00E35F63" w:rsidRDefault="00AC21F7" w:rsidP="00AC21F7">
      <w:pPr>
        <w:pStyle w:val="a5"/>
        <w:ind w:firstLine="709"/>
        <w:jc w:val="both"/>
        <w:rPr>
          <w:sz w:val="24"/>
          <w:szCs w:val="24"/>
        </w:rPr>
      </w:pPr>
      <w:r w:rsidRPr="00E35F63">
        <w:rPr>
          <w:bCs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AC21F7" w:rsidRDefault="00AC21F7" w:rsidP="00AC21F7">
      <w:pPr>
        <w:ind w:firstLine="709"/>
        <w:rPr>
          <w:sz w:val="24"/>
          <w:szCs w:val="24"/>
        </w:rPr>
      </w:pPr>
    </w:p>
    <w:p w:rsidR="00881AD3" w:rsidRPr="00E35F63" w:rsidRDefault="00881AD3" w:rsidP="00AC21F7">
      <w:pPr>
        <w:ind w:firstLine="709"/>
        <w:rPr>
          <w:sz w:val="24"/>
          <w:szCs w:val="24"/>
        </w:rPr>
      </w:pPr>
    </w:p>
    <w:p w:rsidR="00AC21F7" w:rsidRPr="00E35F63" w:rsidRDefault="00AC21F7" w:rsidP="00AC21F7">
      <w:pPr>
        <w:ind w:firstLine="709"/>
        <w:rPr>
          <w:sz w:val="24"/>
          <w:szCs w:val="24"/>
        </w:rPr>
      </w:pPr>
    </w:p>
    <w:p w:rsidR="00881AD3" w:rsidRPr="00881AD3" w:rsidRDefault="00881AD3" w:rsidP="00881AD3">
      <w:pPr>
        <w:jc w:val="both"/>
        <w:rPr>
          <w:sz w:val="24"/>
          <w:szCs w:val="24"/>
        </w:rPr>
      </w:pPr>
      <w:r w:rsidRPr="00881AD3">
        <w:rPr>
          <w:sz w:val="24"/>
          <w:szCs w:val="24"/>
        </w:rPr>
        <w:t>Председатель Собрания депутатов</w:t>
      </w:r>
    </w:p>
    <w:p w:rsidR="00881AD3" w:rsidRPr="00881AD3" w:rsidRDefault="00881AD3" w:rsidP="00881AD3">
      <w:pPr>
        <w:jc w:val="both"/>
        <w:rPr>
          <w:sz w:val="24"/>
          <w:szCs w:val="24"/>
        </w:rPr>
      </w:pPr>
      <w:r w:rsidRPr="00881AD3">
        <w:rPr>
          <w:sz w:val="24"/>
          <w:szCs w:val="24"/>
        </w:rPr>
        <w:t xml:space="preserve">Устьянского муниципального </w:t>
      </w:r>
      <w:r>
        <w:rPr>
          <w:sz w:val="24"/>
          <w:szCs w:val="24"/>
        </w:rPr>
        <w:t xml:space="preserve">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881AD3">
        <w:rPr>
          <w:sz w:val="24"/>
          <w:szCs w:val="24"/>
        </w:rPr>
        <w:t xml:space="preserve">Ю.Б. </w:t>
      </w:r>
      <w:proofErr w:type="spellStart"/>
      <w:r w:rsidRPr="00881AD3">
        <w:rPr>
          <w:sz w:val="24"/>
          <w:szCs w:val="24"/>
        </w:rPr>
        <w:t>Пачина</w:t>
      </w:r>
      <w:proofErr w:type="spellEnd"/>
    </w:p>
    <w:p w:rsidR="00881AD3" w:rsidRPr="00881AD3" w:rsidRDefault="00881AD3" w:rsidP="00881AD3">
      <w:pPr>
        <w:jc w:val="both"/>
        <w:rPr>
          <w:bCs/>
          <w:sz w:val="24"/>
          <w:szCs w:val="24"/>
        </w:rPr>
      </w:pPr>
    </w:p>
    <w:p w:rsidR="00881AD3" w:rsidRPr="00881AD3" w:rsidRDefault="00881AD3" w:rsidP="00881AD3">
      <w:pPr>
        <w:rPr>
          <w:sz w:val="24"/>
          <w:szCs w:val="24"/>
        </w:rPr>
      </w:pPr>
      <w:r w:rsidRPr="00881AD3">
        <w:rPr>
          <w:sz w:val="24"/>
          <w:szCs w:val="24"/>
        </w:rPr>
        <w:t xml:space="preserve">И.о. главы Устьянского муниципального округа                   </w:t>
      </w:r>
      <w:r>
        <w:rPr>
          <w:sz w:val="24"/>
          <w:szCs w:val="24"/>
        </w:rPr>
        <w:t xml:space="preserve">                        </w:t>
      </w:r>
      <w:r w:rsidRPr="00881AD3">
        <w:rPr>
          <w:sz w:val="24"/>
          <w:szCs w:val="24"/>
        </w:rPr>
        <w:t>Н.С. Филимонова</w:t>
      </w:r>
    </w:p>
    <w:p w:rsidR="00D95489" w:rsidRPr="00881AD3" w:rsidRDefault="00D95489" w:rsidP="00881AD3">
      <w:pPr>
        <w:rPr>
          <w:sz w:val="24"/>
          <w:szCs w:val="24"/>
        </w:rPr>
      </w:pPr>
    </w:p>
    <w:sectPr w:rsidR="00D95489" w:rsidRPr="00881AD3" w:rsidSect="00D9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5C2"/>
    <w:multiLevelType w:val="hybridMultilevel"/>
    <w:tmpl w:val="B54CCAD4"/>
    <w:lvl w:ilvl="0" w:tplc="09CEA07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195851"/>
    <w:multiLevelType w:val="hybridMultilevel"/>
    <w:tmpl w:val="CC2ADE28"/>
    <w:lvl w:ilvl="0" w:tplc="C4E62E8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1F7"/>
    <w:rsid w:val="000A170B"/>
    <w:rsid w:val="00686E95"/>
    <w:rsid w:val="0076665D"/>
    <w:rsid w:val="00881AD3"/>
    <w:rsid w:val="00A93E8D"/>
    <w:rsid w:val="00AC21F7"/>
    <w:rsid w:val="00AF2077"/>
    <w:rsid w:val="00D95489"/>
    <w:rsid w:val="00DA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21F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C21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AC21F7"/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AC21F7"/>
    <w:rPr>
      <w:rFonts w:ascii="Times New Roman" w:eastAsia="Times New Roman" w:hAnsi="Times New Roman" w:cs="Times New Roman"/>
      <w:sz w:val="26"/>
      <w:szCs w:val="20"/>
    </w:rPr>
  </w:style>
  <w:style w:type="paragraph" w:customStyle="1" w:styleId="fj">
    <w:name w:val="fj"/>
    <w:basedOn w:val="a"/>
    <w:rsid w:val="00AC21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2024-05-24T13:33:00Z</cp:lastPrinted>
  <dcterms:created xsi:type="dcterms:W3CDTF">2024-05-24T13:09:00Z</dcterms:created>
  <dcterms:modified xsi:type="dcterms:W3CDTF">2024-05-24T13:33:00Z</dcterms:modified>
</cp:coreProperties>
</file>