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8" w:rsidRPr="00A7666D" w:rsidRDefault="00A7666D" w:rsidP="002F7A38">
      <w:pPr>
        <w:pStyle w:val="ab"/>
        <w:shd w:val="clear" w:color="auto" w:fill="FFFFFF"/>
        <w:jc w:val="center"/>
        <w:rPr>
          <w:b/>
          <w:i/>
          <w:color w:val="000000"/>
          <w:sz w:val="36"/>
          <w:szCs w:val="21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9DBF" wp14:editId="794D57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6D" w:rsidRPr="00A7666D" w:rsidRDefault="00A7666D" w:rsidP="00A7666D">
                            <w:pPr>
                              <w:pStyle w:val="ab"/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666D">
                              <w:rPr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Семинар на тему: «Ярмарка: от</w:t>
                            </w:r>
                            <w:proofErr w:type="gramStart"/>
                            <w:r w:rsidRPr="00A7666D">
                              <w:rPr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А</w:t>
                            </w:r>
                            <w:proofErr w:type="gramEnd"/>
                            <w:r w:rsidRPr="00A7666D">
                              <w:rPr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до 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A7666D" w:rsidRPr="00A7666D" w:rsidRDefault="00A7666D" w:rsidP="00A7666D">
                      <w:pPr>
                        <w:pStyle w:val="ab"/>
                        <w:shd w:val="clear" w:color="auto" w:fill="FFFFFF"/>
                        <w:jc w:val="center"/>
                        <w:rPr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:u w:val="single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666D">
                        <w:rPr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:u w:val="single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Семинар на тему: «Ярмарка: от</w:t>
                      </w:r>
                      <w:proofErr w:type="gramStart"/>
                      <w:r w:rsidRPr="00A7666D">
                        <w:rPr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:u w:val="single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А</w:t>
                      </w:r>
                      <w:proofErr w:type="gramEnd"/>
                      <w:r w:rsidRPr="00A7666D">
                        <w:rPr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:u w:val="single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до 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A38" w:rsidRDefault="00C776C0" w:rsidP="002F7A38">
      <w:pPr>
        <w:pStyle w:val="ab"/>
        <w:shd w:val="clear" w:color="auto" w:fill="FFFFFF"/>
        <w:jc w:val="center"/>
        <w:rPr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589007"/>
            <wp:effectExtent l="0" t="0" r="3175" b="0"/>
            <wp:docPr id="1" name="Рисунок 1" descr="Семинар картинки - 7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картинки - 76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05" w:rsidRDefault="008F3C05" w:rsidP="002F7A38">
      <w:pPr>
        <w:pStyle w:val="ab"/>
        <w:shd w:val="clear" w:color="auto" w:fill="FFFFFF"/>
        <w:jc w:val="both"/>
        <w:rPr>
          <w:color w:val="000000"/>
          <w:sz w:val="28"/>
          <w:szCs w:val="21"/>
        </w:rPr>
      </w:pPr>
    </w:p>
    <w:p w:rsidR="002F7A38" w:rsidRPr="002F7A38" w:rsidRDefault="002F7A38" w:rsidP="002F7A38">
      <w:pPr>
        <w:pStyle w:val="ab"/>
        <w:shd w:val="clear" w:color="auto" w:fill="FFFFFF"/>
        <w:jc w:val="both"/>
        <w:rPr>
          <w:color w:val="000000"/>
          <w:sz w:val="28"/>
          <w:szCs w:val="21"/>
        </w:rPr>
      </w:pPr>
      <w:bookmarkStart w:id="0" w:name="_GoBack"/>
      <w:bookmarkEnd w:id="0"/>
      <w:r w:rsidRPr="002F7A38">
        <w:rPr>
          <w:color w:val="000000"/>
          <w:sz w:val="28"/>
          <w:szCs w:val="21"/>
        </w:rPr>
        <w:t>Министерством агропромышленного комплекса и торговли Архангельской области совместно с Центром компетенций в сфере сельскохозяйственной кооперации и поддержки фермеров Архангельской области ГАУ АО «</w:t>
      </w:r>
      <w:proofErr w:type="spellStart"/>
      <w:r w:rsidRPr="002F7A38">
        <w:rPr>
          <w:color w:val="000000"/>
          <w:sz w:val="28"/>
          <w:szCs w:val="21"/>
        </w:rPr>
        <w:t>Инвестсельстрой</w:t>
      </w:r>
      <w:proofErr w:type="spellEnd"/>
      <w:r w:rsidRPr="002F7A38">
        <w:rPr>
          <w:color w:val="000000"/>
          <w:sz w:val="28"/>
          <w:szCs w:val="21"/>
        </w:rPr>
        <w:t>» и АНО АО «Агентство регионально развития» запланирован к проведению </w:t>
      </w:r>
      <w:r w:rsidRPr="002F7A38">
        <w:rPr>
          <w:rStyle w:val="ac"/>
          <w:color w:val="000000"/>
          <w:sz w:val="28"/>
          <w:szCs w:val="21"/>
        </w:rPr>
        <w:t>семинар на тему: «Ярмарка: от</w:t>
      </w:r>
      <w:proofErr w:type="gramStart"/>
      <w:r w:rsidRPr="002F7A38">
        <w:rPr>
          <w:rStyle w:val="ac"/>
          <w:color w:val="000000"/>
          <w:sz w:val="28"/>
          <w:szCs w:val="21"/>
        </w:rPr>
        <w:t xml:space="preserve"> А</w:t>
      </w:r>
      <w:proofErr w:type="gramEnd"/>
      <w:r w:rsidRPr="002F7A38">
        <w:rPr>
          <w:rStyle w:val="ac"/>
          <w:color w:val="000000"/>
          <w:sz w:val="28"/>
          <w:szCs w:val="21"/>
        </w:rPr>
        <w:t xml:space="preserve"> до Я</w:t>
      </w:r>
      <w:r w:rsidRPr="002F7A38">
        <w:rPr>
          <w:color w:val="000000"/>
          <w:sz w:val="28"/>
          <w:szCs w:val="21"/>
        </w:rPr>
        <w:t>», который </w:t>
      </w:r>
      <w:r w:rsidRPr="002F7A38">
        <w:rPr>
          <w:rStyle w:val="ac"/>
          <w:color w:val="000000"/>
          <w:sz w:val="28"/>
          <w:szCs w:val="21"/>
        </w:rPr>
        <w:t>состоится 11 июня 2024 г. в 11:00</w:t>
      </w:r>
      <w:r w:rsidRPr="002F7A38">
        <w:rPr>
          <w:color w:val="000000"/>
          <w:sz w:val="28"/>
          <w:szCs w:val="21"/>
        </w:rPr>
        <w:t> в офлайн и онлайн формате.</w:t>
      </w:r>
    </w:p>
    <w:p w:rsidR="002F7A38" w:rsidRPr="002F7A38" w:rsidRDefault="002F7A38" w:rsidP="00362563">
      <w:pPr>
        <w:pStyle w:val="ab"/>
        <w:shd w:val="clear" w:color="auto" w:fill="FFFFFF"/>
        <w:rPr>
          <w:color w:val="000000"/>
          <w:sz w:val="28"/>
          <w:szCs w:val="21"/>
        </w:rPr>
      </w:pPr>
      <w:r w:rsidRPr="002F7A38">
        <w:rPr>
          <w:rStyle w:val="ac"/>
          <w:color w:val="000000"/>
          <w:sz w:val="28"/>
          <w:szCs w:val="21"/>
        </w:rPr>
        <w:t>Для участия в семинаре необходимо пройти</w:t>
      </w:r>
      <w:r w:rsidRPr="002F7A38">
        <w:rPr>
          <w:color w:val="000000"/>
          <w:sz w:val="28"/>
          <w:szCs w:val="21"/>
        </w:rPr>
        <w:t> предварительную </w:t>
      </w:r>
      <w:r w:rsidRPr="002F7A38">
        <w:rPr>
          <w:rStyle w:val="ac"/>
          <w:color w:val="000000"/>
          <w:sz w:val="28"/>
          <w:szCs w:val="21"/>
        </w:rPr>
        <w:t>регистрацию </w:t>
      </w:r>
      <w:r w:rsidRPr="002F7A38">
        <w:rPr>
          <w:color w:val="000000"/>
          <w:sz w:val="28"/>
          <w:szCs w:val="21"/>
        </w:rPr>
        <w:t>по ссылке: </w:t>
      </w:r>
      <w:hyperlink r:id="rId10" w:tgtFrame="_blank" w:history="1">
        <w:r w:rsidRPr="002F7A38">
          <w:rPr>
            <w:rStyle w:val="ad"/>
            <w:sz w:val="28"/>
            <w:szCs w:val="21"/>
          </w:rPr>
          <w:t>https://tsentr-kompetentsiy-v-sfe.timepad.ru/event/2902770/</w:t>
        </w:r>
      </w:hyperlink>
      <w:r>
        <w:rPr>
          <w:color w:val="000000"/>
          <w:sz w:val="28"/>
          <w:szCs w:val="21"/>
        </w:rPr>
        <w:t>.</w:t>
      </w:r>
    </w:p>
    <w:p w:rsidR="00A7666D" w:rsidRPr="00A7666D" w:rsidRDefault="002F7A38" w:rsidP="00A7666D">
      <w:pPr>
        <w:pStyle w:val="ab"/>
        <w:shd w:val="clear" w:color="auto" w:fill="FFFFFF"/>
        <w:rPr>
          <w:color w:val="000000"/>
          <w:sz w:val="28"/>
          <w:szCs w:val="21"/>
        </w:rPr>
      </w:pPr>
      <w:r w:rsidRPr="002F7A38">
        <w:rPr>
          <w:color w:val="000000"/>
          <w:sz w:val="28"/>
          <w:szCs w:val="21"/>
        </w:rPr>
        <w:t>Обращаю внимание, что </w:t>
      </w:r>
      <w:r w:rsidRPr="002F7A38">
        <w:rPr>
          <w:rStyle w:val="ac"/>
          <w:color w:val="000000"/>
          <w:sz w:val="28"/>
          <w:szCs w:val="21"/>
        </w:rPr>
        <w:t xml:space="preserve">данный </w:t>
      </w:r>
      <w:proofErr w:type="spellStart"/>
      <w:r w:rsidRPr="002F7A38">
        <w:rPr>
          <w:rStyle w:val="ac"/>
          <w:color w:val="000000"/>
          <w:sz w:val="28"/>
          <w:szCs w:val="21"/>
        </w:rPr>
        <w:t>пдф</w:t>
      </w:r>
      <w:proofErr w:type="spellEnd"/>
      <w:r w:rsidRPr="002F7A38">
        <w:rPr>
          <w:rStyle w:val="ac"/>
          <w:color w:val="000000"/>
          <w:sz w:val="28"/>
          <w:szCs w:val="21"/>
        </w:rPr>
        <w:t xml:space="preserve"> файл позволяет выделять текст и копировать его</w:t>
      </w:r>
      <w:r w:rsidRPr="002F7A38">
        <w:rPr>
          <w:color w:val="000000"/>
          <w:sz w:val="28"/>
          <w:szCs w:val="21"/>
        </w:rPr>
        <w:t>.</w:t>
      </w:r>
    </w:p>
    <w:p w:rsidR="003F671F" w:rsidRPr="003F671F" w:rsidRDefault="00A7666D" w:rsidP="005D0F4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DC782" wp14:editId="0DAB9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6D" w:rsidRPr="00A7666D" w:rsidRDefault="00A7666D" w:rsidP="00A7666D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666D">
                              <w:rPr>
                                <w:rFonts w:ascii="Times New Roman" w:eastAsia="Times New Roman" w:hAnsi="Times New Roman" w:cs="Times New Roman"/>
                                <w:b/>
                                <w:color w:val="E7E6E6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Повестка Семинар: «Ярмарка: от</w:t>
                            </w:r>
                            <w:proofErr w:type="gramStart"/>
                            <w:r w:rsidRPr="00A7666D">
                              <w:rPr>
                                <w:rFonts w:ascii="Times New Roman" w:eastAsia="Times New Roman" w:hAnsi="Times New Roman" w:cs="Times New Roman"/>
                                <w:b/>
                                <w:color w:val="E7E6E6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</w:t>
                            </w:r>
                            <w:proofErr w:type="gramEnd"/>
                            <w:r w:rsidRPr="00A7666D">
                              <w:rPr>
                                <w:rFonts w:ascii="Times New Roman" w:eastAsia="Times New Roman" w:hAnsi="Times New Roman" w:cs="Times New Roman"/>
                                <w:b/>
                                <w:color w:val="E7E6E6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до 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40w3P9ACAAC3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A7666D" w:rsidRPr="00A7666D" w:rsidRDefault="00A7666D" w:rsidP="00A7666D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E7E6E6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666D">
                        <w:rPr>
                          <w:rFonts w:ascii="Times New Roman" w:eastAsia="Times New Roman" w:hAnsi="Times New Roman" w:cs="Times New Roman"/>
                          <w:b/>
                          <w:color w:val="E7E6E6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Повестка Семинар: «Ярмарка: от</w:t>
                      </w:r>
                      <w:proofErr w:type="gramStart"/>
                      <w:r w:rsidRPr="00A7666D">
                        <w:rPr>
                          <w:rFonts w:ascii="Times New Roman" w:eastAsia="Times New Roman" w:hAnsi="Times New Roman" w:cs="Times New Roman"/>
                          <w:b/>
                          <w:color w:val="E7E6E6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</w:t>
                      </w:r>
                      <w:proofErr w:type="gramEnd"/>
                      <w:r w:rsidRPr="00A7666D">
                        <w:rPr>
                          <w:rFonts w:ascii="Times New Roman" w:eastAsia="Times New Roman" w:hAnsi="Times New Roman" w:cs="Times New Roman"/>
                          <w:b/>
                          <w:color w:val="E7E6E6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до 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5"/>
      </w:tblGrid>
      <w:tr w:rsidR="00107981" w:rsidRPr="00A6523F" w:rsidTr="00C8628C">
        <w:tc>
          <w:tcPr>
            <w:tcW w:w="5211" w:type="dxa"/>
          </w:tcPr>
          <w:p w:rsidR="00A715C1" w:rsidRPr="00A6523F" w:rsidRDefault="00107981" w:rsidP="00375214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52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Архангельск</w:t>
            </w:r>
          </w:p>
        </w:tc>
        <w:tc>
          <w:tcPr>
            <w:tcW w:w="4145" w:type="dxa"/>
          </w:tcPr>
          <w:p w:rsidR="00C8628C" w:rsidRPr="00C8628C" w:rsidRDefault="00C8628C" w:rsidP="00C862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62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июня 2024 г. 11:00</w:t>
            </w:r>
          </w:p>
          <w:p w:rsidR="00107981" w:rsidRPr="00A6523F" w:rsidRDefault="00C8628C" w:rsidP="00C8628C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862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Набережная Северной Двины, 71</w:t>
            </w:r>
          </w:p>
        </w:tc>
      </w:tr>
      <w:tr w:rsidR="00375214" w:rsidRPr="00A6523F" w:rsidTr="00C8628C">
        <w:tc>
          <w:tcPr>
            <w:tcW w:w="5211" w:type="dxa"/>
          </w:tcPr>
          <w:p w:rsidR="00375214" w:rsidRPr="00A6523F" w:rsidRDefault="00375214" w:rsidP="003752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E948E0" w:rsidRDefault="00380ED6" w:rsidP="003752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(офлайн, онлайн формат)</w:t>
            </w:r>
          </w:p>
        </w:tc>
      </w:tr>
    </w:tbl>
    <w:p w:rsidR="00C8628C" w:rsidRPr="00311EAE" w:rsidRDefault="00C8628C" w:rsidP="00C8628C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3D1" w:rsidRDefault="00C8628C" w:rsidP="00C8628C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Модератор: </w:t>
      </w:r>
    </w:p>
    <w:p w:rsidR="00C8628C" w:rsidRPr="000833D1" w:rsidRDefault="00C8628C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Говорова Елена Александровна – заместитель министра агропромышленного комплекса и торговли Архангельской области</w:t>
      </w:r>
    </w:p>
    <w:p w:rsidR="00C8628C" w:rsidRPr="000833D1" w:rsidRDefault="00C8628C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16C" w:rsidRPr="00A87C8C" w:rsidRDefault="00E0216C" w:rsidP="00A87C8C">
      <w:pPr>
        <w:pStyle w:val="a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для обсуждения: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628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</w:t>
      </w:r>
      <w:r w:rsidR="00380ED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628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ярмарочной торговли в Архангельской области.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ED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законодательства в сфере защиты прав потребителей и ветеринарии, обязательное применение санитарно-эпидемиологических норм</w:t>
      </w:r>
      <w:r w:rsidR="00C91C6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214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контрольно-кассовой техники. 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участника к ярмарочной торговле, что должен знать предприниматель.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в ярмарках участвовали! Отзывы об организации ярмарочной торговли участников.</w:t>
      </w:r>
    </w:p>
    <w:p w:rsidR="00E0216C" w:rsidRPr="00E0216C" w:rsidRDefault="00E0216C" w:rsidP="00A87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E9" w:rsidRPr="000833D1" w:rsidRDefault="00E0216C" w:rsidP="00E021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Спикеры:</w:t>
      </w:r>
    </w:p>
    <w:p w:rsidR="00E0216C" w:rsidRPr="00E0216C" w:rsidRDefault="00E0216C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агропромышленного комплекса и торговли Архангельской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37C5" w:rsidRPr="00375214" w:rsidRDefault="00617513" w:rsidP="005D0F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 по надзору в сфере защиты прав потребителей и благополучия человека по Архангельской области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1D37" w:rsidRPr="00375214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Североморское межрегиональное управление Федеральная служба 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ветеринарному и фитосанитарному надзору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628C" w:rsidRPr="000833D1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D1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«Станция агрохи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мической службы «Архангельская»;</w:t>
      </w:r>
    </w:p>
    <w:p w:rsidR="00E0216C" w:rsidRDefault="000833D1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Архангельской области </w:t>
      </w:r>
      <w:r w:rsidR="00311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омному округу;</w:t>
      </w:r>
    </w:p>
    <w:p w:rsidR="00C8628C" w:rsidRPr="00E0216C" w:rsidRDefault="00E0216C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АО «Аг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ентство регионального развития»;</w:t>
      </w:r>
    </w:p>
    <w:p w:rsidR="000833D1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ярмарочной торговли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628C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0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ярмарочных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(индивидуальные предприниматели 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самозанятые).</w:t>
      </w:r>
    </w:p>
    <w:p w:rsidR="000833D1" w:rsidRPr="00311EAE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9C" w:rsidRPr="00C8628C" w:rsidRDefault="00F1639C" w:rsidP="000833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</w:t>
      </w:r>
    </w:p>
    <w:sectPr w:rsidR="00F1639C" w:rsidRPr="00C8628C" w:rsidSect="00A87C8C">
      <w:headerReference w:type="default" r:id="rId11"/>
      <w:pgSz w:w="11906" w:h="16838"/>
      <w:pgMar w:top="993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4E" w:rsidRDefault="00746F4E" w:rsidP="00452BE5">
      <w:pPr>
        <w:spacing w:after="0" w:line="240" w:lineRule="auto"/>
      </w:pPr>
      <w:r>
        <w:separator/>
      </w:r>
    </w:p>
  </w:endnote>
  <w:endnote w:type="continuationSeparator" w:id="0">
    <w:p w:rsidR="00746F4E" w:rsidRDefault="00746F4E" w:rsidP="004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4E" w:rsidRDefault="00746F4E" w:rsidP="00452BE5">
      <w:pPr>
        <w:spacing w:after="0" w:line="240" w:lineRule="auto"/>
      </w:pPr>
      <w:r>
        <w:separator/>
      </w:r>
    </w:p>
  </w:footnote>
  <w:footnote w:type="continuationSeparator" w:id="0">
    <w:p w:rsidR="00746F4E" w:rsidRDefault="00746F4E" w:rsidP="0045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5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C8C" w:rsidRPr="00452BE5" w:rsidRDefault="00A87C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B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2B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2B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C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2B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C8C" w:rsidRDefault="00A87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C2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A5A4D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9696A"/>
    <w:multiLevelType w:val="hybridMultilevel"/>
    <w:tmpl w:val="ADE6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808"/>
    <w:multiLevelType w:val="hybridMultilevel"/>
    <w:tmpl w:val="E486A3C4"/>
    <w:lvl w:ilvl="0" w:tplc="FFAE6C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75B67"/>
    <w:multiLevelType w:val="hybridMultilevel"/>
    <w:tmpl w:val="5D2E085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E169C0"/>
    <w:multiLevelType w:val="hybridMultilevel"/>
    <w:tmpl w:val="85D6FAAA"/>
    <w:lvl w:ilvl="0" w:tplc="14A0B7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552C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0"/>
    <w:rsid w:val="0002047A"/>
    <w:rsid w:val="00024772"/>
    <w:rsid w:val="000406B3"/>
    <w:rsid w:val="000453FC"/>
    <w:rsid w:val="000579A7"/>
    <w:rsid w:val="000602E9"/>
    <w:rsid w:val="00066822"/>
    <w:rsid w:val="00074B27"/>
    <w:rsid w:val="00082FCB"/>
    <w:rsid w:val="000833D1"/>
    <w:rsid w:val="0009634F"/>
    <w:rsid w:val="000B0D75"/>
    <w:rsid w:val="000B1609"/>
    <w:rsid w:val="000C6878"/>
    <w:rsid w:val="000D6867"/>
    <w:rsid w:val="000D6D84"/>
    <w:rsid w:val="000D7754"/>
    <w:rsid w:val="000D7C42"/>
    <w:rsid w:val="000E0E5B"/>
    <w:rsid w:val="00105FC2"/>
    <w:rsid w:val="00107981"/>
    <w:rsid w:val="00111654"/>
    <w:rsid w:val="00123947"/>
    <w:rsid w:val="00127DD5"/>
    <w:rsid w:val="001303E9"/>
    <w:rsid w:val="00135835"/>
    <w:rsid w:val="00141557"/>
    <w:rsid w:val="00143A08"/>
    <w:rsid w:val="00145F47"/>
    <w:rsid w:val="00153157"/>
    <w:rsid w:val="00160913"/>
    <w:rsid w:val="00165F23"/>
    <w:rsid w:val="001745EF"/>
    <w:rsid w:val="001747AC"/>
    <w:rsid w:val="00184699"/>
    <w:rsid w:val="00191D1A"/>
    <w:rsid w:val="001A0968"/>
    <w:rsid w:val="001A11D2"/>
    <w:rsid w:val="001B69DF"/>
    <w:rsid w:val="001C5E8D"/>
    <w:rsid w:val="001D287A"/>
    <w:rsid w:val="001E34C2"/>
    <w:rsid w:val="001F01E0"/>
    <w:rsid w:val="001F3917"/>
    <w:rsid w:val="001F4F0B"/>
    <w:rsid w:val="002012BD"/>
    <w:rsid w:val="0021384A"/>
    <w:rsid w:val="00214820"/>
    <w:rsid w:val="00224333"/>
    <w:rsid w:val="00227BE1"/>
    <w:rsid w:val="0023157B"/>
    <w:rsid w:val="00232F58"/>
    <w:rsid w:val="00235115"/>
    <w:rsid w:val="00236AB1"/>
    <w:rsid w:val="00236D96"/>
    <w:rsid w:val="0024303D"/>
    <w:rsid w:val="00246410"/>
    <w:rsid w:val="002477B5"/>
    <w:rsid w:val="00247D0B"/>
    <w:rsid w:val="00247FB6"/>
    <w:rsid w:val="00257A8E"/>
    <w:rsid w:val="00270269"/>
    <w:rsid w:val="0027441E"/>
    <w:rsid w:val="00274501"/>
    <w:rsid w:val="00285FFB"/>
    <w:rsid w:val="002924B0"/>
    <w:rsid w:val="002977F7"/>
    <w:rsid w:val="002A4E0C"/>
    <w:rsid w:val="002A6DF8"/>
    <w:rsid w:val="002B34C3"/>
    <w:rsid w:val="002C2F9B"/>
    <w:rsid w:val="002E6E02"/>
    <w:rsid w:val="002F55EF"/>
    <w:rsid w:val="002F7A38"/>
    <w:rsid w:val="00311464"/>
    <w:rsid w:val="003116FE"/>
    <w:rsid w:val="00311EAE"/>
    <w:rsid w:val="00312375"/>
    <w:rsid w:val="00321635"/>
    <w:rsid w:val="00347449"/>
    <w:rsid w:val="00347F91"/>
    <w:rsid w:val="003620A4"/>
    <w:rsid w:val="00362563"/>
    <w:rsid w:val="00373089"/>
    <w:rsid w:val="003735F1"/>
    <w:rsid w:val="00375214"/>
    <w:rsid w:val="0037596D"/>
    <w:rsid w:val="00380ED6"/>
    <w:rsid w:val="003842FD"/>
    <w:rsid w:val="003A717D"/>
    <w:rsid w:val="003B2255"/>
    <w:rsid w:val="003B6BFE"/>
    <w:rsid w:val="003E3119"/>
    <w:rsid w:val="003F24FD"/>
    <w:rsid w:val="003F252E"/>
    <w:rsid w:val="003F62E8"/>
    <w:rsid w:val="003F6573"/>
    <w:rsid w:val="003F671F"/>
    <w:rsid w:val="003F7BCF"/>
    <w:rsid w:val="004174EA"/>
    <w:rsid w:val="00421132"/>
    <w:rsid w:val="00431949"/>
    <w:rsid w:val="004321A0"/>
    <w:rsid w:val="00437240"/>
    <w:rsid w:val="004412C4"/>
    <w:rsid w:val="0044416B"/>
    <w:rsid w:val="00452BE5"/>
    <w:rsid w:val="004567F1"/>
    <w:rsid w:val="0046443C"/>
    <w:rsid w:val="00487720"/>
    <w:rsid w:val="004926EC"/>
    <w:rsid w:val="00497029"/>
    <w:rsid w:val="004B4301"/>
    <w:rsid w:val="004B48D1"/>
    <w:rsid w:val="004B76A8"/>
    <w:rsid w:val="004C6D5A"/>
    <w:rsid w:val="004F03E2"/>
    <w:rsid w:val="004F17A7"/>
    <w:rsid w:val="004F3A09"/>
    <w:rsid w:val="004F3C0B"/>
    <w:rsid w:val="004F43C2"/>
    <w:rsid w:val="004F5DB2"/>
    <w:rsid w:val="00510605"/>
    <w:rsid w:val="00511D66"/>
    <w:rsid w:val="00513E89"/>
    <w:rsid w:val="00544C59"/>
    <w:rsid w:val="00547E83"/>
    <w:rsid w:val="0055306C"/>
    <w:rsid w:val="005579AC"/>
    <w:rsid w:val="00580800"/>
    <w:rsid w:val="005861C6"/>
    <w:rsid w:val="00586DF2"/>
    <w:rsid w:val="00592431"/>
    <w:rsid w:val="00594472"/>
    <w:rsid w:val="005A5F95"/>
    <w:rsid w:val="005B3EF2"/>
    <w:rsid w:val="005B5C70"/>
    <w:rsid w:val="005C16C7"/>
    <w:rsid w:val="005C5B3D"/>
    <w:rsid w:val="005D0F4F"/>
    <w:rsid w:val="005E2F69"/>
    <w:rsid w:val="005E384D"/>
    <w:rsid w:val="005F10C9"/>
    <w:rsid w:val="005F1C6B"/>
    <w:rsid w:val="005F6346"/>
    <w:rsid w:val="005F6E0C"/>
    <w:rsid w:val="006115AD"/>
    <w:rsid w:val="006142F3"/>
    <w:rsid w:val="00614381"/>
    <w:rsid w:val="006150E5"/>
    <w:rsid w:val="00617250"/>
    <w:rsid w:val="00617513"/>
    <w:rsid w:val="00623038"/>
    <w:rsid w:val="006260D2"/>
    <w:rsid w:val="006304E3"/>
    <w:rsid w:val="00634855"/>
    <w:rsid w:val="0063654E"/>
    <w:rsid w:val="006437C5"/>
    <w:rsid w:val="00643891"/>
    <w:rsid w:val="00645BAA"/>
    <w:rsid w:val="00650D8C"/>
    <w:rsid w:val="006579B5"/>
    <w:rsid w:val="00672EA6"/>
    <w:rsid w:val="0067319A"/>
    <w:rsid w:val="00680C4E"/>
    <w:rsid w:val="0068323A"/>
    <w:rsid w:val="006B1ECA"/>
    <w:rsid w:val="006B3E9A"/>
    <w:rsid w:val="006B5221"/>
    <w:rsid w:val="006C719A"/>
    <w:rsid w:val="006D0109"/>
    <w:rsid w:val="006E1DF1"/>
    <w:rsid w:val="006E4169"/>
    <w:rsid w:val="006F0F6C"/>
    <w:rsid w:val="007333C6"/>
    <w:rsid w:val="00741EC2"/>
    <w:rsid w:val="00744010"/>
    <w:rsid w:val="00746F4E"/>
    <w:rsid w:val="007511C7"/>
    <w:rsid w:val="00756A2A"/>
    <w:rsid w:val="007917F5"/>
    <w:rsid w:val="0079352E"/>
    <w:rsid w:val="00795D75"/>
    <w:rsid w:val="007A5424"/>
    <w:rsid w:val="007B6E1D"/>
    <w:rsid w:val="007C78F2"/>
    <w:rsid w:val="007D0535"/>
    <w:rsid w:val="007D1902"/>
    <w:rsid w:val="007D7EC6"/>
    <w:rsid w:val="007E1D46"/>
    <w:rsid w:val="007E74C9"/>
    <w:rsid w:val="007E7A25"/>
    <w:rsid w:val="007F111D"/>
    <w:rsid w:val="007F298F"/>
    <w:rsid w:val="008018AC"/>
    <w:rsid w:val="008030FC"/>
    <w:rsid w:val="00805203"/>
    <w:rsid w:val="008103DB"/>
    <w:rsid w:val="0081218C"/>
    <w:rsid w:val="008139B9"/>
    <w:rsid w:val="00815BA3"/>
    <w:rsid w:val="00815E8A"/>
    <w:rsid w:val="00816384"/>
    <w:rsid w:val="00816DE1"/>
    <w:rsid w:val="008235AD"/>
    <w:rsid w:val="00826AF7"/>
    <w:rsid w:val="008363CD"/>
    <w:rsid w:val="00842D0E"/>
    <w:rsid w:val="00845178"/>
    <w:rsid w:val="00845FCE"/>
    <w:rsid w:val="008533DC"/>
    <w:rsid w:val="008610CE"/>
    <w:rsid w:val="008668AC"/>
    <w:rsid w:val="0087710D"/>
    <w:rsid w:val="008809AB"/>
    <w:rsid w:val="008A3FDC"/>
    <w:rsid w:val="008C5DF8"/>
    <w:rsid w:val="008C64A1"/>
    <w:rsid w:val="008C6891"/>
    <w:rsid w:val="008D0508"/>
    <w:rsid w:val="008D73AD"/>
    <w:rsid w:val="008F3C05"/>
    <w:rsid w:val="008F4BCA"/>
    <w:rsid w:val="00907EBB"/>
    <w:rsid w:val="009122DE"/>
    <w:rsid w:val="00915429"/>
    <w:rsid w:val="0092746D"/>
    <w:rsid w:val="009275D6"/>
    <w:rsid w:val="0093150D"/>
    <w:rsid w:val="00941DFF"/>
    <w:rsid w:val="00950362"/>
    <w:rsid w:val="009559D4"/>
    <w:rsid w:val="00967D54"/>
    <w:rsid w:val="00975C53"/>
    <w:rsid w:val="00976EB2"/>
    <w:rsid w:val="00980017"/>
    <w:rsid w:val="00981B12"/>
    <w:rsid w:val="00985128"/>
    <w:rsid w:val="00990F07"/>
    <w:rsid w:val="00991A17"/>
    <w:rsid w:val="009A7BDD"/>
    <w:rsid w:val="009B4180"/>
    <w:rsid w:val="009B7099"/>
    <w:rsid w:val="009C3A89"/>
    <w:rsid w:val="009C5E9B"/>
    <w:rsid w:val="009D2246"/>
    <w:rsid w:val="009F3F39"/>
    <w:rsid w:val="009F598E"/>
    <w:rsid w:val="00A00D7E"/>
    <w:rsid w:val="00A11724"/>
    <w:rsid w:val="00A21D37"/>
    <w:rsid w:val="00A24D60"/>
    <w:rsid w:val="00A25AA2"/>
    <w:rsid w:val="00A550E3"/>
    <w:rsid w:val="00A56800"/>
    <w:rsid w:val="00A56E91"/>
    <w:rsid w:val="00A6523F"/>
    <w:rsid w:val="00A672CA"/>
    <w:rsid w:val="00A715C1"/>
    <w:rsid w:val="00A7666D"/>
    <w:rsid w:val="00A80C15"/>
    <w:rsid w:val="00A850A4"/>
    <w:rsid w:val="00A87C8C"/>
    <w:rsid w:val="00A9097C"/>
    <w:rsid w:val="00A9582E"/>
    <w:rsid w:val="00A963D6"/>
    <w:rsid w:val="00A97EFA"/>
    <w:rsid w:val="00AD7C42"/>
    <w:rsid w:val="00AE2042"/>
    <w:rsid w:val="00AF36FE"/>
    <w:rsid w:val="00B06B2A"/>
    <w:rsid w:val="00B124C3"/>
    <w:rsid w:val="00B136F7"/>
    <w:rsid w:val="00B15198"/>
    <w:rsid w:val="00B22665"/>
    <w:rsid w:val="00B46F26"/>
    <w:rsid w:val="00B54BB7"/>
    <w:rsid w:val="00B57EC1"/>
    <w:rsid w:val="00B60757"/>
    <w:rsid w:val="00B65108"/>
    <w:rsid w:val="00B66DFD"/>
    <w:rsid w:val="00B73030"/>
    <w:rsid w:val="00B8245F"/>
    <w:rsid w:val="00B84080"/>
    <w:rsid w:val="00B94A73"/>
    <w:rsid w:val="00B97240"/>
    <w:rsid w:val="00BA7ED1"/>
    <w:rsid w:val="00BB0E0C"/>
    <w:rsid w:val="00BB4F63"/>
    <w:rsid w:val="00BC2944"/>
    <w:rsid w:val="00BC61D6"/>
    <w:rsid w:val="00BC668A"/>
    <w:rsid w:val="00BD38A5"/>
    <w:rsid w:val="00BE2D83"/>
    <w:rsid w:val="00BE2EE7"/>
    <w:rsid w:val="00BF5C30"/>
    <w:rsid w:val="00C0717F"/>
    <w:rsid w:val="00C074CB"/>
    <w:rsid w:val="00C14E53"/>
    <w:rsid w:val="00C26BFC"/>
    <w:rsid w:val="00C27101"/>
    <w:rsid w:val="00C312B8"/>
    <w:rsid w:val="00C32AEE"/>
    <w:rsid w:val="00C44136"/>
    <w:rsid w:val="00C63597"/>
    <w:rsid w:val="00C64270"/>
    <w:rsid w:val="00C7383F"/>
    <w:rsid w:val="00C776C0"/>
    <w:rsid w:val="00C8628C"/>
    <w:rsid w:val="00C91C66"/>
    <w:rsid w:val="00C966AB"/>
    <w:rsid w:val="00CA304D"/>
    <w:rsid w:val="00CB41EF"/>
    <w:rsid w:val="00CC027C"/>
    <w:rsid w:val="00CD16CE"/>
    <w:rsid w:val="00CD6E58"/>
    <w:rsid w:val="00CE2C7D"/>
    <w:rsid w:val="00D0167B"/>
    <w:rsid w:val="00D17F63"/>
    <w:rsid w:val="00D238FB"/>
    <w:rsid w:val="00D24CB7"/>
    <w:rsid w:val="00D307B6"/>
    <w:rsid w:val="00D310AA"/>
    <w:rsid w:val="00D4219C"/>
    <w:rsid w:val="00D42E1D"/>
    <w:rsid w:val="00D55935"/>
    <w:rsid w:val="00D55AD8"/>
    <w:rsid w:val="00D7224E"/>
    <w:rsid w:val="00D753C0"/>
    <w:rsid w:val="00D94DD6"/>
    <w:rsid w:val="00DA5072"/>
    <w:rsid w:val="00DA524E"/>
    <w:rsid w:val="00DA664A"/>
    <w:rsid w:val="00DB1F9E"/>
    <w:rsid w:val="00DB39BB"/>
    <w:rsid w:val="00DB463C"/>
    <w:rsid w:val="00DB56D6"/>
    <w:rsid w:val="00E0216C"/>
    <w:rsid w:val="00E02189"/>
    <w:rsid w:val="00E15D91"/>
    <w:rsid w:val="00E16F14"/>
    <w:rsid w:val="00E2293D"/>
    <w:rsid w:val="00E261A3"/>
    <w:rsid w:val="00E47604"/>
    <w:rsid w:val="00E501D2"/>
    <w:rsid w:val="00E5376F"/>
    <w:rsid w:val="00E626DB"/>
    <w:rsid w:val="00E70172"/>
    <w:rsid w:val="00E7660E"/>
    <w:rsid w:val="00E85F3D"/>
    <w:rsid w:val="00E948E0"/>
    <w:rsid w:val="00EB15AB"/>
    <w:rsid w:val="00EC79BD"/>
    <w:rsid w:val="00ED6E63"/>
    <w:rsid w:val="00EE01A0"/>
    <w:rsid w:val="00EF751D"/>
    <w:rsid w:val="00F03F15"/>
    <w:rsid w:val="00F04913"/>
    <w:rsid w:val="00F066CE"/>
    <w:rsid w:val="00F15060"/>
    <w:rsid w:val="00F15B52"/>
    <w:rsid w:val="00F1639C"/>
    <w:rsid w:val="00F202CC"/>
    <w:rsid w:val="00F23AD9"/>
    <w:rsid w:val="00F23F0F"/>
    <w:rsid w:val="00F24FC4"/>
    <w:rsid w:val="00F2778A"/>
    <w:rsid w:val="00F30A13"/>
    <w:rsid w:val="00F337C4"/>
    <w:rsid w:val="00F35B14"/>
    <w:rsid w:val="00F35B72"/>
    <w:rsid w:val="00F367A6"/>
    <w:rsid w:val="00F44CAD"/>
    <w:rsid w:val="00F6374E"/>
    <w:rsid w:val="00F81BB9"/>
    <w:rsid w:val="00F91B14"/>
    <w:rsid w:val="00F91D2C"/>
    <w:rsid w:val="00F91FBE"/>
    <w:rsid w:val="00FA5A97"/>
    <w:rsid w:val="00FB3B31"/>
    <w:rsid w:val="00FB6DD1"/>
    <w:rsid w:val="00FC431E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5F1C6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C"/>
    <w:rPr>
      <w:rFonts w:ascii="Segoe UI" w:hAnsi="Segoe UI" w:cs="Segoe UI"/>
      <w:sz w:val="18"/>
      <w:szCs w:val="18"/>
    </w:rPr>
  </w:style>
  <w:style w:type="paragraph" w:customStyle="1" w:styleId="CharChar0">
    <w:name w:val="Char Char"/>
    <w:basedOn w:val="a"/>
    <w:autoRedefine/>
    <w:rsid w:val="00BC61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autoRedefine/>
    <w:rsid w:val="00CC027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CC0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E5"/>
  </w:style>
  <w:style w:type="paragraph" w:styleId="a9">
    <w:name w:val="footer"/>
    <w:basedOn w:val="a"/>
    <w:link w:val="aa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E5"/>
  </w:style>
  <w:style w:type="paragraph" w:styleId="ab">
    <w:name w:val="Normal (Web)"/>
    <w:basedOn w:val="a"/>
    <w:uiPriority w:val="99"/>
    <w:unhideWhenUsed/>
    <w:rsid w:val="002F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F7A38"/>
    <w:rPr>
      <w:b/>
      <w:bCs/>
    </w:rPr>
  </w:style>
  <w:style w:type="character" w:styleId="ad">
    <w:name w:val="Hyperlink"/>
    <w:basedOn w:val="a0"/>
    <w:uiPriority w:val="99"/>
    <w:semiHidden/>
    <w:unhideWhenUsed/>
    <w:rsid w:val="002F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5F1C6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C"/>
    <w:rPr>
      <w:rFonts w:ascii="Segoe UI" w:hAnsi="Segoe UI" w:cs="Segoe UI"/>
      <w:sz w:val="18"/>
      <w:szCs w:val="18"/>
    </w:rPr>
  </w:style>
  <w:style w:type="paragraph" w:customStyle="1" w:styleId="CharChar0">
    <w:name w:val="Char Char"/>
    <w:basedOn w:val="a"/>
    <w:autoRedefine/>
    <w:rsid w:val="00BC61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autoRedefine/>
    <w:rsid w:val="00CC027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CC0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E5"/>
  </w:style>
  <w:style w:type="paragraph" w:styleId="a9">
    <w:name w:val="footer"/>
    <w:basedOn w:val="a"/>
    <w:link w:val="aa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E5"/>
  </w:style>
  <w:style w:type="paragraph" w:styleId="ab">
    <w:name w:val="Normal (Web)"/>
    <w:basedOn w:val="a"/>
    <w:uiPriority w:val="99"/>
    <w:unhideWhenUsed/>
    <w:rsid w:val="002F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F7A38"/>
    <w:rPr>
      <w:b/>
      <w:bCs/>
    </w:rPr>
  </w:style>
  <w:style w:type="character" w:styleId="ad">
    <w:name w:val="Hyperlink"/>
    <w:basedOn w:val="a0"/>
    <w:uiPriority w:val="99"/>
    <w:semiHidden/>
    <w:unhideWhenUsed/>
    <w:rsid w:val="002F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sentr-kompetentsiy-v-sfe.timepad.ru/event/290277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BF5E-B86B-458D-824E-C6D2776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Наталья Александровна</dc:creator>
  <cp:lastModifiedBy>user</cp:lastModifiedBy>
  <cp:revision>8</cp:revision>
  <cp:lastPrinted>2024-05-21T15:52:00Z</cp:lastPrinted>
  <dcterms:created xsi:type="dcterms:W3CDTF">2024-05-31T13:18:00Z</dcterms:created>
  <dcterms:modified xsi:type="dcterms:W3CDTF">2024-06-04T07:56:00Z</dcterms:modified>
</cp:coreProperties>
</file>