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059" w:rsidRDefault="00122556" w:rsidP="00DD3059">
      <w:pPr>
        <w:spacing w:line="240" w:lineRule="auto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3671B8">
        <w:rPr>
          <w:rFonts w:ascii="Times New Roman" w:hAnsi="Times New Roman" w:cs="Times New Roman"/>
          <w:b/>
          <w:sz w:val="28"/>
          <w:szCs w:val="28"/>
        </w:rPr>
        <w:t>ООО «</w:t>
      </w:r>
      <w:proofErr w:type="spellStart"/>
      <w:r w:rsidRPr="003671B8">
        <w:rPr>
          <w:rFonts w:ascii="Times New Roman" w:hAnsi="Times New Roman" w:cs="Times New Roman"/>
          <w:b/>
          <w:sz w:val="28"/>
          <w:szCs w:val="28"/>
        </w:rPr>
        <w:t>Устьянская</w:t>
      </w:r>
      <w:proofErr w:type="spellEnd"/>
      <w:r w:rsidRPr="003671B8">
        <w:rPr>
          <w:rFonts w:ascii="Times New Roman" w:hAnsi="Times New Roman" w:cs="Times New Roman"/>
          <w:b/>
          <w:sz w:val="28"/>
          <w:szCs w:val="28"/>
        </w:rPr>
        <w:t xml:space="preserve"> молочная компания</w:t>
      </w:r>
      <w:r w:rsidRPr="003671B8">
        <w:rPr>
          <w:rFonts w:ascii="Open Sans" w:hAnsi="Open Sans"/>
          <w:b/>
          <w:color w:val="000000"/>
          <w:sz w:val="28"/>
          <w:szCs w:val="28"/>
          <w:shd w:val="clear" w:color="auto" w:fill="FFFFFF"/>
        </w:rPr>
        <w:t>»</w:t>
      </w:r>
    </w:p>
    <w:p w:rsidR="00122556" w:rsidRPr="00DD3059" w:rsidRDefault="00122556" w:rsidP="00DD3059">
      <w:pPr>
        <w:jc w:val="center"/>
        <w:rPr>
          <w:rFonts w:ascii="Open Sans" w:hAnsi="Open Sans"/>
          <w:b/>
          <w:color w:val="000000"/>
          <w:sz w:val="28"/>
          <w:szCs w:val="28"/>
          <w:shd w:val="clear" w:color="auto" w:fill="FFFFFF"/>
        </w:rPr>
      </w:pPr>
      <w:proofErr w:type="spellStart"/>
      <w:r w:rsidRPr="003671B8">
        <w:rPr>
          <w:rFonts w:ascii="Open Sans" w:hAnsi="Open Sans"/>
          <w:color w:val="000000"/>
          <w:sz w:val="28"/>
          <w:szCs w:val="28"/>
          <w:u w:val="single"/>
          <w:shd w:val="clear" w:color="auto" w:fill="FFFFFF"/>
        </w:rPr>
        <w:t>Устьянский</w:t>
      </w:r>
      <w:proofErr w:type="spellEnd"/>
      <w:r w:rsidRPr="003671B8">
        <w:rPr>
          <w:rFonts w:ascii="Open Sans" w:hAnsi="Open Sans"/>
          <w:color w:val="000000"/>
          <w:sz w:val="28"/>
          <w:szCs w:val="28"/>
          <w:u w:val="single"/>
          <w:shd w:val="clear" w:color="auto" w:fill="FFFFFF"/>
        </w:rPr>
        <w:t xml:space="preserve"> район, с. Шангалы,</w:t>
      </w:r>
      <w:r w:rsidRPr="003671B8">
        <w:rPr>
          <w:rFonts w:ascii="Open Sans" w:hAnsi="Open Sans"/>
          <w:color w:val="000000"/>
          <w:sz w:val="28"/>
          <w:szCs w:val="28"/>
          <w:u w:val="single"/>
        </w:rPr>
        <w:t xml:space="preserve"> </w:t>
      </w:r>
      <w:r w:rsidRPr="003671B8">
        <w:rPr>
          <w:rFonts w:ascii="Open Sans" w:hAnsi="Open Sans"/>
          <w:color w:val="000000"/>
          <w:sz w:val="28"/>
          <w:szCs w:val="28"/>
          <w:u w:val="single"/>
          <w:shd w:val="clear" w:color="auto" w:fill="FFFFFF"/>
        </w:rPr>
        <w:t xml:space="preserve">ул. </w:t>
      </w:r>
      <w:proofErr w:type="gramStart"/>
      <w:r w:rsidRPr="003671B8">
        <w:rPr>
          <w:rFonts w:ascii="Open Sans" w:hAnsi="Open Sans"/>
          <w:color w:val="000000"/>
          <w:sz w:val="28"/>
          <w:szCs w:val="28"/>
          <w:u w:val="single"/>
          <w:shd w:val="clear" w:color="auto" w:fill="FFFFFF"/>
        </w:rPr>
        <w:t>Северная</w:t>
      </w:r>
      <w:proofErr w:type="gramEnd"/>
      <w:r w:rsidRPr="003671B8">
        <w:rPr>
          <w:rFonts w:ascii="Open Sans" w:hAnsi="Open Sans"/>
          <w:color w:val="000000"/>
          <w:sz w:val="28"/>
          <w:szCs w:val="28"/>
          <w:u w:val="single"/>
          <w:shd w:val="clear" w:color="auto" w:fill="FFFFFF"/>
        </w:rPr>
        <w:t>, д.1</w:t>
      </w:r>
    </w:p>
    <w:p w:rsidR="00CF7C17" w:rsidRPr="003671B8" w:rsidRDefault="00CE53D6" w:rsidP="0012255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671B8">
        <w:rPr>
          <w:rFonts w:ascii="Times New Roman" w:hAnsi="Times New Roman" w:cs="Times New Roman"/>
          <w:b/>
          <w:sz w:val="36"/>
          <w:szCs w:val="36"/>
        </w:rPr>
        <w:t>Внимание.</w:t>
      </w:r>
    </w:p>
    <w:p w:rsidR="00D362FE" w:rsidRPr="003671B8" w:rsidRDefault="00CE53D6">
      <w:pPr>
        <w:rPr>
          <w:rFonts w:ascii="Times New Roman" w:hAnsi="Times New Roman" w:cs="Times New Roman"/>
          <w:b/>
          <w:sz w:val="28"/>
          <w:szCs w:val="28"/>
        </w:rPr>
      </w:pPr>
      <w:r w:rsidRPr="003671B8">
        <w:rPr>
          <w:rFonts w:ascii="Times New Roman" w:hAnsi="Times New Roman" w:cs="Times New Roman"/>
          <w:b/>
          <w:sz w:val="28"/>
          <w:szCs w:val="28"/>
        </w:rPr>
        <w:t>ООО «</w:t>
      </w:r>
      <w:proofErr w:type="spellStart"/>
      <w:r w:rsidRPr="003671B8">
        <w:rPr>
          <w:rFonts w:ascii="Times New Roman" w:hAnsi="Times New Roman" w:cs="Times New Roman"/>
          <w:b/>
          <w:sz w:val="28"/>
          <w:szCs w:val="28"/>
        </w:rPr>
        <w:t>Устьянская</w:t>
      </w:r>
      <w:proofErr w:type="spellEnd"/>
      <w:r w:rsidRPr="003671B8">
        <w:rPr>
          <w:rFonts w:ascii="Times New Roman" w:hAnsi="Times New Roman" w:cs="Times New Roman"/>
          <w:b/>
          <w:sz w:val="28"/>
          <w:szCs w:val="28"/>
        </w:rPr>
        <w:t xml:space="preserve"> молочная компания» буд</w:t>
      </w:r>
      <w:r w:rsidR="00721A26" w:rsidRPr="003671B8">
        <w:rPr>
          <w:rFonts w:ascii="Times New Roman" w:hAnsi="Times New Roman" w:cs="Times New Roman"/>
          <w:b/>
          <w:sz w:val="28"/>
          <w:szCs w:val="28"/>
        </w:rPr>
        <w:t xml:space="preserve">ет проводить </w:t>
      </w:r>
      <w:r w:rsidR="00035CF8" w:rsidRPr="003671B8">
        <w:rPr>
          <w:rFonts w:ascii="Times New Roman" w:hAnsi="Times New Roman" w:cs="Times New Roman"/>
          <w:b/>
          <w:sz w:val="28"/>
          <w:szCs w:val="28"/>
        </w:rPr>
        <w:t xml:space="preserve">обработку </w:t>
      </w:r>
      <w:r w:rsidR="00657B7D" w:rsidRPr="003671B8">
        <w:rPr>
          <w:rFonts w:ascii="Times New Roman" w:hAnsi="Times New Roman" w:cs="Times New Roman"/>
          <w:b/>
          <w:sz w:val="28"/>
          <w:szCs w:val="28"/>
        </w:rPr>
        <w:t xml:space="preserve">земель </w:t>
      </w:r>
      <w:r w:rsidR="001E33D9" w:rsidRPr="003671B8">
        <w:rPr>
          <w:rFonts w:ascii="Times New Roman" w:hAnsi="Times New Roman" w:cs="Times New Roman"/>
          <w:b/>
          <w:sz w:val="28"/>
          <w:szCs w:val="28"/>
        </w:rPr>
        <w:t>сельхоз назначения</w:t>
      </w:r>
      <w:r w:rsidR="00657B7D" w:rsidRPr="003671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5805" w:rsidRPr="003671B8">
        <w:rPr>
          <w:rFonts w:ascii="Times New Roman" w:hAnsi="Times New Roman" w:cs="Times New Roman"/>
          <w:b/>
          <w:sz w:val="28"/>
          <w:szCs w:val="28"/>
        </w:rPr>
        <w:t>с кадастровыми номерами</w:t>
      </w:r>
      <w:r w:rsidR="00D362FE" w:rsidRPr="003671B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72A3" w:rsidRDefault="00502BD1" w:rsidP="00D362F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28:18:000000:</w:t>
      </w:r>
      <w:r w:rsidR="009C136B">
        <w:rPr>
          <w:rFonts w:ascii="Times New Roman" w:hAnsi="Times New Roman" w:cs="Times New Roman"/>
          <w:b/>
          <w:sz w:val="28"/>
          <w:szCs w:val="28"/>
        </w:rPr>
        <w:t xml:space="preserve">2631, 29:18:000000:2867, 29:18:000000:2892, 29:18:162001:166, </w:t>
      </w:r>
      <w:r w:rsidR="003D72A3">
        <w:rPr>
          <w:rFonts w:ascii="Times New Roman" w:hAnsi="Times New Roman" w:cs="Times New Roman"/>
          <w:b/>
          <w:sz w:val="28"/>
          <w:szCs w:val="28"/>
        </w:rPr>
        <w:t>29:18:112101:125,  29:18:112401:235, 29:18:100502:447, 29:18:000000:2649, 29:18:112301:116-125, 29:18:112301:348</w:t>
      </w:r>
    </w:p>
    <w:p w:rsidR="00DD3059" w:rsidRDefault="009C136B">
      <w:pPr>
        <w:rPr>
          <w:rFonts w:ascii="Times New Roman" w:hAnsi="Times New Roman" w:cs="Times New Roman"/>
          <w:b/>
          <w:sz w:val="28"/>
          <w:szCs w:val="28"/>
        </w:rPr>
      </w:pPr>
      <w:r w:rsidRPr="003671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62FE" w:rsidRPr="003671B8">
        <w:rPr>
          <w:rFonts w:ascii="Times New Roman" w:hAnsi="Times New Roman" w:cs="Times New Roman"/>
          <w:b/>
          <w:sz w:val="28"/>
          <w:szCs w:val="28"/>
        </w:rPr>
        <w:t>рас</w:t>
      </w:r>
      <w:r w:rsidR="00657B7D" w:rsidRPr="003671B8">
        <w:rPr>
          <w:rFonts w:ascii="Times New Roman" w:hAnsi="Times New Roman" w:cs="Times New Roman"/>
          <w:b/>
          <w:sz w:val="28"/>
          <w:szCs w:val="28"/>
        </w:rPr>
        <w:t>положенных</w:t>
      </w:r>
      <w:r w:rsidR="00CE53D6" w:rsidRPr="003671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7B7D" w:rsidRPr="003671B8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proofErr w:type="spellStart"/>
      <w:r w:rsidR="00373A8F">
        <w:rPr>
          <w:rFonts w:ascii="Times New Roman" w:hAnsi="Times New Roman" w:cs="Times New Roman"/>
          <w:b/>
          <w:sz w:val="28"/>
          <w:szCs w:val="28"/>
        </w:rPr>
        <w:t>Плосского</w:t>
      </w:r>
      <w:proofErr w:type="spellEnd"/>
      <w:r w:rsidR="00373A8F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373A8F">
        <w:rPr>
          <w:rFonts w:ascii="Times New Roman" w:hAnsi="Times New Roman" w:cs="Times New Roman"/>
          <w:b/>
          <w:sz w:val="28"/>
          <w:szCs w:val="28"/>
        </w:rPr>
        <w:t>Строевского</w:t>
      </w:r>
      <w:proofErr w:type="spellEnd"/>
      <w:r w:rsidR="00373A8F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373A8F">
        <w:rPr>
          <w:rFonts w:ascii="Times New Roman" w:hAnsi="Times New Roman" w:cs="Times New Roman"/>
          <w:b/>
          <w:sz w:val="28"/>
          <w:szCs w:val="28"/>
        </w:rPr>
        <w:t>Шангальского</w:t>
      </w:r>
      <w:proofErr w:type="spellEnd"/>
      <w:r w:rsidR="00373A8F">
        <w:rPr>
          <w:rFonts w:ascii="Times New Roman" w:hAnsi="Times New Roman" w:cs="Times New Roman"/>
          <w:b/>
          <w:sz w:val="28"/>
          <w:szCs w:val="28"/>
        </w:rPr>
        <w:t xml:space="preserve"> сельских поселений</w:t>
      </w:r>
      <w:r w:rsidR="00657B7D" w:rsidRPr="003671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73A8F">
        <w:rPr>
          <w:rFonts w:ascii="Times New Roman" w:hAnsi="Times New Roman" w:cs="Times New Roman"/>
          <w:b/>
          <w:sz w:val="28"/>
          <w:szCs w:val="28"/>
        </w:rPr>
        <w:t>Устьянского</w:t>
      </w:r>
      <w:proofErr w:type="spellEnd"/>
      <w:r w:rsidR="00373A8F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  <w:proofErr w:type="spellStart"/>
      <w:r w:rsidR="00657B7D" w:rsidRPr="003671B8">
        <w:rPr>
          <w:rFonts w:ascii="Times New Roman" w:hAnsi="Times New Roman" w:cs="Times New Roman"/>
          <w:b/>
          <w:sz w:val="28"/>
          <w:szCs w:val="28"/>
        </w:rPr>
        <w:t>агрохимикатами</w:t>
      </w:r>
      <w:proofErr w:type="spellEnd"/>
      <w:r w:rsidR="00657B7D" w:rsidRPr="003671B8">
        <w:rPr>
          <w:rFonts w:ascii="Times New Roman" w:hAnsi="Times New Roman" w:cs="Times New Roman"/>
          <w:b/>
          <w:sz w:val="28"/>
          <w:szCs w:val="28"/>
        </w:rPr>
        <w:t>.</w:t>
      </w:r>
      <w:r w:rsidR="00CE53D6" w:rsidRPr="003671B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E53D6" w:rsidRPr="003671B8" w:rsidRDefault="00CE53D6">
      <w:pPr>
        <w:rPr>
          <w:rFonts w:ascii="Times New Roman" w:hAnsi="Times New Roman" w:cs="Times New Roman"/>
          <w:b/>
          <w:sz w:val="28"/>
          <w:szCs w:val="28"/>
        </w:rPr>
      </w:pPr>
      <w:r w:rsidRPr="003671B8">
        <w:rPr>
          <w:rFonts w:ascii="Times New Roman" w:hAnsi="Times New Roman" w:cs="Times New Roman"/>
          <w:b/>
          <w:sz w:val="28"/>
          <w:szCs w:val="28"/>
        </w:rPr>
        <w:t xml:space="preserve">Обрабатываемые поля расположены вблизи деревень: </w:t>
      </w:r>
      <w:proofErr w:type="spellStart"/>
      <w:r w:rsidR="00373A8F">
        <w:rPr>
          <w:rFonts w:ascii="Times New Roman" w:hAnsi="Times New Roman" w:cs="Times New Roman"/>
          <w:b/>
          <w:sz w:val="28"/>
          <w:szCs w:val="28"/>
        </w:rPr>
        <w:t>Окатовская</w:t>
      </w:r>
      <w:proofErr w:type="spellEnd"/>
      <w:r w:rsidR="00373A8F">
        <w:rPr>
          <w:rFonts w:ascii="Times New Roman" w:hAnsi="Times New Roman" w:cs="Times New Roman"/>
          <w:b/>
          <w:sz w:val="28"/>
          <w:szCs w:val="28"/>
        </w:rPr>
        <w:t xml:space="preserve">, Михеевская, </w:t>
      </w:r>
      <w:proofErr w:type="spellStart"/>
      <w:r w:rsidR="00373A8F">
        <w:rPr>
          <w:rFonts w:ascii="Times New Roman" w:hAnsi="Times New Roman" w:cs="Times New Roman"/>
          <w:b/>
          <w:sz w:val="28"/>
          <w:szCs w:val="28"/>
        </w:rPr>
        <w:t>Правоплосская</w:t>
      </w:r>
      <w:proofErr w:type="spellEnd"/>
      <w:r w:rsidR="00373A8F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373A8F">
        <w:rPr>
          <w:rFonts w:ascii="Times New Roman" w:hAnsi="Times New Roman" w:cs="Times New Roman"/>
          <w:b/>
          <w:sz w:val="28"/>
          <w:szCs w:val="28"/>
        </w:rPr>
        <w:t>Левоплосская</w:t>
      </w:r>
      <w:proofErr w:type="spellEnd"/>
      <w:r w:rsidR="00373A8F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373A8F">
        <w:rPr>
          <w:rFonts w:ascii="Times New Roman" w:hAnsi="Times New Roman" w:cs="Times New Roman"/>
          <w:b/>
          <w:sz w:val="28"/>
          <w:szCs w:val="28"/>
        </w:rPr>
        <w:t>Левогорочная</w:t>
      </w:r>
      <w:proofErr w:type="spellEnd"/>
      <w:r w:rsidR="00373A8F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373A8F">
        <w:rPr>
          <w:rFonts w:ascii="Times New Roman" w:hAnsi="Times New Roman" w:cs="Times New Roman"/>
          <w:b/>
          <w:sz w:val="28"/>
          <w:szCs w:val="28"/>
        </w:rPr>
        <w:t>Исаевская</w:t>
      </w:r>
      <w:proofErr w:type="spellEnd"/>
      <w:r w:rsidR="00373A8F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373A8F">
        <w:rPr>
          <w:rFonts w:ascii="Times New Roman" w:hAnsi="Times New Roman" w:cs="Times New Roman"/>
          <w:b/>
          <w:sz w:val="28"/>
          <w:szCs w:val="28"/>
        </w:rPr>
        <w:t>Михалевская</w:t>
      </w:r>
      <w:proofErr w:type="spellEnd"/>
      <w:r w:rsidR="00373A8F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373A8F">
        <w:rPr>
          <w:rFonts w:ascii="Times New Roman" w:hAnsi="Times New Roman" w:cs="Times New Roman"/>
          <w:b/>
          <w:sz w:val="28"/>
          <w:szCs w:val="28"/>
        </w:rPr>
        <w:t>Пирятинская</w:t>
      </w:r>
      <w:proofErr w:type="spellEnd"/>
      <w:r w:rsidR="00373A8F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373A8F">
        <w:rPr>
          <w:rFonts w:ascii="Times New Roman" w:hAnsi="Times New Roman" w:cs="Times New Roman"/>
          <w:b/>
          <w:sz w:val="28"/>
          <w:szCs w:val="28"/>
        </w:rPr>
        <w:t>Карповская</w:t>
      </w:r>
      <w:proofErr w:type="spellEnd"/>
      <w:r w:rsidR="00373A8F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373A8F">
        <w:rPr>
          <w:rFonts w:ascii="Times New Roman" w:hAnsi="Times New Roman" w:cs="Times New Roman"/>
          <w:b/>
          <w:sz w:val="28"/>
          <w:szCs w:val="28"/>
        </w:rPr>
        <w:t>Строевское</w:t>
      </w:r>
      <w:proofErr w:type="gramStart"/>
      <w:r w:rsidR="00373A8F">
        <w:rPr>
          <w:rFonts w:ascii="Times New Roman" w:hAnsi="Times New Roman" w:cs="Times New Roman"/>
          <w:b/>
          <w:sz w:val="28"/>
          <w:szCs w:val="28"/>
        </w:rPr>
        <w:t>,Щ</w:t>
      </w:r>
      <w:proofErr w:type="gramEnd"/>
      <w:r w:rsidR="00373A8F">
        <w:rPr>
          <w:rFonts w:ascii="Times New Roman" w:hAnsi="Times New Roman" w:cs="Times New Roman"/>
          <w:b/>
          <w:sz w:val="28"/>
          <w:szCs w:val="28"/>
        </w:rPr>
        <w:t>апинская</w:t>
      </w:r>
      <w:proofErr w:type="spellEnd"/>
      <w:r w:rsidR="00373A8F">
        <w:rPr>
          <w:rFonts w:ascii="Times New Roman" w:hAnsi="Times New Roman" w:cs="Times New Roman"/>
          <w:b/>
          <w:sz w:val="28"/>
          <w:szCs w:val="28"/>
        </w:rPr>
        <w:t xml:space="preserve">, Большое Пенье, </w:t>
      </w:r>
      <w:proofErr w:type="spellStart"/>
      <w:r w:rsidR="00373A8F">
        <w:rPr>
          <w:rFonts w:ascii="Times New Roman" w:hAnsi="Times New Roman" w:cs="Times New Roman"/>
          <w:b/>
          <w:sz w:val="28"/>
          <w:szCs w:val="28"/>
        </w:rPr>
        <w:t>Сабуровское</w:t>
      </w:r>
      <w:proofErr w:type="spellEnd"/>
      <w:r w:rsidR="00373A8F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373A8F">
        <w:rPr>
          <w:rFonts w:ascii="Times New Roman" w:hAnsi="Times New Roman" w:cs="Times New Roman"/>
          <w:b/>
          <w:sz w:val="28"/>
          <w:szCs w:val="28"/>
        </w:rPr>
        <w:t>Грунцовская</w:t>
      </w:r>
      <w:proofErr w:type="spellEnd"/>
      <w:r w:rsidR="00373A8F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373A8F">
        <w:rPr>
          <w:rFonts w:ascii="Times New Roman" w:hAnsi="Times New Roman" w:cs="Times New Roman"/>
          <w:b/>
          <w:sz w:val="28"/>
          <w:szCs w:val="28"/>
        </w:rPr>
        <w:t>Щипцово</w:t>
      </w:r>
      <w:proofErr w:type="spellEnd"/>
      <w:r w:rsidR="00373A8F">
        <w:rPr>
          <w:rFonts w:ascii="Times New Roman" w:hAnsi="Times New Roman" w:cs="Times New Roman"/>
          <w:b/>
          <w:sz w:val="28"/>
          <w:szCs w:val="28"/>
        </w:rPr>
        <w:t xml:space="preserve">, Наволок, Прилуки, </w:t>
      </w:r>
      <w:proofErr w:type="spellStart"/>
      <w:r w:rsidR="00373A8F">
        <w:rPr>
          <w:rFonts w:ascii="Times New Roman" w:hAnsi="Times New Roman" w:cs="Times New Roman"/>
          <w:b/>
          <w:sz w:val="28"/>
          <w:szCs w:val="28"/>
        </w:rPr>
        <w:t>Будрино</w:t>
      </w:r>
      <w:proofErr w:type="spellEnd"/>
      <w:r w:rsidR="00373A8F">
        <w:rPr>
          <w:rFonts w:ascii="Times New Roman" w:hAnsi="Times New Roman" w:cs="Times New Roman"/>
          <w:b/>
          <w:sz w:val="28"/>
          <w:szCs w:val="28"/>
        </w:rPr>
        <w:t xml:space="preserve">, Бор, Ион-Горка, </w:t>
      </w:r>
      <w:proofErr w:type="spellStart"/>
      <w:r w:rsidR="00373A8F">
        <w:rPr>
          <w:rFonts w:ascii="Times New Roman" w:hAnsi="Times New Roman" w:cs="Times New Roman"/>
          <w:b/>
          <w:sz w:val="28"/>
          <w:szCs w:val="28"/>
        </w:rPr>
        <w:t>Плесевская</w:t>
      </w:r>
      <w:proofErr w:type="spellEnd"/>
      <w:r w:rsidR="00373A8F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373A8F">
        <w:rPr>
          <w:rFonts w:ascii="Times New Roman" w:hAnsi="Times New Roman" w:cs="Times New Roman"/>
          <w:b/>
          <w:sz w:val="28"/>
          <w:szCs w:val="28"/>
        </w:rPr>
        <w:t>Юрятинская</w:t>
      </w:r>
      <w:proofErr w:type="spellEnd"/>
      <w:r w:rsidR="00373A8F">
        <w:rPr>
          <w:rFonts w:ascii="Times New Roman" w:hAnsi="Times New Roman" w:cs="Times New Roman"/>
          <w:b/>
          <w:sz w:val="28"/>
          <w:szCs w:val="28"/>
        </w:rPr>
        <w:t xml:space="preserve">, Шангалы, Советский, </w:t>
      </w:r>
      <w:proofErr w:type="spellStart"/>
      <w:r w:rsidR="00373A8F">
        <w:rPr>
          <w:rFonts w:ascii="Times New Roman" w:hAnsi="Times New Roman" w:cs="Times New Roman"/>
          <w:b/>
          <w:sz w:val="28"/>
          <w:szCs w:val="28"/>
        </w:rPr>
        <w:t>Кононовская</w:t>
      </w:r>
      <w:proofErr w:type="spellEnd"/>
      <w:r w:rsidR="00373A8F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373A8F">
        <w:rPr>
          <w:rFonts w:ascii="Times New Roman" w:hAnsi="Times New Roman" w:cs="Times New Roman"/>
          <w:b/>
          <w:sz w:val="28"/>
          <w:szCs w:val="28"/>
        </w:rPr>
        <w:t>Камкинская</w:t>
      </w:r>
      <w:proofErr w:type="spellEnd"/>
      <w:r w:rsidR="00373A8F">
        <w:rPr>
          <w:rFonts w:ascii="Times New Roman" w:hAnsi="Times New Roman" w:cs="Times New Roman"/>
          <w:b/>
          <w:sz w:val="28"/>
          <w:szCs w:val="28"/>
        </w:rPr>
        <w:t>,</w:t>
      </w:r>
      <w:r w:rsidR="009C136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C136B">
        <w:rPr>
          <w:rFonts w:ascii="Times New Roman" w:hAnsi="Times New Roman" w:cs="Times New Roman"/>
          <w:b/>
          <w:sz w:val="28"/>
          <w:szCs w:val="28"/>
        </w:rPr>
        <w:t>Костылево</w:t>
      </w:r>
      <w:proofErr w:type="spellEnd"/>
      <w:r w:rsidR="009C136B">
        <w:rPr>
          <w:rFonts w:ascii="Times New Roman" w:hAnsi="Times New Roman" w:cs="Times New Roman"/>
          <w:b/>
          <w:sz w:val="28"/>
          <w:szCs w:val="28"/>
        </w:rPr>
        <w:t>,</w:t>
      </w:r>
      <w:r w:rsidR="00373A8F">
        <w:rPr>
          <w:rFonts w:ascii="Times New Roman" w:hAnsi="Times New Roman" w:cs="Times New Roman"/>
          <w:b/>
          <w:sz w:val="28"/>
          <w:szCs w:val="28"/>
        </w:rPr>
        <w:t xml:space="preserve"> Милославская, </w:t>
      </w:r>
      <w:proofErr w:type="spellStart"/>
      <w:r w:rsidR="00373A8F">
        <w:rPr>
          <w:rFonts w:ascii="Times New Roman" w:hAnsi="Times New Roman" w:cs="Times New Roman"/>
          <w:b/>
          <w:sz w:val="28"/>
          <w:szCs w:val="28"/>
        </w:rPr>
        <w:t>Тарасонаволоцкая</w:t>
      </w:r>
      <w:proofErr w:type="spellEnd"/>
    </w:p>
    <w:p w:rsidR="003671B8" w:rsidRPr="00DD3059" w:rsidRDefault="00833515" w:rsidP="003671B8">
      <w:pPr>
        <w:rPr>
          <w:rFonts w:ascii="Times New Roman" w:hAnsi="Times New Roman" w:cs="Times New Roman"/>
          <w:b/>
          <w:sz w:val="28"/>
          <w:szCs w:val="28"/>
        </w:rPr>
      </w:pPr>
      <w:r w:rsidRPr="00DD3059">
        <w:rPr>
          <w:rFonts w:ascii="Times New Roman" w:hAnsi="Times New Roman" w:cs="Times New Roman"/>
          <w:b/>
          <w:sz w:val="28"/>
          <w:szCs w:val="28"/>
        </w:rPr>
        <w:t>Обработка (внесение минеральных удобрений)</w:t>
      </w:r>
      <w:r w:rsidR="00CE53D6" w:rsidRPr="00DD3059">
        <w:rPr>
          <w:rFonts w:ascii="Times New Roman" w:hAnsi="Times New Roman" w:cs="Times New Roman"/>
          <w:b/>
          <w:sz w:val="28"/>
          <w:szCs w:val="28"/>
        </w:rPr>
        <w:t xml:space="preserve"> будет </w:t>
      </w:r>
      <w:r w:rsidR="001E33D9" w:rsidRPr="00DD3059">
        <w:rPr>
          <w:rFonts w:ascii="Times New Roman" w:hAnsi="Times New Roman" w:cs="Times New Roman"/>
          <w:b/>
          <w:sz w:val="28"/>
          <w:szCs w:val="28"/>
        </w:rPr>
        <w:t>проводиться</w:t>
      </w:r>
      <w:r w:rsidR="00CE53D6" w:rsidRPr="00DD3059">
        <w:rPr>
          <w:rFonts w:ascii="Times New Roman" w:hAnsi="Times New Roman" w:cs="Times New Roman"/>
          <w:b/>
          <w:sz w:val="28"/>
          <w:szCs w:val="28"/>
        </w:rPr>
        <w:t xml:space="preserve"> в срок с </w:t>
      </w:r>
      <w:r w:rsidR="002311A8" w:rsidRPr="00DD3059">
        <w:rPr>
          <w:rFonts w:ascii="Times New Roman" w:hAnsi="Times New Roman" w:cs="Times New Roman"/>
          <w:b/>
          <w:sz w:val="28"/>
          <w:szCs w:val="28"/>
        </w:rPr>
        <w:t>05</w:t>
      </w:r>
      <w:r w:rsidR="00DD3059" w:rsidRPr="00DD3059">
        <w:rPr>
          <w:rFonts w:ascii="Times New Roman" w:hAnsi="Times New Roman" w:cs="Times New Roman"/>
          <w:b/>
          <w:sz w:val="28"/>
          <w:szCs w:val="28"/>
        </w:rPr>
        <w:t xml:space="preserve"> по 25</w:t>
      </w:r>
      <w:r w:rsidR="0010301C" w:rsidRPr="00DD3059">
        <w:rPr>
          <w:rFonts w:ascii="Times New Roman" w:hAnsi="Times New Roman" w:cs="Times New Roman"/>
          <w:b/>
          <w:sz w:val="28"/>
          <w:szCs w:val="28"/>
        </w:rPr>
        <w:t xml:space="preserve"> июля</w:t>
      </w:r>
      <w:r w:rsidR="00CE53D6" w:rsidRPr="00DD3059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657B7D" w:rsidRPr="00DD3059">
        <w:rPr>
          <w:rFonts w:ascii="Times New Roman" w:hAnsi="Times New Roman" w:cs="Times New Roman"/>
          <w:b/>
          <w:sz w:val="28"/>
          <w:szCs w:val="28"/>
        </w:rPr>
        <w:t>дневное время</w:t>
      </w:r>
      <w:r w:rsidR="00CE53D6" w:rsidRPr="00DD3059">
        <w:rPr>
          <w:rFonts w:ascii="Times New Roman" w:hAnsi="Times New Roman" w:cs="Times New Roman"/>
          <w:b/>
          <w:sz w:val="28"/>
          <w:szCs w:val="28"/>
        </w:rPr>
        <w:t xml:space="preserve"> с </w:t>
      </w:r>
      <w:r w:rsidR="00657B7D" w:rsidRPr="00DD3059">
        <w:rPr>
          <w:rFonts w:ascii="Times New Roman" w:hAnsi="Times New Roman" w:cs="Times New Roman"/>
          <w:b/>
          <w:sz w:val="28"/>
          <w:szCs w:val="28"/>
        </w:rPr>
        <w:t>8</w:t>
      </w:r>
      <w:r w:rsidR="00A21F58" w:rsidRPr="00DD3059">
        <w:rPr>
          <w:rFonts w:ascii="Times New Roman" w:hAnsi="Times New Roman" w:cs="Times New Roman"/>
          <w:b/>
          <w:sz w:val="28"/>
          <w:szCs w:val="28"/>
        </w:rPr>
        <w:t>.00</w:t>
      </w:r>
      <w:r w:rsidR="00325B05" w:rsidRPr="00DD3059">
        <w:rPr>
          <w:rFonts w:ascii="Times New Roman" w:hAnsi="Times New Roman" w:cs="Times New Roman"/>
          <w:b/>
          <w:sz w:val="28"/>
          <w:szCs w:val="28"/>
        </w:rPr>
        <w:t xml:space="preserve"> до </w:t>
      </w:r>
      <w:r w:rsidR="00657B7D" w:rsidRPr="00DD3059">
        <w:rPr>
          <w:rFonts w:ascii="Times New Roman" w:hAnsi="Times New Roman" w:cs="Times New Roman"/>
          <w:b/>
          <w:sz w:val="28"/>
          <w:szCs w:val="28"/>
        </w:rPr>
        <w:t>20</w:t>
      </w:r>
      <w:r w:rsidR="00A21F58" w:rsidRPr="00DD3059">
        <w:rPr>
          <w:rFonts w:ascii="Times New Roman" w:hAnsi="Times New Roman" w:cs="Times New Roman"/>
          <w:b/>
          <w:sz w:val="28"/>
          <w:szCs w:val="28"/>
        </w:rPr>
        <w:t>.00</w:t>
      </w:r>
      <w:r w:rsidR="00CE53D6" w:rsidRPr="00DD3059">
        <w:rPr>
          <w:rFonts w:ascii="Times New Roman" w:hAnsi="Times New Roman" w:cs="Times New Roman"/>
          <w:b/>
          <w:sz w:val="28"/>
          <w:szCs w:val="28"/>
        </w:rPr>
        <w:t xml:space="preserve"> часов.</w:t>
      </w:r>
    </w:p>
    <w:p w:rsidR="003671B8" w:rsidRPr="003671B8" w:rsidRDefault="00CE53D6" w:rsidP="00535F3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1B8">
        <w:rPr>
          <w:rFonts w:ascii="Times New Roman" w:hAnsi="Times New Roman" w:cs="Times New Roman"/>
          <w:sz w:val="28"/>
          <w:szCs w:val="28"/>
        </w:rPr>
        <w:t>Применяемые</w:t>
      </w:r>
      <w:r w:rsidR="0061206A" w:rsidRPr="003671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206A" w:rsidRPr="003671B8">
        <w:rPr>
          <w:rFonts w:ascii="Times New Roman" w:hAnsi="Times New Roman" w:cs="Times New Roman"/>
          <w:sz w:val="28"/>
          <w:szCs w:val="28"/>
        </w:rPr>
        <w:t>агрохимикаты</w:t>
      </w:r>
      <w:proofErr w:type="spellEnd"/>
      <w:r w:rsidR="0061206A" w:rsidRPr="003671B8">
        <w:rPr>
          <w:rFonts w:ascii="Times New Roman" w:hAnsi="Times New Roman" w:cs="Times New Roman"/>
          <w:sz w:val="28"/>
          <w:szCs w:val="28"/>
        </w:rPr>
        <w:t xml:space="preserve"> удобрения</w:t>
      </w:r>
      <w:r w:rsidR="003671B8" w:rsidRPr="003671B8">
        <w:rPr>
          <w:rFonts w:ascii="Times New Roman" w:hAnsi="Times New Roman" w:cs="Times New Roman"/>
          <w:sz w:val="28"/>
          <w:szCs w:val="28"/>
        </w:rPr>
        <w:t xml:space="preserve"> </w:t>
      </w:r>
      <w:r w:rsidR="003C5805" w:rsidRPr="003671B8">
        <w:rPr>
          <w:rFonts w:ascii="Times New Roman" w:hAnsi="Times New Roman" w:cs="Times New Roman"/>
          <w:sz w:val="28"/>
          <w:szCs w:val="28"/>
        </w:rPr>
        <w:t xml:space="preserve">селитра аммиачная </w:t>
      </w:r>
      <w:r w:rsidR="003671B8" w:rsidRPr="003671B8">
        <w:rPr>
          <w:rFonts w:ascii="Times New Roman" w:hAnsi="Times New Roman" w:cs="Times New Roman"/>
          <w:sz w:val="28"/>
          <w:szCs w:val="28"/>
        </w:rPr>
        <w:t>(</w:t>
      </w:r>
      <w:r w:rsidR="003C5805" w:rsidRPr="003671B8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3C5805" w:rsidRPr="003671B8">
        <w:rPr>
          <w:rFonts w:ascii="Times New Roman" w:hAnsi="Times New Roman" w:cs="Times New Roman"/>
          <w:sz w:val="28"/>
          <w:szCs w:val="28"/>
        </w:rPr>
        <w:t xml:space="preserve"> 34.4</w:t>
      </w:r>
      <w:r w:rsidR="003671B8" w:rsidRPr="003671B8">
        <w:rPr>
          <w:rFonts w:ascii="Times New Roman" w:hAnsi="Times New Roman" w:cs="Times New Roman"/>
          <w:sz w:val="28"/>
          <w:szCs w:val="28"/>
        </w:rPr>
        <w:t>)</w:t>
      </w:r>
      <w:r w:rsidRPr="003671B8">
        <w:rPr>
          <w:rFonts w:ascii="Times New Roman" w:hAnsi="Times New Roman" w:cs="Times New Roman"/>
          <w:sz w:val="28"/>
          <w:szCs w:val="28"/>
        </w:rPr>
        <w:t xml:space="preserve"> </w:t>
      </w:r>
      <w:r w:rsidR="00A21F58" w:rsidRPr="003671B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используются</w:t>
      </w:r>
      <w:r w:rsidR="00B15D03" w:rsidRPr="00367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установленным регламентам применения в сельском хозяйстве</w:t>
      </w:r>
      <w:r w:rsidR="00122556" w:rsidRPr="003671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311A8" w:rsidRDefault="00535F3E" w:rsidP="002311A8">
      <w:pPr>
        <w:rPr>
          <w:rFonts w:ascii="Times New Roman" w:hAnsi="Times New Roman" w:cs="Times New Roman"/>
          <w:b/>
          <w:sz w:val="28"/>
          <w:szCs w:val="28"/>
        </w:rPr>
      </w:pPr>
      <w:r w:rsidRPr="003671B8">
        <w:rPr>
          <w:rFonts w:ascii="Times New Roman" w:hAnsi="Times New Roman" w:cs="Times New Roman"/>
          <w:b/>
          <w:sz w:val="28"/>
          <w:szCs w:val="28"/>
        </w:rPr>
        <w:t xml:space="preserve">Класс опасности применяемых </w:t>
      </w:r>
      <w:r w:rsidR="003C5805" w:rsidRPr="003671B8">
        <w:rPr>
          <w:rFonts w:ascii="Times New Roman" w:hAnsi="Times New Roman" w:cs="Times New Roman"/>
          <w:b/>
          <w:sz w:val="28"/>
          <w:szCs w:val="28"/>
        </w:rPr>
        <w:t>удобрений</w:t>
      </w:r>
      <w:r w:rsidRPr="003671B8"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="003671B8" w:rsidRPr="003671B8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3C5805" w:rsidRPr="003671B8">
        <w:rPr>
          <w:rFonts w:ascii="Times New Roman" w:hAnsi="Times New Roman" w:cs="Times New Roman"/>
          <w:b/>
          <w:sz w:val="28"/>
          <w:szCs w:val="28"/>
        </w:rPr>
        <w:t>умеренно опасное вещество</w:t>
      </w:r>
      <w:r w:rsidR="003671B8" w:rsidRPr="003671B8">
        <w:rPr>
          <w:rFonts w:ascii="Times New Roman" w:hAnsi="Times New Roman" w:cs="Times New Roman"/>
          <w:b/>
          <w:sz w:val="28"/>
          <w:szCs w:val="28"/>
        </w:rPr>
        <w:t>)</w:t>
      </w:r>
    </w:p>
    <w:p w:rsidR="00502BD1" w:rsidRPr="003671B8" w:rsidRDefault="00122556" w:rsidP="00535F3E">
      <w:pPr>
        <w:rPr>
          <w:rFonts w:ascii="Times New Roman" w:hAnsi="Times New Roman" w:cs="Times New Roman"/>
          <w:b/>
          <w:sz w:val="28"/>
          <w:szCs w:val="28"/>
        </w:rPr>
      </w:pPr>
      <w:r w:rsidRPr="003671B8">
        <w:rPr>
          <w:rFonts w:ascii="Times New Roman" w:hAnsi="Times New Roman" w:cs="Times New Roman"/>
          <w:b/>
          <w:sz w:val="28"/>
          <w:szCs w:val="28"/>
        </w:rPr>
        <w:t xml:space="preserve">Администрация.  </w:t>
      </w:r>
      <w:r w:rsidR="00721A26" w:rsidRPr="003671B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</w:t>
      </w:r>
      <w:r w:rsidR="00DD3059">
        <w:rPr>
          <w:rFonts w:ascii="Times New Roman" w:hAnsi="Times New Roman" w:cs="Times New Roman"/>
          <w:b/>
          <w:sz w:val="28"/>
          <w:szCs w:val="28"/>
        </w:rPr>
        <w:t>01.07</w:t>
      </w:r>
      <w:r w:rsidR="0010301C">
        <w:rPr>
          <w:rFonts w:ascii="Times New Roman" w:hAnsi="Times New Roman" w:cs="Times New Roman"/>
          <w:b/>
          <w:sz w:val="28"/>
          <w:szCs w:val="28"/>
        </w:rPr>
        <w:t>.2024</w:t>
      </w:r>
      <w:bookmarkStart w:id="0" w:name="_GoBack"/>
      <w:bookmarkEnd w:id="0"/>
    </w:p>
    <w:sectPr w:rsidR="00502BD1" w:rsidRPr="003671B8" w:rsidSect="003671B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741119"/>
    <w:multiLevelType w:val="hybridMultilevel"/>
    <w:tmpl w:val="B5A8955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58A"/>
    <w:rsid w:val="00035CF8"/>
    <w:rsid w:val="000D2DE8"/>
    <w:rsid w:val="0010301C"/>
    <w:rsid w:val="00122556"/>
    <w:rsid w:val="001E33D9"/>
    <w:rsid w:val="002311A8"/>
    <w:rsid w:val="00300F56"/>
    <w:rsid w:val="00325B05"/>
    <w:rsid w:val="003671B8"/>
    <w:rsid w:val="00373A8F"/>
    <w:rsid w:val="003C5805"/>
    <w:rsid w:val="003D72A3"/>
    <w:rsid w:val="00502BD1"/>
    <w:rsid w:val="00535F3E"/>
    <w:rsid w:val="005E3F04"/>
    <w:rsid w:val="0061206A"/>
    <w:rsid w:val="00657B7D"/>
    <w:rsid w:val="006C158F"/>
    <w:rsid w:val="00721A26"/>
    <w:rsid w:val="007D658A"/>
    <w:rsid w:val="00833515"/>
    <w:rsid w:val="00916283"/>
    <w:rsid w:val="009C136B"/>
    <w:rsid w:val="00A21F58"/>
    <w:rsid w:val="00A92699"/>
    <w:rsid w:val="00B15D03"/>
    <w:rsid w:val="00B77D62"/>
    <w:rsid w:val="00CE53D6"/>
    <w:rsid w:val="00CF7C17"/>
    <w:rsid w:val="00D362FE"/>
    <w:rsid w:val="00DD3059"/>
    <w:rsid w:val="00EF534F"/>
    <w:rsid w:val="00FB6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5D0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53D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B15D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5D0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53D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B15D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5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1610036</dc:creator>
  <cp:keywords/>
  <dc:description/>
  <cp:lastModifiedBy>1610036</cp:lastModifiedBy>
  <cp:revision>25</cp:revision>
  <cp:lastPrinted>2024-04-26T12:48:00Z</cp:lastPrinted>
  <dcterms:created xsi:type="dcterms:W3CDTF">2021-06-10T17:17:00Z</dcterms:created>
  <dcterms:modified xsi:type="dcterms:W3CDTF">2024-07-01T12:05:00Z</dcterms:modified>
</cp:coreProperties>
</file>